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534" w:rsidRPr="006B3D54" w:rsidRDefault="00CD5534" w:rsidP="006A3A99">
      <w:pPr>
        <w:spacing w:after="120"/>
        <w:rPr>
          <w:rFonts w:ascii="Arial" w:eastAsia="Times New Roman" w:hAnsi="Arial" w:cs="Arial"/>
          <w:b/>
          <w:color w:val="000000"/>
          <w:sz w:val="52"/>
          <w:szCs w:val="52"/>
        </w:rPr>
      </w:pPr>
    </w:p>
    <w:p w:rsidR="00F10E2D" w:rsidRDefault="00D34EE0" w:rsidP="00886053">
      <w:pPr>
        <w:shd w:val="clear" w:color="auto" w:fill="FFFFFF"/>
        <w:spacing w:after="120"/>
        <w:jc w:val="center"/>
        <w:rPr>
          <w:noProof/>
        </w:rPr>
      </w:pPr>
      <w:r w:rsidRPr="006B3D54">
        <w:rPr>
          <w:rFonts w:ascii="Arial" w:hAnsi="Arial" w:cs="Arial"/>
          <w:b/>
          <w:caps/>
          <w:color w:val="000000"/>
          <w:sz w:val="24"/>
          <w:szCs w:val="24"/>
        </w:rPr>
        <w:t>CUPRINS</w:t>
      </w:r>
      <w:r w:rsidR="002B1712" w:rsidRPr="006B3D54">
        <w:rPr>
          <w:rFonts w:ascii="Arial" w:hAnsi="Arial" w:cs="Arial"/>
          <w:b/>
          <w:caps/>
          <w:color w:val="000000"/>
          <w:sz w:val="24"/>
          <w:szCs w:val="24"/>
        </w:rPr>
        <w:fldChar w:fldCharType="begin"/>
      </w:r>
      <w:r w:rsidRPr="006B3D54">
        <w:rPr>
          <w:rFonts w:ascii="Arial" w:hAnsi="Arial" w:cs="Arial"/>
          <w:b/>
          <w:caps/>
          <w:color w:val="000000"/>
          <w:sz w:val="24"/>
          <w:szCs w:val="24"/>
        </w:rPr>
        <w:instrText xml:space="preserve"> TOC \o "1-5" \h \z \u </w:instrText>
      </w:r>
      <w:r w:rsidR="002B1712" w:rsidRPr="006B3D54">
        <w:rPr>
          <w:rFonts w:ascii="Arial" w:hAnsi="Arial" w:cs="Arial"/>
          <w:b/>
          <w:caps/>
          <w:color w:val="000000"/>
          <w:sz w:val="24"/>
          <w:szCs w:val="24"/>
        </w:rPr>
        <w:fldChar w:fldCharType="separate"/>
      </w:r>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1" w:history="1">
        <w:r w:rsidR="00F10E2D" w:rsidRPr="003B1D87">
          <w:rPr>
            <w:rStyle w:val="Hyperlink"/>
            <w:rFonts w:ascii="Arial" w:hAnsi="Arial" w:cs="Arial"/>
            <w:noProof/>
          </w:rPr>
          <w:t>10. PROGRAMUL DE INVESTITII PRIORITARE</w:t>
        </w:r>
        <w:r w:rsidR="00F10E2D">
          <w:rPr>
            <w:noProof/>
            <w:webHidden/>
          </w:rPr>
          <w:tab/>
        </w:r>
        <w:r w:rsidR="00F10E2D">
          <w:rPr>
            <w:noProof/>
            <w:webHidden/>
          </w:rPr>
          <w:fldChar w:fldCharType="begin"/>
        </w:r>
        <w:r w:rsidR="00F10E2D">
          <w:rPr>
            <w:noProof/>
            <w:webHidden/>
          </w:rPr>
          <w:instrText xml:space="preserve"> PAGEREF _Toc369514881 \h </w:instrText>
        </w:r>
        <w:r w:rsidR="00F10E2D">
          <w:rPr>
            <w:noProof/>
            <w:webHidden/>
          </w:rPr>
        </w:r>
        <w:r w:rsidR="00F10E2D">
          <w:rPr>
            <w:noProof/>
            <w:webHidden/>
          </w:rPr>
          <w:fldChar w:fldCharType="separate"/>
        </w:r>
        <w:r w:rsidR="007A26B3">
          <w:rPr>
            <w:noProof/>
            <w:webHidden/>
          </w:rPr>
          <w:t>2</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2" w:history="1">
        <w:r w:rsidR="00F10E2D" w:rsidRPr="003B1D87">
          <w:rPr>
            <w:rStyle w:val="Hyperlink"/>
            <w:rFonts w:ascii="Arial" w:hAnsi="Arial" w:cs="Arial"/>
            <w:noProof/>
          </w:rPr>
          <w:t>10.1</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Rezumat</w:t>
        </w:r>
        <w:r w:rsidR="00F10E2D">
          <w:rPr>
            <w:noProof/>
            <w:webHidden/>
          </w:rPr>
          <w:tab/>
        </w:r>
        <w:r w:rsidR="00F10E2D">
          <w:rPr>
            <w:noProof/>
            <w:webHidden/>
          </w:rPr>
          <w:fldChar w:fldCharType="begin"/>
        </w:r>
        <w:r w:rsidR="00F10E2D">
          <w:rPr>
            <w:noProof/>
            <w:webHidden/>
          </w:rPr>
          <w:instrText xml:space="preserve"> PAGEREF _Toc369514882 \h </w:instrText>
        </w:r>
        <w:r w:rsidR="00F10E2D">
          <w:rPr>
            <w:noProof/>
            <w:webHidden/>
          </w:rPr>
        </w:r>
        <w:r w:rsidR="00F10E2D">
          <w:rPr>
            <w:noProof/>
            <w:webHidden/>
          </w:rPr>
          <w:fldChar w:fldCharType="separate"/>
        </w:r>
        <w:r w:rsidR="007A26B3">
          <w:rPr>
            <w:noProof/>
            <w:webHidden/>
          </w:rPr>
          <w:t>2</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3" w:history="1">
        <w:r w:rsidR="00F10E2D" w:rsidRPr="003B1D87">
          <w:rPr>
            <w:rStyle w:val="Hyperlink"/>
            <w:rFonts w:ascii="Arial" w:hAnsi="Arial" w:cs="Arial"/>
            <w:noProof/>
          </w:rPr>
          <w:t>10.2</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Introducere</w:t>
        </w:r>
        <w:r w:rsidR="00F10E2D">
          <w:rPr>
            <w:noProof/>
            <w:webHidden/>
          </w:rPr>
          <w:tab/>
        </w:r>
        <w:r w:rsidR="00F10E2D">
          <w:rPr>
            <w:noProof/>
            <w:webHidden/>
          </w:rPr>
          <w:fldChar w:fldCharType="begin"/>
        </w:r>
        <w:r w:rsidR="00F10E2D">
          <w:rPr>
            <w:noProof/>
            <w:webHidden/>
          </w:rPr>
          <w:instrText xml:space="preserve"> PAGEREF _Toc369514883 \h </w:instrText>
        </w:r>
        <w:r w:rsidR="00F10E2D">
          <w:rPr>
            <w:noProof/>
            <w:webHidden/>
          </w:rPr>
        </w:r>
        <w:r w:rsidR="00F10E2D">
          <w:rPr>
            <w:noProof/>
            <w:webHidden/>
          </w:rPr>
          <w:fldChar w:fldCharType="separate"/>
        </w:r>
        <w:r w:rsidR="007A26B3">
          <w:rPr>
            <w:noProof/>
            <w:webHidden/>
          </w:rPr>
          <w:t>2</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4" w:history="1">
        <w:r w:rsidR="00F10E2D" w:rsidRPr="003B1D87">
          <w:rPr>
            <w:rStyle w:val="Hyperlink"/>
            <w:rFonts w:ascii="Arial" w:hAnsi="Arial" w:cs="Arial"/>
            <w:noProof/>
          </w:rPr>
          <w:t>10.3</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Prioritizarea Masurilor din cadrul proiectului</w:t>
        </w:r>
        <w:r w:rsidR="00F10E2D">
          <w:rPr>
            <w:noProof/>
            <w:webHidden/>
          </w:rPr>
          <w:tab/>
        </w:r>
        <w:r w:rsidR="00F10E2D">
          <w:rPr>
            <w:noProof/>
            <w:webHidden/>
          </w:rPr>
          <w:fldChar w:fldCharType="begin"/>
        </w:r>
        <w:r w:rsidR="00F10E2D">
          <w:rPr>
            <w:noProof/>
            <w:webHidden/>
          </w:rPr>
          <w:instrText xml:space="preserve"> PAGEREF _Toc369514884 \h </w:instrText>
        </w:r>
        <w:r w:rsidR="00F10E2D">
          <w:rPr>
            <w:noProof/>
            <w:webHidden/>
          </w:rPr>
        </w:r>
        <w:r w:rsidR="00F10E2D">
          <w:rPr>
            <w:noProof/>
            <w:webHidden/>
          </w:rPr>
          <w:fldChar w:fldCharType="separate"/>
        </w:r>
        <w:r w:rsidR="007A26B3">
          <w:rPr>
            <w:noProof/>
            <w:webHidden/>
          </w:rPr>
          <w:t>10</w:t>
        </w:r>
        <w:r w:rsidR="00F10E2D">
          <w:rPr>
            <w:noProof/>
            <w:webHidden/>
          </w:rPr>
          <w:fldChar w:fldCharType="end"/>
        </w:r>
      </w:hyperlink>
    </w:p>
    <w:p w:rsidR="00F10E2D" w:rsidRDefault="00EC258B">
      <w:pPr>
        <w:pStyle w:val="TOC2"/>
        <w:rPr>
          <w:rFonts w:asciiTheme="minorHAnsi" w:eastAsiaTheme="minorEastAsia" w:hAnsiTheme="minorHAnsi" w:cstheme="minorBidi"/>
          <w:i w:val="0"/>
          <w:iCs w:val="0"/>
          <w:noProof/>
          <w:sz w:val="22"/>
          <w:szCs w:val="22"/>
          <w:lang w:eastAsia="ro-RO"/>
        </w:rPr>
      </w:pPr>
      <w:hyperlink w:anchor="_Toc369514885" w:history="1">
        <w:r w:rsidR="00F10E2D" w:rsidRPr="003B1D87">
          <w:rPr>
            <w:rStyle w:val="Hyperlink"/>
            <w:noProof/>
          </w:rPr>
          <w:t>10.3.1 Prioritizarea masurilor din cadrul proiectului</w:t>
        </w:r>
        <w:r w:rsidR="00F10E2D">
          <w:rPr>
            <w:noProof/>
            <w:webHidden/>
          </w:rPr>
          <w:tab/>
        </w:r>
        <w:r w:rsidR="00F10E2D">
          <w:rPr>
            <w:noProof/>
            <w:webHidden/>
          </w:rPr>
          <w:fldChar w:fldCharType="begin"/>
        </w:r>
        <w:r w:rsidR="00F10E2D">
          <w:rPr>
            <w:noProof/>
            <w:webHidden/>
          </w:rPr>
          <w:instrText xml:space="preserve"> PAGEREF _Toc369514885 \h </w:instrText>
        </w:r>
        <w:r w:rsidR="00F10E2D">
          <w:rPr>
            <w:noProof/>
            <w:webHidden/>
          </w:rPr>
        </w:r>
        <w:r w:rsidR="00F10E2D">
          <w:rPr>
            <w:noProof/>
            <w:webHidden/>
          </w:rPr>
          <w:fldChar w:fldCharType="separate"/>
        </w:r>
        <w:r w:rsidR="007A26B3">
          <w:rPr>
            <w:noProof/>
            <w:webHidden/>
          </w:rPr>
          <w:t>10</w:t>
        </w:r>
        <w:r w:rsidR="00F10E2D">
          <w:rPr>
            <w:noProof/>
            <w:webHidden/>
          </w:rPr>
          <w:fldChar w:fldCharType="end"/>
        </w:r>
      </w:hyperlink>
    </w:p>
    <w:p w:rsidR="00F10E2D" w:rsidRDefault="00EC258B">
      <w:pPr>
        <w:pStyle w:val="TOC2"/>
        <w:rPr>
          <w:rFonts w:asciiTheme="minorHAnsi" w:eastAsiaTheme="minorEastAsia" w:hAnsiTheme="minorHAnsi" w:cstheme="minorBidi"/>
          <w:i w:val="0"/>
          <w:iCs w:val="0"/>
          <w:noProof/>
          <w:sz w:val="22"/>
          <w:szCs w:val="22"/>
          <w:lang w:eastAsia="ro-RO"/>
        </w:rPr>
      </w:pPr>
      <w:hyperlink w:anchor="_Toc369514886" w:history="1">
        <w:r w:rsidR="00F10E2D" w:rsidRPr="003B1D87">
          <w:rPr>
            <w:rStyle w:val="Hyperlink"/>
            <w:noProof/>
          </w:rPr>
          <w:t>10.3.2 Rezultatele privind ierarhizarea investitiilor</w:t>
        </w:r>
        <w:r w:rsidR="00F10E2D">
          <w:rPr>
            <w:noProof/>
            <w:webHidden/>
          </w:rPr>
          <w:tab/>
        </w:r>
        <w:r w:rsidR="00F10E2D">
          <w:rPr>
            <w:noProof/>
            <w:webHidden/>
          </w:rPr>
          <w:fldChar w:fldCharType="begin"/>
        </w:r>
        <w:r w:rsidR="00F10E2D">
          <w:rPr>
            <w:noProof/>
            <w:webHidden/>
          </w:rPr>
          <w:instrText xml:space="preserve"> PAGEREF _Toc369514886 \h </w:instrText>
        </w:r>
        <w:r w:rsidR="00F10E2D">
          <w:rPr>
            <w:noProof/>
            <w:webHidden/>
          </w:rPr>
        </w:r>
        <w:r w:rsidR="00F10E2D">
          <w:rPr>
            <w:noProof/>
            <w:webHidden/>
          </w:rPr>
          <w:fldChar w:fldCharType="separate"/>
        </w:r>
        <w:r w:rsidR="007A26B3">
          <w:rPr>
            <w:noProof/>
            <w:webHidden/>
          </w:rPr>
          <w:t>14</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7" w:history="1">
        <w:r w:rsidR="00F10E2D" w:rsidRPr="003B1D87">
          <w:rPr>
            <w:rStyle w:val="Hyperlink"/>
            <w:rFonts w:ascii="Arial" w:hAnsi="Arial" w:cs="Arial"/>
            <w:noProof/>
          </w:rPr>
          <w:t>10.4</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Lista masurilor de investitii prioritare</w:t>
        </w:r>
        <w:r w:rsidR="00F10E2D">
          <w:rPr>
            <w:noProof/>
            <w:webHidden/>
          </w:rPr>
          <w:tab/>
        </w:r>
        <w:r w:rsidR="00F10E2D">
          <w:rPr>
            <w:noProof/>
            <w:webHidden/>
          </w:rPr>
          <w:fldChar w:fldCharType="begin"/>
        </w:r>
        <w:r w:rsidR="00F10E2D">
          <w:rPr>
            <w:noProof/>
            <w:webHidden/>
          </w:rPr>
          <w:instrText xml:space="preserve"> PAGEREF _Toc369514887 \h </w:instrText>
        </w:r>
        <w:r w:rsidR="00F10E2D">
          <w:rPr>
            <w:noProof/>
            <w:webHidden/>
          </w:rPr>
        </w:r>
        <w:r w:rsidR="00F10E2D">
          <w:rPr>
            <w:noProof/>
            <w:webHidden/>
          </w:rPr>
          <w:fldChar w:fldCharType="separate"/>
        </w:r>
        <w:r w:rsidR="007A26B3">
          <w:rPr>
            <w:noProof/>
            <w:webHidden/>
          </w:rPr>
          <w:t>16</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8" w:history="1">
        <w:r w:rsidR="00F10E2D" w:rsidRPr="003B1D87">
          <w:rPr>
            <w:rStyle w:val="Hyperlink"/>
            <w:rFonts w:ascii="Arial" w:hAnsi="Arial" w:cs="Arial"/>
            <w:noProof/>
          </w:rPr>
          <w:t>10.5</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Indicatori cheie de performanta</w:t>
        </w:r>
        <w:r w:rsidR="00F10E2D">
          <w:rPr>
            <w:noProof/>
            <w:webHidden/>
          </w:rPr>
          <w:tab/>
        </w:r>
        <w:r w:rsidR="00F10E2D">
          <w:rPr>
            <w:noProof/>
            <w:webHidden/>
          </w:rPr>
          <w:fldChar w:fldCharType="begin"/>
        </w:r>
        <w:r w:rsidR="00F10E2D">
          <w:rPr>
            <w:noProof/>
            <w:webHidden/>
          </w:rPr>
          <w:instrText xml:space="preserve"> PAGEREF _Toc369514888 \h </w:instrText>
        </w:r>
        <w:r w:rsidR="00F10E2D">
          <w:rPr>
            <w:noProof/>
            <w:webHidden/>
          </w:rPr>
        </w:r>
        <w:r w:rsidR="00F10E2D">
          <w:rPr>
            <w:noProof/>
            <w:webHidden/>
          </w:rPr>
          <w:fldChar w:fldCharType="separate"/>
        </w:r>
        <w:r w:rsidR="007A26B3">
          <w:rPr>
            <w:noProof/>
            <w:webHidden/>
          </w:rPr>
          <w:t>25</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89" w:history="1">
        <w:r w:rsidR="00F10E2D" w:rsidRPr="003B1D87">
          <w:rPr>
            <w:rStyle w:val="Hyperlink"/>
            <w:rFonts w:ascii="Arial" w:hAnsi="Arial" w:cs="Arial"/>
            <w:noProof/>
          </w:rPr>
          <w:t>10.6</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Sinteza masurilor prioritare de investitii</w:t>
        </w:r>
        <w:r w:rsidR="00F10E2D">
          <w:rPr>
            <w:noProof/>
            <w:webHidden/>
          </w:rPr>
          <w:tab/>
        </w:r>
        <w:r w:rsidR="00F10E2D">
          <w:rPr>
            <w:noProof/>
            <w:webHidden/>
          </w:rPr>
          <w:fldChar w:fldCharType="begin"/>
        </w:r>
        <w:r w:rsidR="00F10E2D">
          <w:rPr>
            <w:noProof/>
            <w:webHidden/>
          </w:rPr>
          <w:instrText xml:space="preserve"> PAGEREF _Toc369514889 \h </w:instrText>
        </w:r>
        <w:r w:rsidR="00F10E2D">
          <w:rPr>
            <w:noProof/>
            <w:webHidden/>
          </w:rPr>
        </w:r>
        <w:r w:rsidR="00F10E2D">
          <w:rPr>
            <w:noProof/>
            <w:webHidden/>
          </w:rPr>
          <w:fldChar w:fldCharType="separate"/>
        </w:r>
        <w:r w:rsidR="007A26B3">
          <w:rPr>
            <w:noProof/>
            <w:webHidden/>
          </w:rPr>
          <w:t>39</w:t>
        </w:r>
        <w:r w:rsidR="00F10E2D">
          <w:rPr>
            <w:noProof/>
            <w:webHidden/>
          </w:rPr>
          <w:fldChar w:fldCharType="end"/>
        </w:r>
      </w:hyperlink>
    </w:p>
    <w:p w:rsidR="00F10E2D" w:rsidRDefault="00EC258B">
      <w:pPr>
        <w:pStyle w:val="TOC1"/>
        <w:rPr>
          <w:rFonts w:asciiTheme="minorHAnsi" w:eastAsiaTheme="minorEastAsia" w:hAnsiTheme="minorHAnsi" w:cstheme="minorBidi"/>
          <w:b w:val="0"/>
          <w:bCs w:val="0"/>
          <w:noProof/>
          <w:sz w:val="22"/>
          <w:szCs w:val="22"/>
          <w:lang w:eastAsia="ro-RO"/>
        </w:rPr>
      </w:pPr>
      <w:hyperlink w:anchor="_Toc369514890" w:history="1">
        <w:r w:rsidR="00F10E2D" w:rsidRPr="003B1D87">
          <w:rPr>
            <w:rStyle w:val="Hyperlink"/>
            <w:rFonts w:ascii="Arial" w:hAnsi="Arial" w:cs="Arial"/>
            <w:noProof/>
          </w:rPr>
          <w:t>10.7</w:t>
        </w:r>
        <w:r w:rsidR="00F10E2D">
          <w:rPr>
            <w:rFonts w:asciiTheme="minorHAnsi" w:eastAsiaTheme="minorEastAsia" w:hAnsiTheme="minorHAnsi" w:cstheme="minorBidi"/>
            <w:b w:val="0"/>
            <w:bCs w:val="0"/>
            <w:noProof/>
            <w:sz w:val="22"/>
            <w:szCs w:val="22"/>
            <w:lang w:eastAsia="ro-RO"/>
          </w:rPr>
          <w:tab/>
        </w:r>
        <w:r w:rsidR="00F10E2D" w:rsidRPr="003B1D87">
          <w:rPr>
            <w:rStyle w:val="Hyperlink"/>
            <w:rFonts w:ascii="Arial" w:hAnsi="Arial" w:cs="Arial"/>
            <w:noProof/>
          </w:rPr>
          <w:t>Concluzii</w:t>
        </w:r>
        <w:r w:rsidR="00F10E2D">
          <w:rPr>
            <w:noProof/>
            <w:webHidden/>
          </w:rPr>
          <w:tab/>
        </w:r>
        <w:r w:rsidR="00F10E2D">
          <w:rPr>
            <w:noProof/>
            <w:webHidden/>
          </w:rPr>
          <w:fldChar w:fldCharType="begin"/>
        </w:r>
        <w:r w:rsidR="00F10E2D">
          <w:rPr>
            <w:noProof/>
            <w:webHidden/>
          </w:rPr>
          <w:instrText xml:space="preserve"> PAGEREF _Toc369514890 \h </w:instrText>
        </w:r>
        <w:r w:rsidR="00F10E2D">
          <w:rPr>
            <w:noProof/>
            <w:webHidden/>
          </w:rPr>
        </w:r>
        <w:r w:rsidR="00F10E2D">
          <w:rPr>
            <w:noProof/>
            <w:webHidden/>
          </w:rPr>
          <w:fldChar w:fldCharType="separate"/>
        </w:r>
        <w:r w:rsidR="007A26B3">
          <w:rPr>
            <w:noProof/>
            <w:webHidden/>
          </w:rPr>
          <w:t>48</w:t>
        </w:r>
        <w:r w:rsidR="00F10E2D">
          <w:rPr>
            <w:noProof/>
            <w:webHidden/>
          </w:rPr>
          <w:fldChar w:fldCharType="end"/>
        </w:r>
      </w:hyperlink>
    </w:p>
    <w:p w:rsidR="00E25659" w:rsidRPr="006B3D54" w:rsidRDefault="002B1712" w:rsidP="006A3A99">
      <w:pPr>
        <w:pStyle w:val="Textnormal"/>
        <w:spacing w:line="276" w:lineRule="auto"/>
        <w:rPr>
          <w:lang w:val="ro-RO"/>
        </w:rPr>
      </w:pPr>
      <w:r w:rsidRPr="006B3D54">
        <w:rPr>
          <w:lang w:val="ro-RO"/>
        </w:rPr>
        <w:fldChar w:fldCharType="end"/>
      </w:r>
    </w:p>
    <w:p w:rsidR="00695EBF" w:rsidRPr="006B3D54" w:rsidRDefault="00695EBF" w:rsidP="006A3A99">
      <w:pPr>
        <w:pStyle w:val="Textnormal"/>
        <w:spacing w:line="276" w:lineRule="auto"/>
        <w:rPr>
          <w:lang w:val="ro-RO"/>
        </w:rPr>
        <w:sectPr w:rsidR="00695EBF" w:rsidRPr="006B3D54" w:rsidSect="005003C4">
          <w:headerReference w:type="even" r:id="rId8"/>
          <w:headerReference w:type="default" r:id="rId9"/>
          <w:footerReference w:type="default" r:id="rId10"/>
          <w:headerReference w:type="first" r:id="rId11"/>
          <w:pgSz w:w="11906" w:h="16838" w:code="9"/>
          <w:pgMar w:top="3658" w:right="849" w:bottom="1411" w:left="1440" w:header="706" w:footer="706" w:gutter="0"/>
          <w:cols w:space="708"/>
          <w:docGrid w:linePitch="360"/>
        </w:sectPr>
      </w:pPr>
    </w:p>
    <w:p w:rsidR="00FC6CC2" w:rsidRPr="006B3D54" w:rsidRDefault="000252DD" w:rsidP="00FC6CC2">
      <w:pPr>
        <w:pStyle w:val="Titlucapitol"/>
        <w:ind w:left="0" w:firstLine="0"/>
        <w:rPr>
          <w:rFonts w:ascii="Arial" w:hAnsi="Arial" w:cs="Arial"/>
          <w:caps w:val="0"/>
          <w:lang w:eastAsia="en-US"/>
        </w:rPr>
      </w:pPr>
      <w:bookmarkStart w:id="0" w:name="_Toc369514881"/>
      <w:r>
        <w:rPr>
          <w:rFonts w:ascii="Arial" w:hAnsi="Arial" w:cs="Arial"/>
          <w:caps w:val="0"/>
          <w:lang w:eastAsia="en-US"/>
        </w:rPr>
        <w:lastRenderedPageBreak/>
        <w:t>10. PROGRAMUL DE INVESTITII PRIORITARE</w:t>
      </w:r>
      <w:bookmarkEnd w:id="0"/>
    </w:p>
    <w:p w:rsidR="00694131" w:rsidRDefault="00694131" w:rsidP="006A3A99">
      <w:pPr>
        <w:pStyle w:val="StandardtextCaracterCaracterCaracter"/>
        <w:spacing w:line="276" w:lineRule="auto"/>
        <w:ind w:left="708"/>
        <w:rPr>
          <w:rFonts w:eastAsia="Calibri" w:cs="Arial"/>
          <w:color w:val="000000"/>
          <w:sz w:val="24"/>
          <w:szCs w:val="24"/>
          <w:lang w:val="ro-RO" w:eastAsia="ro-RO"/>
        </w:rPr>
      </w:pPr>
    </w:p>
    <w:p w:rsidR="00F10E2D" w:rsidRPr="006B3D54" w:rsidRDefault="00F10E2D" w:rsidP="00F10E2D">
      <w:pPr>
        <w:pStyle w:val="Titlucapitol"/>
        <w:pBdr>
          <w:bottom w:val="double" w:sz="2" w:space="9" w:color="auto"/>
        </w:pBdr>
        <w:ind w:left="0" w:firstLine="0"/>
        <w:rPr>
          <w:rFonts w:ascii="Arial" w:hAnsi="Arial" w:cs="Arial"/>
          <w:caps w:val="0"/>
          <w:lang w:eastAsia="en-US"/>
        </w:rPr>
      </w:pPr>
      <w:bookmarkStart w:id="1" w:name="_Toc369514882"/>
      <w:r>
        <w:rPr>
          <w:rFonts w:ascii="Arial" w:hAnsi="Arial" w:cs="Arial"/>
          <w:caps w:val="0"/>
          <w:lang w:eastAsia="en-US"/>
        </w:rPr>
        <w:t>10</w:t>
      </w:r>
      <w:r w:rsidRPr="006B3D54">
        <w:rPr>
          <w:rFonts w:ascii="Arial" w:hAnsi="Arial" w:cs="Arial"/>
          <w:caps w:val="0"/>
          <w:lang w:eastAsia="en-US"/>
        </w:rPr>
        <w:t>.1</w:t>
      </w:r>
      <w:r w:rsidRPr="006B3D54">
        <w:rPr>
          <w:rFonts w:ascii="Arial" w:hAnsi="Arial" w:cs="Arial"/>
          <w:caps w:val="0"/>
          <w:lang w:eastAsia="en-US"/>
        </w:rPr>
        <w:tab/>
      </w:r>
      <w:r>
        <w:rPr>
          <w:rFonts w:ascii="Arial" w:hAnsi="Arial" w:cs="Arial"/>
          <w:caps w:val="0"/>
          <w:lang w:eastAsia="en-US"/>
        </w:rPr>
        <w:t>Rezumat</w:t>
      </w:r>
      <w:bookmarkEnd w:id="1"/>
    </w:p>
    <w:p w:rsidR="00F10E2D" w:rsidRDefault="00F10E2D" w:rsidP="006A3A99">
      <w:pPr>
        <w:pStyle w:val="StandardtextCaracterCaracterCaracter"/>
        <w:spacing w:line="276" w:lineRule="auto"/>
        <w:ind w:left="708"/>
        <w:rPr>
          <w:rFonts w:eastAsia="Calibri" w:cs="Arial"/>
          <w:color w:val="000000"/>
          <w:sz w:val="24"/>
          <w:szCs w:val="24"/>
          <w:lang w:val="ro-RO" w:eastAsia="ro-RO"/>
        </w:rPr>
      </w:pPr>
    </w:p>
    <w:p w:rsidR="00F10E2D" w:rsidRPr="00F10E2D" w:rsidRDefault="00F10E2D" w:rsidP="00F10E2D">
      <w:pPr>
        <w:pStyle w:val="Text"/>
        <w:ind w:left="709"/>
        <w:rPr>
          <w:rFonts w:ascii="Arial" w:eastAsia="Calibri" w:hAnsi="Arial"/>
          <w:color w:val="000000"/>
          <w:sz w:val="24"/>
          <w:lang w:val="ro-RO" w:eastAsia="ro-RO"/>
        </w:rPr>
      </w:pPr>
      <w:r w:rsidRPr="00F10E2D">
        <w:rPr>
          <w:rFonts w:ascii="Arial" w:eastAsia="Calibri" w:hAnsi="Arial"/>
          <w:color w:val="000000"/>
          <w:sz w:val="24"/>
          <w:lang w:val="ro-RO" w:eastAsia="ro-RO"/>
        </w:rPr>
        <w:t>Pentru identificarea investiţiilor care să fie cuprinse în lista pe termen scurt au fost luate în considerare următoarele: obligativitatea de a îndeplini cerinţele Tratatului de aderare; cerinţa de implementare a măsurilor obligatorii; obligativitatea de a se asigura susţinerea economică a investiţiei pe termen lung.</w:t>
      </w:r>
    </w:p>
    <w:p w:rsidR="00F10E2D" w:rsidRPr="00F10E2D" w:rsidRDefault="00F10E2D" w:rsidP="00F10E2D">
      <w:pPr>
        <w:pStyle w:val="Text"/>
        <w:ind w:left="709"/>
        <w:rPr>
          <w:rFonts w:ascii="Arial" w:eastAsia="Calibri" w:hAnsi="Arial"/>
          <w:color w:val="000000"/>
          <w:sz w:val="24"/>
          <w:lang w:val="ro-RO" w:eastAsia="ro-RO"/>
        </w:rPr>
      </w:pPr>
      <w:r w:rsidRPr="00F10E2D">
        <w:rPr>
          <w:rFonts w:ascii="Arial" w:eastAsia="Calibri" w:hAnsi="Arial"/>
          <w:color w:val="000000"/>
          <w:sz w:val="24"/>
          <w:lang w:val="ro-RO" w:eastAsia="ro-RO"/>
        </w:rPr>
        <w:t>Totodată, pentru evaluarea simultană a factorilor care nu pot fi cuantificaţi în termeni valorici, au fost identificate 4 categorii de criterii (poluarea mediului, riscul asupra sănătăţii publice, creşterea eficienţei sistemelor de apă şi canalizare şi apartenenţa la ROC, respectiv capacitatea de implementare a programelor), dezvoltate într-o matrice multi-criterială.</w:t>
      </w:r>
    </w:p>
    <w:p w:rsidR="00F10E2D" w:rsidRDefault="00F10E2D" w:rsidP="00F10E2D">
      <w:pPr>
        <w:pStyle w:val="StandardtextCaracterCaracterCaracter"/>
        <w:spacing w:line="276" w:lineRule="auto"/>
        <w:ind w:left="709"/>
        <w:rPr>
          <w:rFonts w:eastAsia="Calibri"/>
          <w:color w:val="000000"/>
          <w:sz w:val="24"/>
          <w:szCs w:val="24"/>
          <w:lang w:val="ro-RO" w:eastAsia="ro-RO"/>
        </w:rPr>
      </w:pPr>
      <w:r w:rsidRPr="00F10E2D">
        <w:rPr>
          <w:rFonts w:eastAsia="Calibri"/>
          <w:color w:val="000000"/>
          <w:sz w:val="24"/>
          <w:szCs w:val="24"/>
          <w:lang w:val="ro-RO" w:eastAsia="ro-RO"/>
        </w:rPr>
        <w:t>Lista prioritizării măsurilor de investiţii pentru prima etapa  se regaseste in Anexa nr. 10.4.</w:t>
      </w:r>
    </w:p>
    <w:p w:rsidR="00F10E2D" w:rsidRPr="00F10E2D" w:rsidRDefault="00F10E2D" w:rsidP="00F10E2D">
      <w:pPr>
        <w:pStyle w:val="StandardtextCaracterCaracterCaracter"/>
        <w:spacing w:line="276" w:lineRule="auto"/>
        <w:ind w:left="709"/>
        <w:rPr>
          <w:rFonts w:eastAsia="Calibri"/>
          <w:color w:val="000000"/>
          <w:sz w:val="24"/>
          <w:szCs w:val="24"/>
          <w:lang w:val="ro-RO" w:eastAsia="ro-RO"/>
        </w:rPr>
      </w:pPr>
    </w:p>
    <w:p w:rsidR="00FC6CC2" w:rsidRPr="006B3D54" w:rsidRDefault="000252DD" w:rsidP="00D175C5">
      <w:pPr>
        <w:pStyle w:val="Titlucapitol"/>
        <w:pBdr>
          <w:bottom w:val="double" w:sz="2" w:space="9" w:color="auto"/>
        </w:pBdr>
        <w:ind w:left="0" w:firstLine="0"/>
        <w:rPr>
          <w:rFonts w:ascii="Arial" w:hAnsi="Arial" w:cs="Arial"/>
          <w:caps w:val="0"/>
          <w:lang w:eastAsia="en-US"/>
        </w:rPr>
      </w:pPr>
      <w:bookmarkStart w:id="2" w:name="_Toc360108462"/>
      <w:bookmarkStart w:id="3" w:name="_Toc369514883"/>
      <w:r>
        <w:rPr>
          <w:rFonts w:ascii="Arial" w:hAnsi="Arial" w:cs="Arial"/>
          <w:caps w:val="0"/>
          <w:lang w:eastAsia="en-US"/>
        </w:rPr>
        <w:t>10</w:t>
      </w:r>
      <w:r w:rsidR="00FC6CC2" w:rsidRPr="006B3D54">
        <w:rPr>
          <w:rFonts w:ascii="Arial" w:hAnsi="Arial" w:cs="Arial"/>
          <w:caps w:val="0"/>
          <w:lang w:eastAsia="en-US"/>
        </w:rPr>
        <w:t>.</w:t>
      </w:r>
      <w:r w:rsidR="00F10E2D">
        <w:rPr>
          <w:rFonts w:ascii="Arial" w:hAnsi="Arial" w:cs="Arial"/>
          <w:caps w:val="0"/>
          <w:lang w:eastAsia="en-US"/>
        </w:rPr>
        <w:t>2</w:t>
      </w:r>
      <w:r w:rsidR="00FC6CC2" w:rsidRPr="006B3D54">
        <w:rPr>
          <w:rFonts w:ascii="Arial" w:hAnsi="Arial" w:cs="Arial"/>
          <w:caps w:val="0"/>
          <w:lang w:eastAsia="en-US"/>
        </w:rPr>
        <w:tab/>
      </w:r>
      <w:bookmarkEnd w:id="2"/>
      <w:r>
        <w:rPr>
          <w:rFonts w:ascii="Arial" w:hAnsi="Arial" w:cs="Arial"/>
          <w:caps w:val="0"/>
          <w:lang w:eastAsia="en-US"/>
        </w:rPr>
        <w:t>Introducere</w:t>
      </w:r>
      <w:bookmarkEnd w:id="3"/>
    </w:p>
    <w:p w:rsidR="000252DD" w:rsidRPr="000252DD" w:rsidRDefault="000252DD" w:rsidP="000252DD">
      <w:pPr>
        <w:spacing w:after="120" w:line="360" w:lineRule="auto"/>
        <w:ind w:left="709"/>
        <w:jc w:val="both"/>
        <w:rPr>
          <w:rFonts w:ascii="Arial" w:hAnsi="Arial"/>
          <w:color w:val="000000"/>
          <w:sz w:val="24"/>
          <w:szCs w:val="24"/>
          <w:lang w:eastAsia="ro-RO"/>
        </w:rPr>
      </w:pPr>
      <w:r w:rsidRPr="000252DD">
        <w:rPr>
          <w:rFonts w:ascii="Arial" w:hAnsi="Arial"/>
          <w:color w:val="000000"/>
          <w:sz w:val="24"/>
          <w:szCs w:val="24"/>
          <w:lang w:eastAsia="ro-RO"/>
        </w:rPr>
        <w:t xml:space="preserve">Planul de investiţii </w:t>
      </w:r>
      <w:r>
        <w:rPr>
          <w:rFonts w:ascii="Arial" w:hAnsi="Arial"/>
          <w:color w:val="000000"/>
          <w:sz w:val="24"/>
          <w:szCs w:val="24"/>
          <w:lang w:eastAsia="ro-RO"/>
        </w:rPr>
        <w:t>pe termen lung a indicat faptul</w:t>
      </w:r>
      <w:r w:rsidRPr="000252DD">
        <w:rPr>
          <w:rFonts w:ascii="Arial" w:hAnsi="Arial"/>
          <w:color w:val="000000"/>
          <w:sz w:val="24"/>
          <w:szCs w:val="24"/>
          <w:lang w:eastAsia="ro-RO"/>
        </w:rPr>
        <w:t xml:space="preserve"> că </w:t>
      </w:r>
      <w:r>
        <w:rPr>
          <w:rFonts w:ascii="Arial" w:hAnsi="Arial"/>
          <w:color w:val="000000"/>
          <w:sz w:val="24"/>
          <w:szCs w:val="24"/>
          <w:lang w:eastAsia="ro-RO"/>
        </w:rPr>
        <w:t xml:space="preserve">sunt necesare </w:t>
      </w:r>
      <w:r w:rsidRPr="000252DD">
        <w:rPr>
          <w:rFonts w:ascii="Arial" w:hAnsi="Arial"/>
          <w:color w:val="000000"/>
          <w:sz w:val="24"/>
          <w:szCs w:val="24"/>
          <w:lang w:eastAsia="ro-RO"/>
        </w:rPr>
        <w:t xml:space="preserve">investiţii </w:t>
      </w:r>
      <w:r>
        <w:rPr>
          <w:rFonts w:ascii="Arial" w:hAnsi="Arial"/>
          <w:color w:val="000000"/>
          <w:sz w:val="24"/>
          <w:szCs w:val="24"/>
          <w:lang w:eastAsia="ro-RO"/>
        </w:rPr>
        <w:t>considerabile</w:t>
      </w:r>
      <w:r w:rsidRPr="000252DD">
        <w:rPr>
          <w:rFonts w:ascii="Arial" w:hAnsi="Arial"/>
          <w:color w:val="000000"/>
          <w:sz w:val="24"/>
          <w:szCs w:val="24"/>
          <w:lang w:eastAsia="ro-RO"/>
        </w:rPr>
        <w:t xml:space="preserve"> pentru judetul Galati, pentru a realiza conformitatea cu reglementările CE. O su</w:t>
      </w:r>
      <w:r w:rsidR="00362D6C">
        <w:rPr>
          <w:rFonts w:ascii="Arial" w:hAnsi="Arial"/>
          <w:color w:val="000000"/>
          <w:sz w:val="24"/>
          <w:szCs w:val="24"/>
          <w:lang w:eastAsia="ro-RO"/>
        </w:rPr>
        <w:t xml:space="preserve">mă totală de investiţii de </w:t>
      </w:r>
      <w:r>
        <w:rPr>
          <w:rFonts w:ascii="Arial" w:hAnsi="Arial"/>
          <w:color w:val="000000"/>
          <w:sz w:val="24"/>
          <w:szCs w:val="24"/>
          <w:lang w:eastAsia="ro-RO"/>
        </w:rPr>
        <w:t>560</w:t>
      </w:r>
      <w:r w:rsidRPr="000252DD">
        <w:rPr>
          <w:rFonts w:ascii="Arial" w:hAnsi="Arial"/>
          <w:color w:val="000000"/>
          <w:sz w:val="24"/>
          <w:szCs w:val="24"/>
          <w:lang w:eastAsia="ro-RO"/>
        </w:rPr>
        <w:t xml:space="preserve"> milioane </w:t>
      </w:r>
      <w:r>
        <w:rPr>
          <w:rFonts w:ascii="Arial" w:hAnsi="Arial"/>
          <w:color w:val="000000"/>
          <w:sz w:val="24"/>
          <w:szCs w:val="24"/>
          <w:lang w:eastAsia="ro-RO"/>
        </w:rPr>
        <w:t xml:space="preserve">€ </w:t>
      </w:r>
      <w:r w:rsidRPr="000252DD">
        <w:rPr>
          <w:rFonts w:ascii="Arial" w:hAnsi="Arial"/>
          <w:color w:val="000000"/>
          <w:sz w:val="24"/>
          <w:szCs w:val="24"/>
          <w:lang w:eastAsia="ro-RO"/>
        </w:rPr>
        <w:t xml:space="preserve">vor trebui să </w:t>
      </w:r>
      <w:r>
        <w:rPr>
          <w:rFonts w:ascii="Arial" w:hAnsi="Arial"/>
          <w:color w:val="000000"/>
          <w:sz w:val="24"/>
          <w:szCs w:val="24"/>
          <w:lang w:eastAsia="ro-RO"/>
        </w:rPr>
        <w:t xml:space="preserve">fie contractati până în anul 2042 şi o sumă de 183 </w:t>
      </w:r>
      <w:r w:rsidRPr="000252DD">
        <w:rPr>
          <w:rFonts w:ascii="Arial" w:hAnsi="Arial"/>
          <w:color w:val="000000"/>
          <w:sz w:val="24"/>
          <w:szCs w:val="24"/>
          <w:lang w:eastAsia="ro-RO"/>
        </w:rPr>
        <w:t xml:space="preserve">milioane </w:t>
      </w:r>
      <w:r>
        <w:rPr>
          <w:rFonts w:ascii="Arial" w:hAnsi="Arial"/>
          <w:color w:val="000000"/>
          <w:sz w:val="24"/>
          <w:szCs w:val="24"/>
          <w:lang w:eastAsia="ro-RO"/>
        </w:rPr>
        <w:t xml:space="preserve">€ </w:t>
      </w:r>
      <w:r w:rsidRPr="000252DD">
        <w:rPr>
          <w:rFonts w:ascii="Arial" w:hAnsi="Arial"/>
          <w:color w:val="000000"/>
          <w:sz w:val="24"/>
          <w:szCs w:val="24"/>
          <w:lang w:eastAsia="ro-RO"/>
        </w:rPr>
        <w:t>pentru prima faza de investiţ</w:t>
      </w:r>
      <w:r>
        <w:rPr>
          <w:rFonts w:ascii="Arial" w:hAnsi="Arial"/>
          <w:color w:val="000000"/>
          <w:sz w:val="24"/>
          <w:szCs w:val="24"/>
          <w:lang w:eastAsia="ro-RO"/>
        </w:rPr>
        <w:t>ie până în anul 2020</w:t>
      </w:r>
      <w:r w:rsidRPr="000252DD">
        <w:rPr>
          <w:rFonts w:ascii="Arial" w:hAnsi="Arial"/>
          <w:color w:val="000000"/>
          <w:sz w:val="24"/>
          <w:szCs w:val="24"/>
          <w:lang w:eastAsia="ro-RO"/>
        </w:rPr>
        <w:t xml:space="preserve">. </w:t>
      </w:r>
      <w:r>
        <w:rPr>
          <w:rFonts w:ascii="Arial" w:hAnsi="Arial"/>
          <w:color w:val="000000"/>
          <w:sz w:val="24"/>
          <w:szCs w:val="24"/>
          <w:lang w:eastAsia="ro-RO"/>
        </w:rPr>
        <w:t>O</w:t>
      </w:r>
      <w:r w:rsidRPr="000252DD">
        <w:rPr>
          <w:rFonts w:ascii="Arial" w:hAnsi="Arial"/>
          <w:color w:val="000000"/>
          <w:sz w:val="24"/>
          <w:szCs w:val="24"/>
          <w:lang w:eastAsia="ro-RO"/>
        </w:rPr>
        <w:t xml:space="preserve">btinerea </w:t>
      </w:r>
      <w:r>
        <w:rPr>
          <w:rFonts w:ascii="Arial" w:hAnsi="Arial"/>
          <w:color w:val="000000"/>
          <w:sz w:val="24"/>
          <w:szCs w:val="24"/>
          <w:lang w:eastAsia="ro-RO"/>
        </w:rPr>
        <w:t>acestor sume până în 2018</w:t>
      </w:r>
      <w:r w:rsidRPr="000252DD">
        <w:rPr>
          <w:rFonts w:ascii="Arial" w:hAnsi="Arial"/>
          <w:color w:val="000000"/>
          <w:sz w:val="24"/>
          <w:szCs w:val="24"/>
          <w:lang w:eastAsia="ro-RO"/>
        </w:rPr>
        <w:t xml:space="preserve"> va fi o provocare şi o povară uriaşă pentru toate părţile interesate. </w:t>
      </w:r>
    </w:p>
    <w:p w:rsidR="000252DD" w:rsidRPr="000252DD" w:rsidRDefault="000252DD" w:rsidP="000252DD">
      <w:pPr>
        <w:spacing w:after="120" w:line="360" w:lineRule="auto"/>
        <w:ind w:left="709"/>
        <w:jc w:val="both"/>
        <w:rPr>
          <w:rFonts w:ascii="Arial" w:hAnsi="Arial"/>
          <w:color w:val="000000"/>
          <w:sz w:val="24"/>
          <w:szCs w:val="24"/>
          <w:lang w:eastAsia="ro-RO"/>
        </w:rPr>
      </w:pPr>
      <w:r w:rsidRPr="000252DD">
        <w:rPr>
          <w:rFonts w:ascii="Arial" w:hAnsi="Arial"/>
          <w:color w:val="000000"/>
          <w:sz w:val="24"/>
          <w:szCs w:val="24"/>
          <w:lang w:eastAsia="ro-RO"/>
        </w:rPr>
        <w:t>În acest capitol măsurile de investiţii au fost ierarhizate, pentru a se identifica obiectivele cele mai urgente şi pentru a se ajunge la conform</w:t>
      </w:r>
      <w:r w:rsidR="00CF5753">
        <w:rPr>
          <w:rFonts w:ascii="Arial" w:hAnsi="Arial"/>
          <w:color w:val="000000"/>
          <w:sz w:val="24"/>
          <w:szCs w:val="24"/>
          <w:lang w:eastAsia="ro-RO"/>
        </w:rPr>
        <w:t>area cu legislaţia CE pentru un</w:t>
      </w:r>
      <w:r w:rsidRPr="000252DD">
        <w:rPr>
          <w:rFonts w:ascii="Arial" w:hAnsi="Arial"/>
          <w:color w:val="000000"/>
          <w:sz w:val="24"/>
          <w:szCs w:val="24"/>
          <w:lang w:eastAsia="ro-RO"/>
        </w:rPr>
        <w:t xml:space="preserve"> număr cât mai mare a aglomerărilor. Criteriile selectate pentru ierarhizare sunt pe deplin în conformitate cu strategia de punere în apl</w:t>
      </w:r>
      <w:r>
        <w:rPr>
          <w:rFonts w:ascii="Arial" w:hAnsi="Arial"/>
          <w:color w:val="000000"/>
          <w:sz w:val="24"/>
          <w:szCs w:val="24"/>
          <w:lang w:eastAsia="ro-RO"/>
        </w:rPr>
        <w:t>icare definita în capitolul 7. I</w:t>
      </w:r>
      <w:r w:rsidRPr="000252DD">
        <w:rPr>
          <w:rFonts w:ascii="Arial" w:hAnsi="Arial"/>
          <w:color w:val="000000"/>
          <w:sz w:val="24"/>
          <w:szCs w:val="24"/>
          <w:lang w:eastAsia="ro-RO"/>
        </w:rPr>
        <w:t xml:space="preserve">n primul rând, aglomerările şi zonele de alimentare cu apă au fost ordonate în </w:t>
      </w:r>
      <w:r w:rsidRPr="000252DD">
        <w:rPr>
          <w:rFonts w:ascii="Arial" w:hAnsi="Arial"/>
          <w:color w:val="000000"/>
          <w:sz w:val="24"/>
          <w:szCs w:val="24"/>
          <w:lang w:eastAsia="ro-RO"/>
        </w:rPr>
        <w:lastRenderedPageBreak/>
        <w:t>funcţie de aportul lor la realizarea obiectivul proiec</w:t>
      </w:r>
      <w:r>
        <w:rPr>
          <w:rFonts w:ascii="Arial" w:hAnsi="Arial"/>
          <w:color w:val="000000"/>
          <w:sz w:val="24"/>
          <w:szCs w:val="24"/>
          <w:lang w:eastAsia="ro-RO"/>
        </w:rPr>
        <w:t>tului. In al doilea ra</w:t>
      </w:r>
      <w:r w:rsidRPr="000252DD">
        <w:rPr>
          <w:rFonts w:ascii="Arial" w:hAnsi="Arial"/>
          <w:color w:val="000000"/>
          <w:sz w:val="24"/>
          <w:szCs w:val="24"/>
          <w:lang w:eastAsia="ro-RO"/>
        </w:rPr>
        <w:t xml:space="preserve">nd, componentele proiectului (tip de măsuri) au fost ierarhizate cu scopul de a obţine o selecţie </w:t>
      </w:r>
      <w:r w:rsidR="00362D6C">
        <w:rPr>
          <w:rFonts w:ascii="Arial" w:hAnsi="Arial"/>
          <w:color w:val="000000"/>
          <w:sz w:val="24"/>
          <w:szCs w:val="24"/>
          <w:lang w:eastAsia="ro-RO"/>
        </w:rPr>
        <w:t xml:space="preserve">finală a măsurilor proiectului </w:t>
      </w:r>
      <w:r w:rsidRPr="000252DD">
        <w:rPr>
          <w:rFonts w:ascii="Arial" w:hAnsi="Arial"/>
          <w:color w:val="000000"/>
          <w:sz w:val="24"/>
          <w:szCs w:val="24"/>
          <w:lang w:eastAsia="ro-RO"/>
        </w:rPr>
        <w:t xml:space="preserve">propuse pentru finanţare în cadrul proiectului Fondul de Coeziune. Este evident că mărimea aglomerării urbane, precum şi data respectivă de conformitate, precum şi criteriile de ordin instituţional au fost dominante în selectarea aglomerărilor. În plus, s-a acordat prioritate extinderii reţelei de alimentare cu apă şi de canalizare, precum şi măsurilor de îmbunătăţire a  calitatii apei potabile şi de epurare a apelor uzate, în timp ce reabilitarea reţelelor a avut prioritate mai mică. </w:t>
      </w:r>
    </w:p>
    <w:p w:rsidR="00362D6C" w:rsidRDefault="000252DD" w:rsidP="000252DD">
      <w:pPr>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Au fost identificate cinci</w:t>
      </w:r>
      <w:r w:rsidR="0065398D">
        <w:rPr>
          <w:rFonts w:ascii="Arial" w:hAnsi="Arial"/>
          <w:color w:val="000000"/>
          <w:sz w:val="24"/>
          <w:szCs w:val="24"/>
          <w:lang w:eastAsia="ro-RO"/>
        </w:rPr>
        <w:t xml:space="preserve">grupari de </w:t>
      </w:r>
      <w:r w:rsidRPr="000252DD">
        <w:rPr>
          <w:rFonts w:ascii="Arial" w:hAnsi="Arial"/>
          <w:color w:val="000000"/>
          <w:sz w:val="24"/>
          <w:szCs w:val="24"/>
          <w:lang w:eastAsia="ro-RO"/>
        </w:rPr>
        <w:t>aglomerări</w:t>
      </w:r>
      <w:r w:rsidR="0065398D">
        <w:rPr>
          <w:rFonts w:ascii="Arial" w:hAnsi="Arial"/>
          <w:color w:val="000000"/>
          <w:sz w:val="24"/>
          <w:szCs w:val="24"/>
          <w:lang w:eastAsia="ro-RO"/>
        </w:rPr>
        <w:t xml:space="preserve"> si 29 de aglomerari</w:t>
      </w:r>
      <w:r w:rsidR="00362D6C">
        <w:rPr>
          <w:rFonts w:ascii="Arial" w:hAnsi="Arial"/>
          <w:color w:val="000000"/>
          <w:sz w:val="24"/>
          <w:szCs w:val="24"/>
          <w:lang w:eastAsia="ro-RO"/>
        </w:rPr>
        <w:t>,</w:t>
      </w:r>
      <w:r w:rsidR="0065398D">
        <w:rPr>
          <w:rFonts w:ascii="Arial" w:hAnsi="Arial"/>
          <w:color w:val="000000"/>
          <w:sz w:val="24"/>
          <w:szCs w:val="24"/>
          <w:lang w:eastAsia="ro-RO"/>
        </w:rPr>
        <w:t xml:space="preserve"> prioritare toate, cu peste 2000 L</w:t>
      </w:r>
      <w:r w:rsidRPr="000252DD">
        <w:rPr>
          <w:rFonts w:ascii="Arial" w:hAnsi="Arial"/>
          <w:color w:val="000000"/>
          <w:sz w:val="24"/>
          <w:szCs w:val="24"/>
          <w:lang w:eastAsia="ro-RO"/>
        </w:rPr>
        <w:t xml:space="preserve">E (populatie echivalenta), </w:t>
      </w:r>
    </w:p>
    <w:p w:rsidR="000252DD" w:rsidRPr="002C0E35" w:rsidRDefault="000252DD" w:rsidP="000252DD">
      <w:pPr>
        <w:spacing w:after="120" w:line="360" w:lineRule="auto"/>
        <w:ind w:left="709"/>
        <w:jc w:val="both"/>
        <w:rPr>
          <w:rFonts w:ascii="Arial" w:hAnsi="Arial" w:cs="Arial"/>
          <w:sz w:val="24"/>
          <w:szCs w:val="24"/>
          <w:lang w:eastAsia="ro-RO"/>
        </w:rPr>
      </w:pPr>
      <w:r w:rsidRPr="002C0E35">
        <w:rPr>
          <w:rFonts w:ascii="Arial" w:hAnsi="Arial"/>
          <w:sz w:val="24"/>
          <w:szCs w:val="24"/>
          <w:lang w:eastAsia="ro-RO"/>
        </w:rPr>
        <w:t>Aglomerările ur</w:t>
      </w:r>
      <w:r w:rsidR="0065398D" w:rsidRPr="002C0E35">
        <w:rPr>
          <w:rFonts w:ascii="Arial" w:hAnsi="Arial"/>
          <w:sz w:val="24"/>
          <w:szCs w:val="24"/>
          <w:lang w:eastAsia="ro-RO"/>
        </w:rPr>
        <w:t xml:space="preserve">mătoarele au fost propuse a fi </w:t>
      </w:r>
      <w:r w:rsidRPr="002C0E35">
        <w:rPr>
          <w:rFonts w:ascii="Arial" w:hAnsi="Arial"/>
          <w:sz w:val="24"/>
          <w:szCs w:val="24"/>
          <w:lang w:eastAsia="ro-RO"/>
        </w:rPr>
        <w:t>finanţate în cadrul POS Mediu sau din orice alte surse financiare:</w:t>
      </w:r>
    </w:p>
    <w:p w:rsidR="000252DD" w:rsidRPr="006453F9" w:rsidRDefault="006453F9" w:rsidP="00470E71">
      <w:pPr>
        <w:spacing w:after="120" w:line="360" w:lineRule="auto"/>
        <w:ind w:left="709"/>
        <w:jc w:val="both"/>
        <w:rPr>
          <w:rFonts w:ascii="Arial" w:hAnsi="Arial"/>
          <w:color w:val="000000"/>
          <w:sz w:val="24"/>
          <w:szCs w:val="24"/>
          <w:lang w:eastAsia="ro-RO"/>
        </w:rPr>
      </w:pPr>
      <w:r w:rsidRPr="006453F9">
        <w:rPr>
          <w:rFonts w:ascii="Arial" w:hAnsi="Arial"/>
          <w:color w:val="000000"/>
          <w:sz w:val="24"/>
          <w:szCs w:val="24"/>
          <w:lang w:eastAsia="ro-RO"/>
        </w:rPr>
        <w:t>Notă: aglomerările nu sunt limitate la graniţele administrative ale comunelor.</w:t>
      </w:r>
    </w:p>
    <w:p w:rsidR="000252DD" w:rsidRPr="006453F9" w:rsidRDefault="006453F9" w:rsidP="00470E71">
      <w:pPr>
        <w:spacing w:after="120" w:line="360" w:lineRule="auto"/>
        <w:ind w:left="709"/>
        <w:jc w:val="both"/>
        <w:rPr>
          <w:rFonts w:ascii="Arial" w:hAnsi="Arial" w:cs="Arial"/>
          <w:b/>
          <w:color w:val="000000"/>
          <w:sz w:val="18"/>
          <w:szCs w:val="18"/>
          <w:lang w:eastAsia="ro-RO"/>
        </w:rPr>
      </w:pPr>
      <w:r w:rsidRPr="006453F9">
        <w:rPr>
          <w:rFonts w:ascii="Arial" w:hAnsi="Arial" w:cs="Arial"/>
          <w:b/>
          <w:color w:val="000000"/>
          <w:sz w:val="18"/>
          <w:szCs w:val="18"/>
          <w:lang w:eastAsia="ro-RO"/>
        </w:rPr>
        <w:t>Tab. 10.1 Aglomerari prioritare din jud. Galati cu peste 10.000 LE</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370"/>
        <w:gridCol w:w="1417"/>
        <w:gridCol w:w="1418"/>
        <w:gridCol w:w="1984"/>
        <w:gridCol w:w="1607"/>
      </w:tblGrid>
      <w:tr w:rsidR="006453F9" w:rsidRPr="00B14969" w:rsidTr="0041734B">
        <w:trPr>
          <w:tblHeader/>
        </w:trPr>
        <w:tc>
          <w:tcPr>
            <w:tcW w:w="1276" w:type="dxa"/>
            <w:shd w:val="clear" w:color="auto" w:fill="E0E0E0"/>
            <w:tcMar>
              <w:top w:w="28" w:type="dxa"/>
              <w:bottom w:w="28" w:type="dxa"/>
            </w:tcMar>
            <w:vAlign w:val="center"/>
          </w:tcPr>
          <w:p w:rsidR="006453F9" w:rsidRPr="00B14969" w:rsidRDefault="006453F9" w:rsidP="003F1F2C">
            <w:pPr>
              <w:spacing w:before="60" w:after="60"/>
              <w:jc w:val="center"/>
              <w:rPr>
                <w:rFonts w:ascii="Arial" w:hAnsi="Arial" w:cs="Arial"/>
                <w:b/>
                <w:sz w:val="20"/>
              </w:rPr>
            </w:pPr>
            <w:r>
              <w:rPr>
                <w:rFonts w:ascii="Arial" w:hAnsi="Arial" w:cs="Arial"/>
                <w:b/>
                <w:sz w:val="20"/>
              </w:rPr>
              <w:t>Nr. aglomerare/grupare</w:t>
            </w:r>
          </w:p>
        </w:tc>
        <w:tc>
          <w:tcPr>
            <w:tcW w:w="1370" w:type="dxa"/>
            <w:shd w:val="clear" w:color="auto" w:fill="E0E0E0"/>
            <w:tcMar>
              <w:top w:w="28" w:type="dxa"/>
              <w:bottom w:w="28" w:type="dxa"/>
            </w:tcMar>
            <w:vAlign w:val="center"/>
          </w:tcPr>
          <w:p w:rsidR="006453F9" w:rsidRPr="00B14969" w:rsidRDefault="006453F9" w:rsidP="003F1F2C">
            <w:pPr>
              <w:spacing w:before="60" w:after="60"/>
              <w:jc w:val="center"/>
              <w:rPr>
                <w:rFonts w:ascii="Arial" w:hAnsi="Arial" w:cs="Arial"/>
                <w:b/>
                <w:sz w:val="20"/>
              </w:rPr>
            </w:pPr>
            <w:r>
              <w:rPr>
                <w:rFonts w:ascii="Arial" w:hAnsi="Arial" w:cs="Arial"/>
                <w:b/>
                <w:sz w:val="20"/>
              </w:rPr>
              <w:t>Denumire</w:t>
            </w:r>
          </w:p>
        </w:tc>
        <w:tc>
          <w:tcPr>
            <w:tcW w:w="1417" w:type="dxa"/>
            <w:shd w:val="clear" w:color="auto" w:fill="E0E0E0"/>
            <w:tcMar>
              <w:top w:w="28" w:type="dxa"/>
              <w:bottom w:w="28" w:type="dxa"/>
            </w:tcMar>
            <w:vAlign w:val="center"/>
          </w:tcPr>
          <w:p w:rsidR="006453F9" w:rsidRPr="00B14969" w:rsidRDefault="006453F9" w:rsidP="003F1F2C">
            <w:pPr>
              <w:spacing w:before="60" w:after="60"/>
              <w:jc w:val="center"/>
              <w:rPr>
                <w:rFonts w:ascii="Arial" w:hAnsi="Arial" w:cs="Arial"/>
                <w:b/>
                <w:sz w:val="20"/>
              </w:rPr>
            </w:pPr>
            <w:r>
              <w:rPr>
                <w:rFonts w:ascii="Arial" w:hAnsi="Arial" w:cs="Arial"/>
                <w:b/>
                <w:sz w:val="20"/>
              </w:rPr>
              <w:t>Locuitori/LE</w:t>
            </w:r>
          </w:p>
        </w:tc>
        <w:tc>
          <w:tcPr>
            <w:tcW w:w="1418" w:type="dxa"/>
            <w:shd w:val="clear" w:color="auto" w:fill="E0E0E0"/>
            <w:tcMar>
              <w:top w:w="28" w:type="dxa"/>
              <w:bottom w:w="28" w:type="dxa"/>
            </w:tcMar>
            <w:vAlign w:val="center"/>
          </w:tcPr>
          <w:p w:rsidR="006453F9" w:rsidRDefault="006453F9" w:rsidP="003F1F2C">
            <w:pPr>
              <w:spacing w:before="60" w:after="60"/>
              <w:jc w:val="center"/>
              <w:rPr>
                <w:rFonts w:ascii="Arial" w:hAnsi="Arial" w:cs="Arial"/>
                <w:b/>
                <w:sz w:val="20"/>
              </w:rPr>
            </w:pPr>
            <w:r>
              <w:rPr>
                <w:rFonts w:ascii="Arial" w:hAnsi="Arial" w:cs="Arial"/>
                <w:b/>
                <w:sz w:val="20"/>
              </w:rPr>
              <w:t>Rata de conectare inainte/dupaproiect</w:t>
            </w:r>
          </w:p>
          <w:p w:rsidR="006453F9" w:rsidRPr="00B14969" w:rsidRDefault="006453F9" w:rsidP="003F1F2C">
            <w:pPr>
              <w:spacing w:before="60" w:after="60"/>
              <w:jc w:val="center"/>
              <w:rPr>
                <w:rFonts w:ascii="Arial" w:hAnsi="Arial" w:cs="Arial"/>
                <w:b/>
                <w:sz w:val="20"/>
              </w:rPr>
            </w:pPr>
            <w:r w:rsidRPr="00B14969">
              <w:rPr>
                <w:rFonts w:ascii="Arial" w:hAnsi="Arial" w:cs="Arial"/>
                <w:b/>
                <w:sz w:val="20"/>
              </w:rPr>
              <w:t>[%]</w:t>
            </w:r>
          </w:p>
        </w:tc>
        <w:tc>
          <w:tcPr>
            <w:tcW w:w="1984" w:type="dxa"/>
            <w:shd w:val="clear" w:color="auto" w:fill="E0E0E0"/>
            <w:tcMar>
              <w:top w:w="28" w:type="dxa"/>
              <w:bottom w:w="28" w:type="dxa"/>
            </w:tcMar>
            <w:vAlign w:val="center"/>
          </w:tcPr>
          <w:p w:rsidR="006453F9" w:rsidRPr="00B14969" w:rsidRDefault="006453F9" w:rsidP="003F1F2C">
            <w:pPr>
              <w:spacing w:before="60" w:after="60"/>
              <w:jc w:val="center"/>
              <w:rPr>
                <w:rFonts w:ascii="Arial" w:hAnsi="Arial" w:cs="Arial"/>
                <w:b/>
                <w:sz w:val="20"/>
              </w:rPr>
            </w:pPr>
            <w:r>
              <w:rPr>
                <w:rFonts w:ascii="Arial" w:hAnsi="Arial" w:cs="Arial"/>
                <w:b/>
                <w:sz w:val="20"/>
              </w:rPr>
              <w:t>Masuri propuse (retele, incl. colectoare principale si SPAU)</w:t>
            </w:r>
          </w:p>
        </w:tc>
        <w:tc>
          <w:tcPr>
            <w:tcW w:w="1607" w:type="dxa"/>
            <w:shd w:val="clear" w:color="auto" w:fill="E0E0E0"/>
            <w:tcMar>
              <w:top w:w="28" w:type="dxa"/>
              <w:bottom w:w="28" w:type="dxa"/>
            </w:tcMar>
            <w:vAlign w:val="center"/>
          </w:tcPr>
          <w:p w:rsidR="006453F9" w:rsidRPr="00B14969" w:rsidRDefault="006453F9" w:rsidP="00A901BF">
            <w:pPr>
              <w:spacing w:before="60" w:after="60"/>
              <w:jc w:val="center"/>
              <w:rPr>
                <w:rFonts w:ascii="Arial" w:hAnsi="Arial" w:cs="Arial"/>
                <w:b/>
                <w:sz w:val="20"/>
              </w:rPr>
            </w:pPr>
            <w:r>
              <w:rPr>
                <w:rFonts w:ascii="Arial" w:hAnsi="Arial" w:cs="Arial"/>
                <w:b/>
                <w:sz w:val="20"/>
              </w:rPr>
              <w:t>Costuri de investitii</w:t>
            </w:r>
            <w:r w:rsidR="00A901BF">
              <w:rPr>
                <w:rFonts w:ascii="Arial" w:hAnsi="Arial" w:cs="Arial"/>
                <w:b/>
                <w:sz w:val="20"/>
              </w:rPr>
              <w:t xml:space="preserve"> – mii Euro</w:t>
            </w:r>
          </w:p>
        </w:tc>
      </w:tr>
      <w:tr w:rsidR="006453F9" w:rsidRPr="0033182E" w:rsidTr="00DE321A">
        <w:trPr>
          <w:trHeight w:val="387"/>
        </w:trPr>
        <w:tc>
          <w:tcPr>
            <w:tcW w:w="1276" w:type="dxa"/>
            <w:tcMar>
              <w:top w:w="28" w:type="dxa"/>
              <w:bottom w:w="28" w:type="dxa"/>
            </w:tcMar>
            <w:vAlign w:val="center"/>
          </w:tcPr>
          <w:p w:rsidR="00A721E0" w:rsidRDefault="00A721E0" w:rsidP="003F1F2C">
            <w:pPr>
              <w:spacing w:before="60" w:after="60"/>
              <w:rPr>
                <w:rFonts w:ascii="Arial" w:hAnsi="Arial" w:cs="Arial"/>
                <w:sz w:val="20"/>
              </w:rPr>
            </w:pPr>
            <w:r>
              <w:rPr>
                <w:rFonts w:ascii="Arial" w:hAnsi="Arial" w:cs="Arial"/>
                <w:sz w:val="20"/>
              </w:rPr>
              <w:t>ZAA 01</w:t>
            </w:r>
          </w:p>
          <w:p w:rsidR="006453F9" w:rsidRPr="00B14969" w:rsidRDefault="006453F9" w:rsidP="003F1F2C">
            <w:pPr>
              <w:spacing w:before="60" w:after="60"/>
              <w:rPr>
                <w:rFonts w:ascii="Arial" w:hAnsi="Arial" w:cs="Arial"/>
                <w:sz w:val="20"/>
              </w:rPr>
            </w:pPr>
            <w:r>
              <w:rPr>
                <w:rFonts w:ascii="Arial" w:hAnsi="Arial" w:cs="Arial"/>
                <w:sz w:val="20"/>
              </w:rPr>
              <w:t>AAu 44</w:t>
            </w:r>
          </w:p>
        </w:tc>
        <w:tc>
          <w:tcPr>
            <w:tcW w:w="1370" w:type="dxa"/>
            <w:tcMar>
              <w:top w:w="28" w:type="dxa"/>
              <w:bottom w:w="28" w:type="dxa"/>
            </w:tcMar>
            <w:vAlign w:val="center"/>
          </w:tcPr>
          <w:p w:rsidR="006453F9" w:rsidRPr="00B14969" w:rsidRDefault="006453F9" w:rsidP="003F1F2C">
            <w:pPr>
              <w:spacing w:before="60" w:after="60"/>
              <w:rPr>
                <w:rFonts w:ascii="Arial" w:hAnsi="Arial" w:cs="Arial"/>
                <w:sz w:val="20"/>
              </w:rPr>
            </w:pPr>
            <w:r>
              <w:rPr>
                <w:rFonts w:ascii="Arial" w:hAnsi="Arial" w:cs="Arial"/>
                <w:sz w:val="20"/>
              </w:rPr>
              <w:t>Galati</w:t>
            </w:r>
          </w:p>
        </w:tc>
        <w:tc>
          <w:tcPr>
            <w:tcW w:w="1417" w:type="dxa"/>
            <w:tcMar>
              <w:top w:w="28" w:type="dxa"/>
              <w:bottom w:w="28" w:type="dxa"/>
            </w:tcMar>
            <w:vAlign w:val="center"/>
          </w:tcPr>
          <w:p w:rsidR="006453F9" w:rsidRDefault="003F1F2C" w:rsidP="00CC74DB">
            <w:pPr>
              <w:spacing w:before="60" w:after="60"/>
              <w:rPr>
                <w:rFonts w:ascii="Arial" w:hAnsi="Arial" w:cs="Arial"/>
                <w:sz w:val="20"/>
              </w:rPr>
            </w:pPr>
            <w:r>
              <w:rPr>
                <w:rFonts w:ascii="Arial" w:hAnsi="Arial" w:cs="Arial"/>
                <w:sz w:val="20"/>
              </w:rPr>
              <w:t>L: 284.792</w:t>
            </w:r>
          </w:p>
          <w:p w:rsidR="003F1F2C" w:rsidRPr="009B1011" w:rsidRDefault="003F1F2C" w:rsidP="003165CB">
            <w:pPr>
              <w:spacing w:before="60" w:after="60"/>
              <w:rPr>
                <w:rFonts w:ascii="Arial" w:hAnsi="Arial" w:cs="Arial"/>
                <w:sz w:val="20"/>
              </w:rPr>
            </w:pPr>
            <w:r>
              <w:rPr>
                <w:rFonts w:ascii="Arial" w:hAnsi="Arial" w:cs="Arial"/>
                <w:sz w:val="20"/>
              </w:rPr>
              <w:t xml:space="preserve">LE: </w:t>
            </w:r>
            <w:r w:rsidR="00362D6C" w:rsidRPr="006641F3">
              <w:rPr>
                <w:rFonts w:ascii="Arial" w:eastAsia="Times New Roman" w:hAnsi="Arial" w:cs="Arial"/>
                <w:color w:val="000000"/>
                <w:sz w:val="20"/>
                <w:szCs w:val="20"/>
                <w:lang w:val="en-GB" w:eastAsia="en-GB"/>
              </w:rPr>
              <w:t>3</w:t>
            </w:r>
            <w:r w:rsidR="003165CB">
              <w:rPr>
                <w:rFonts w:ascii="Arial" w:eastAsia="Times New Roman" w:hAnsi="Arial" w:cs="Arial"/>
                <w:color w:val="000000"/>
                <w:sz w:val="20"/>
                <w:szCs w:val="20"/>
                <w:lang w:val="en-GB" w:eastAsia="en-GB"/>
              </w:rPr>
              <w:t>69.868</w:t>
            </w:r>
          </w:p>
        </w:tc>
        <w:tc>
          <w:tcPr>
            <w:tcW w:w="1418" w:type="dxa"/>
            <w:tcMar>
              <w:top w:w="28" w:type="dxa"/>
              <w:bottom w:w="28" w:type="dxa"/>
            </w:tcMar>
            <w:vAlign w:val="center"/>
          </w:tcPr>
          <w:p w:rsidR="00A901BF" w:rsidRDefault="00A901BF" w:rsidP="003F1F2C">
            <w:pPr>
              <w:spacing w:before="60" w:after="60"/>
              <w:rPr>
                <w:rFonts w:ascii="Arial" w:hAnsi="Arial" w:cs="Arial"/>
                <w:sz w:val="20"/>
              </w:rPr>
            </w:pPr>
          </w:p>
          <w:p w:rsidR="006453F9" w:rsidRDefault="003F1F2C" w:rsidP="003F1F2C">
            <w:pPr>
              <w:spacing w:before="60" w:after="60"/>
              <w:rPr>
                <w:rFonts w:ascii="Arial" w:hAnsi="Arial" w:cs="Arial"/>
                <w:sz w:val="20"/>
              </w:rPr>
            </w:pPr>
            <w:r>
              <w:rPr>
                <w:rFonts w:ascii="Arial" w:hAnsi="Arial" w:cs="Arial"/>
                <w:sz w:val="20"/>
              </w:rPr>
              <w:t>Aa:</w:t>
            </w:r>
            <w:r w:rsidR="006453F9">
              <w:rPr>
                <w:rFonts w:ascii="Arial" w:hAnsi="Arial" w:cs="Arial"/>
                <w:sz w:val="20"/>
              </w:rPr>
              <w:t>9</w:t>
            </w:r>
            <w:r>
              <w:rPr>
                <w:rFonts w:ascii="Arial" w:hAnsi="Arial" w:cs="Arial"/>
                <w:sz w:val="20"/>
              </w:rPr>
              <w:t xml:space="preserve">9,6 </w:t>
            </w:r>
            <w:r w:rsidR="006453F9">
              <w:rPr>
                <w:rFonts w:ascii="Arial" w:hAnsi="Arial" w:cs="Arial"/>
                <w:sz w:val="20"/>
              </w:rPr>
              <w:t>/100</w:t>
            </w:r>
          </w:p>
          <w:p w:rsidR="006453F9" w:rsidRPr="00B14969" w:rsidRDefault="00CA573C" w:rsidP="0016184B">
            <w:pPr>
              <w:spacing w:before="60" w:after="60"/>
              <w:rPr>
                <w:rFonts w:ascii="Arial" w:hAnsi="Arial" w:cs="Arial"/>
                <w:sz w:val="20"/>
              </w:rPr>
            </w:pPr>
            <w:r>
              <w:rPr>
                <w:rFonts w:ascii="Arial" w:hAnsi="Arial" w:cs="Arial"/>
                <w:sz w:val="20"/>
              </w:rPr>
              <w:t>Cz::98</w:t>
            </w:r>
            <w:r w:rsidR="003F1F2C">
              <w:rPr>
                <w:rFonts w:ascii="Arial" w:hAnsi="Arial" w:cs="Arial"/>
                <w:sz w:val="20"/>
              </w:rPr>
              <w:t xml:space="preserve"> / 100</w:t>
            </w:r>
          </w:p>
        </w:tc>
        <w:tc>
          <w:tcPr>
            <w:tcW w:w="1984" w:type="dxa"/>
            <w:tcMar>
              <w:top w:w="28" w:type="dxa"/>
              <w:bottom w:w="28" w:type="dxa"/>
            </w:tcMar>
          </w:tcPr>
          <w:p w:rsidR="006453F9" w:rsidRPr="00B14969" w:rsidRDefault="001C13CC" w:rsidP="00861D46">
            <w:pPr>
              <w:spacing w:before="60" w:after="60"/>
              <w:rPr>
                <w:rFonts w:ascii="Arial" w:hAnsi="Arial" w:cs="Arial"/>
                <w:sz w:val="20"/>
              </w:rPr>
            </w:pPr>
            <w:r>
              <w:rPr>
                <w:rFonts w:ascii="Arial" w:eastAsia="Times New Roman" w:hAnsi="Arial" w:cs="Arial"/>
                <w:color w:val="000000"/>
                <w:sz w:val="20"/>
                <w:szCs w:val="20"/>
                <w:lang w:val="en-GB" w:eastAsia="en-GB"/>
              </w:rPr>
              <w:t>1 Cl</w:t>
            </w:r>
            <w:r w:rsidRPr="008F2C21">
              <w:rPr>
                <w:rFonts w:ascii="Arial" w:eastAsia="Times New Roman" w:hAnsi="Arial" w:cs="Arial"/>
                <w:color w:val="000000"/>
                <w:sz w:val="20"/>
                <w:szCs w:val="20"/>
                <w:vertAlign w:val="subscript"/>
                <w:lang w:val="en-GB" w:eastAsia="en-GB"/>
              </w:rPr>
              <w:t>2</w:t>
            </w:r>
            <w:r>
              <w:rPr>
                <w:rFonts w:ascii="Arial" w:hAnsi="Arial" w:cs="Arial"/>
                <w:sz w:val="20"/>
              </w:rPr>
              <w:t xml:space="preserve">, </w:t>
            </w:r>
            <w:r w:rsidR="00DD12FC">
              <w:rPr>
                <w:rFonts w:ascii="Arial" w:hAnsi="Arial" w:cs="Arial"/>
                <w:sz w:val="20"/>
              </w:rPr>
              <w:t>RB.</w:t>
            </w:r>
            <w:r w:rsidR="006B456D">
              <w:rPr>
                <w:rFonts w:ascii="Arial" w:hAnsi="Arial" w:cs="Arial"/>
                <w:sz w:val="20"/>
              </w:rPr>
              <w:t xml:space="preserve"> Mag</w:t>
            </w:r>
            <w:r w:rsidR="00DD12FC">
              <w:rPr>
                <w:rFonts w:ascii="Arial" w:hAnsi="Arial" w:cs="Arial"/>
                <w:sz w:val="20"/>
              </w:rPr>
              <w:t>.</w:t>
            </w:r>
            <w:r w:rsidR="006B456D">
              <w:rPr>
                <w:rFonts w:ascii="Arial" w:hAnsi="Arial" w:cs="Arial"/>
                <w:sz w:val="20"/>
              </w:rPr>
              <w:t>fir I</w:t>
            </w:r>
            <w:r w:rsidR="00DD12FC">
              <w:rPr>
                <w:rFonts w:ascii="Arial" w:hAnsi="Arial" w:cs="Arial"/>
                <w:sz w:val="20"/>
              </w:rPr>
              <w:t xml:space="preserve">  L=2km, </w:t>
            </w:r>
            <w:r w:rsidR="0076652E">
              <w:rPr>
                <w:rFonts w:ascii="Arial" w:hAnsi="Arial" w:cs="Arial"/>
                <w:sz w:val="20"/>
              </w:rPr>
              <w:t>B. Mag. Galati L=2.</w:t>
            </w:r>
            <w:r w:rsidR="00861D46">
              <w:rPr>
                <w:rFonts w:ascii="Arial" w:hAnsi="Arial" w:cs="Arial"/>
                <w:sz w:val="20"/>
              </w:rPr>
              <w:t>46</w:t>
            </w:r>
            <w:r w:rsidR="0076652E">
              <w:rPr>
                <w:rFonts w:ascii="Arial" w:hAnsi="Arial" w:cs="Arial"/>
                <w:sz w:val="20"/>
              </w:rPr>
              <w:t xml:space="preserve"> km , </w:t>
            </w:r>
            <w:r w:rsidR="00DD12FC">
              <w:rPr>
                <w:rFonts w:ascii="Arial" w:hAnsi="Arial" w:cs="Arial"/>
                <w:sz w:val="20"/>
              </w:rPr>
              <w:t>Ext.</w:t>
            </w:r>
            <w:r w:rsidR="00C44988">
              <w:rPr>
                <w:rFonts w:ascii="Arial" w:hAnsi="Arial" w:cs="Arial"/>
                <w:sz w:val="20"/>
              </w:rPr>
              <w:t>RD</w:t>
            </w:r>
            <w:r w:rsidR="00377CEA">
              <w:rPr>
                <w:rFonts w:ascii="Arial" w:hAnsi="Arial" w:cs="Arial"/>
                <w:sz w:val="20"/>
              </w:rPr>
              <w:t>.</w:t>
            </w:r>
            <w:r w:rsidR="003F1F2C">
              <w:rPr>
                <w:rFonts w:ascii="Arial" w:hAnsi="Arial" w:cs="Arial"/>
                <w:sz w:val="20"/>
              </w:rPr>
              <w:t xml:space="preserve"> L= 19 km</w:t>
            </w:r>
            <w:r w:rsidR="00DD12FC">
              <w:rPr>
                <w:rFonts w:ascii="Arial" w:hAnsi="Arial" w:cs="Arial"/>
                <w:sz w:val="20"/>
              </w:rPr>
              <w:t>, Ext</w:t>
            </w:r>
            <w:r w:rsidR="00417102">
              <w:rPr>
                <w:rFonts w:ascii="Arial" w:hAnsi="Arial" w:cs="Arial"/>
                <w:sz w:val="20"/>
              </w:rPr>
              <w:t>.</w:t>
            </w:r>
            <w:r w:rsidR="00DD12FC">
              <w:rPr>
                <w:rFonts w:ascii="Arial" w:hAnsi="Arial" w:cs="Arial"/>
                <w:sz w:val="20"/>
              </w:rPr>
              <w:t xml:space="preserve"> R</w:t>
            </w:r>
            <w:r w:rsidR="00C44988">
              <w:rPr>
                <w:rFonts w:ascii="Arial" w:hAnsi="Arial" w:cs="Arial"/>
                <w:sz w:val="20"/>
              </w:rPr>
              <w:t>C.</w:t>
            </w:r>
            <w:r w:rsidR="006D6169">
              <w:rPr>
                <w:rFonts w:ascii="Arial" w:hAnsi="Arial" w:cs="Arial"/>
                <w:sz w:val="20"/>
              </w:rPr>
              <w:t>L=</w:t>
            </w:r>
            <w:r w:rsidR="00F04B48">
              <w:rPr>
                <w:rFonts w:ascii="Arial" w:hAnsi="Arial" w:cs="Arial"/>
                <w:sz w:val="20"/>
              </w:rPr>
              <w:t xml:space="preserve"> 25</w:t>
            </w:r>
            <w:r w:rsidR="006453F9">
              <w:rPr>
                <w:rFonts w:ascii="Arial" w:hAnsi="Arial" w:cs="Arial"/>
                <w:sz w:val="20"/>
              </w:rPr>
              <w:t xml:space="preserve"> km, </w:t>
            </w:r>
            <w:r w:rsidR="00A91F89">
              <w:rPr>
                <w:rFonts w:ascii="Arial" w:hAnsi="Arial" w:cs="Arial"/>
                <w:sz w:val="20"/>
              </w:rPr>
              <w:t xml:space="preserve">RB. RC. L=1.25km, </w:t>
            </w:r>
            <w:r w:rsidR="00861D46">
              <w:rPr>
                <w:rFonts w:ascii="Arial" w:hAnsi="Arial" w:cs="Arial"/>
                <w:sz w:val="20"/>
              </w:rPr>
              <w:t>5</w:t>
            </w:r>
            <w:r w:rsidR="006453F9">
              <w:rPr>
                <w:rFonts w:ascii="Arial" w:hAnsi="Arial" w:cs="Arial"/>
                <w:sz w:val="20"/>
              </w:rPr>
              <w:t xml:space="preserve"> SPAU</w:t>
            </w:r>
            <w:r w:rsidR="00CC74DB">
              <w:rPr>
                <w:rFonts w:ascii="Arial" w:hAnsi="Arial" w:cs="Arial"/>
                <w:sz w:val="20"/>
              </w:rPr>
              <w:t xml:space="preserve">, </w:t>
            </w:r>
            <w:r w:rsidR="00CA241D">
              <w:rPr>
                <w:rFonts w:ascii="Arial" w:hAnsi="Arial" w:cs="Arial"/>
                <w:sz w:val="20"/>
              </w:rPr>
              <w:t>RB.</w:t>
            </w:r>
            <w:r w:rsidR="00CC74DB">
              <w:rPr>
                <w:rFonts w:ascii="Arial" w:hAnsi="Arial" w:cs="Arial"/>
                <w:sz w:val="20"/>
              </w:rPr>
              <w:t xml:space="preserve"> SPAU</w:t>
            </w:r>
            <w:r w:rsidR="00F94F18">
              <w:rPr>
                <w:rFonts w:ascii="Arial" w:hAnsi="Arial" w:cs="Arial"/>
                <w:sz w:val="20"/>
              </w:rPr>
              <w:t xml:space="preserve"> nr. 3</w:t>
            </w:r>
            <w:r w:rsidR="00CC74DB">
              <w:rPr>
                <w:rFonts w:ascii="Arial" w:hAnsi="Arial" w:cs="Arial"/>
                <w:sz w:val="20"/>
              </w:rPr>
              <w:t xml:space="preserve">, </w:t>
            </w:r>
            <w:r w:rsidR="00F94F18">
              <w:rPr>
                <w:rFonts w:ascii="Arial" w:hAnsi="Arial" w:cs="Arial"/>
                <w:sz w:val="20"/>
              </w:rPr>
              <w:t xml:space="preserve">1 SEAU monobloc in zona SPAU 3 </w:t>
            </w:r>
            <w:r w:rsidR="0058634E">
              <w:rPr>
                <w:rFonts w:ascii="Arial" w:hAnsi="Arial" w:cs="Arial"/>
                <w:sz w:val="20"/>
              </w:rPr>
              <w:t>E</w:t>
            </w:r>
            <w:r w:rsidR="00CF5753">
              <w:rPr>
                <w:rFonts w:ascii="Arial" w:hAnsi="Arial" w:cs="Arial"/>
                <w:sz w:val="20"/>
              </w:rPr>
              <w:t xml:space="preserve">chip. </w:t>
            </w:r>
            <w:r w:rsidR="0076652E">
              <w:rPr>
                <w:rFonts w:ascii="Arial" w:hAnsi="Arial" w:cs="Arial"/>
                <w:sz w:val="20"/>
              </w:rPr>
              <w:t>i</w:t>
            </w:r>
            <w:r w:rsidR="00AF64A9">
              <w:rPr>
                <w:rFonts w:ascii="Arial" w:hAnsi="Arial" w:cs="Arial"/>
                <w:sz w:val="20"/>
              </w:rPr>
              <w:t>ntretinere</w:t>
            </w:r>
            <w:r w:rsidR="00DD12FC">
              <w:rPr>
                <w:rFonts w:ascii="Arial" w:hAnsi="Arial" w:cs="Arial"/>
                <w:sz w:val="20"/>
              </w:rPr>
              <w:t xml:space="preserve">, </w:t>
            </w:r>
            <w:r w:rsidR="0058634E">
              <w:rPr>
                <w:rFonts w:ascii="Arial" w:hAnsi="Arial" w:cs="Arial"/>
                <w:sz w:val="20"/>
              </w:rPr>
              <w:t>S</w:t>
            </w:r>
            <w:r w:rsidR="00DD12FC">
              <w:rPr>
                <w:rFonts w:ascii="Arial" w:hAnsi="Arial" w:cs="Arial"/>
                <w:sz w:val="20"/>
              </w:rPr>
              <w:t xml:space="preserve">istem SCADA apa si </w:t>
            </w:r>
            <w:r w:rsidR="00DD12FC">
              <w:rPr>
                <w:rFonts w:ascii="Arial" w:hAnsi="Arial" w:cs="Arial"/>
                <w:sz w:val="20"/>
              </w:rPr>
              <w:lastRenderedPageBreak/>
              <w:t>canalizare</w:t>
            </w:r>
          </w:p>
        </w:tc>
        <w:tc>
          <w:tcPr>
            <w:tcW w:w="1607" w:type="dxa"/>
            <w:tcMar>
              <w:top w:w="28" w:type="dxa"/>
              <w:bottom w:w="28" w:type="dxa"/>
            </w:tcMar>
            <w:vAlign w:val="center"/>
          </w:tcPr>
          <w:p w:rsidR="006453F9" w:rsidRPr="00B14969" w:rsidRDefault="00591CF5" w:rsidP="00F04B48">
            <w:pPr>
              <w:spacing w:before="60" w:after="60"/>
              <w:jc w:val="center"/>
              <w:rPr>
                <w:rFonts w:ascii="Arial" w:hAnsi="Arial" w:cs="Arial"/>
                <w:sz w:val="20"/>
              </w:rPr>
            </w:pPr>
            <w:r>
              <w:rPr>
                <w:rFonts w:ascii="Arial" w:hAnsi="Arial" w:cs="Arial"/>
                <w:sz w:val="20"/>
              </w:rPr>
              <w:lastRenderedPageBreak/>
              <w:t>24</w:t>
            </w:r>
            <w:r w:rsidR="007629BA">
              <w:rPr>
                <w:rFonts w:ascii="Arial" w:hAnsi="Arial" w:cs="Arial"/>
                <w:sz w:val="20"/>
              </w:rPr>
              <w:t>.</w:t>
            </w:r>
            <w:r>
              <w:rPr>
                <w:rFonts w:ascii="Arial" w:hAnsi="Arial" w:cs="Arial"/>
                <w:sz w:val="20"/>
              </w:rPr>
              <w:t>93</w:t>
            </w:r>
            <w:r w:rsidR="00F04B48">
              <w:rPr>
                <w:rFonts w:ascii="Arial" w:hAnsi="Arial" w:cs="Arial"/>
                <w:sz w:val="20"/>
              </w:rPr>
              <w:t>3</w:t>
            </w:r>
            <w:r w:rsidR="00F16FA0">
              <w:rPr>
                <w:rFonts w:ascii="Arial" w:hAnsi="Arial" w:cs="Arial"/>
                <w:sz w:val="20"/>
              </w:rPr>
              <w:t xml:space="preserve"> *</w:t>
            </w:r>
          </w:p>
        </w:tc>
      </w:tr>
      <w:tr w:rsidR="007E5DFB" w:rsidRPr="0033182E" w:rsidTr="009B7992">
        <w:trPr>
          <w:trHeight w:hRule="exact" w:val="3121"/>
        </w:trPr>
        <w:tc>
          <w:tcPr>
            <w:tcW w:w="1276" w:type="dxa"/>
            <w:tcMar>
              <w:top w:w="28" w:type="dxa"/>
              <w:bottom w:w="28" w:type="dxa"/>
            </w:tcMar>
            <w:vAlign w:val="center"/>
          </w:tcPr>
          <w:p w:rsidR="00A721E0" w:rsidRDefault="00A721E0" w:rsidP="003F1F2C">
            <w:pPr>
              <w:spacing w:before="60" w:after="60"/>
              <w:rPr>
                <w:rFonts w:ascii="Arial" w:hAnsi="Arial" w:cs="Arial"/>
                <w:sz w:val="20"/>
              </w:rPr>
            </w:pPr>
            <w:r>
              <w:rPr>
                <w:rFonts w:ascii="Arial" w:hAnsi="Arial" w:cs="Arial"/>
                <w:sz w:val="20"/>
              </w:rPr>
              <w:lastRenderedPageBreak/>
              <w:t xml:space="preserve">ZAA 02/ </w:t>
            </w:r>
          </w:p>
          <w:p w:rsidR="007E5DFB" w:rsidRPr="00B14969" w:rsidRDefault="007E5DFB" w:rsidP="003F1F2C">
            <w:pPr>
              <w:spacing w:before="60" w:after="60"/>
              <w:rPr>
                <w:rFonts w:ascii="Arial" w:hAnsi="Arial" w:cs="Arial"/>
                <w:sz w:val="20"/>
              </w:rPr>
            </w:pPr>
            <w:r>
              <w:rPr>
                <w:rFonts w:ascii="Arial" w:hAnsi="Arial" w:cs="Arial"/>
                <w:sz w:val="20"/>
              </w:rPr>
              <w:t>Gr 02</w:t>
            </w:r>
          </w:p>
        </w:tc>
        <w:tc>
          <w:tcPr>
            <w:tcW w:w="1370" w:type="dxa"/>
            <w:tcMar>
              <w:top w:w="28" w:type="dxa"/>
              <w:bottom w:w="28" w:type="dxa"/>
            </w:tcMar>
            <w:vAlign w:val="center"/>
          </w:tcPr>
          <w:p w:rsidR="007E5DFB" w:rsidRPr="00B14969" w:rsidRDefault="007E5DFB" w:rsidP="00C44988">
            <w:pPr>
              <w:spacing w:before="60" w:after="60"/>
              <w:rPr>
                <w:rFonts w:ascii="Arial" w:hAnsi="Arial" w:cs="Arial"/>
                <w:sz w:val="20"/>
              </w:rPr>
            </w:pPr>
            <w:r>
              <w:rPr>
                <w:rFonts w:ascii="Arial" w:hAnsi="Arial" w:cs="Arial"/>
                <w:sz w:val="20"/>
              </w:rPr>
              <w:t>Tecuci</w:t>
            </w:r>
          </w:p>
        </w:tc>
        <w:tc>
          <w:tcPr>
            <w:tcW w:w="1417" w:type="dxa"/>
            <w:tcMar>
              <w:top w:w="28" w:type="dxa"/>
              <w:bottom w:w="28" w:type="dxa"/>
            </w:tcMar>
            <w:vAlign w:val="center"/>
          </w:tcPr>
          <w:p w:rsidR="007E5DFB" w:rsidRDefault="007E5DFB" w:rsidP="00CC74DB">
            <w:pPr>
              <w:spacing w:before="60" w:after="60"/>
              <w:rPr>
                <w:rFonts w:ascii="Arial" w:hAnsi="Arial" w:cs="Arial"/>
                <w:sz w:val="20"/>
              </w:rPr>
            </w:pPr>
            <w:r>
              <w:rPr>
                <w:rFonts w:ascii="Arial" w:hAnsi="Arial" w:cs="Arial"/>
                <w:sz w:val="20"/>
              </w:rPr>
              <w:t>L: 41.814</w:t>
            </w:r>
          </w:p>
          <w:p w:rsidR="007E5DFB" w:rsidRPr="00B14969" w:rsidRDefault="007E5DFB" w:rsidP="00CC74DB">
            <w:pPr>
              <w:spacing w:before="60" w:after="60"/>
              <w:rPr>
                <w:rFonts w:ascii="Arial" w:hAnsi="Arial" w:cs="Arial"/>
                <w:sz w:val="20"/>
              </w:rPr>
            </w:pPr>
            <w:r>
              <w:rPr>
                <w:rFonts w:ascii="Arial" w:hAnsi="Arial" w:cs="Arial"/>
                <w:sz w:val="20"/>
              </w:rPr>
              <w:t>LE: 55.292</w:t>
            </w:r>
          </w:p>
        </w:tc>
        <w:tc>
          <w:tcPr>
            <w:tcW w:w="1418" w:type="dxa"/>
            <w:tcMar>
              <w:top w:w="28" w:type="dxa"/>
              <w:bottom w:w="28" w:type="dxa"/>
            </w:tcMar>
            <w:vAlign w:val="center"/>
          </w:tcPr>
          <w:p w:rsidR="007E5DFB" w:rsidRDefault="007E5DFB" w:rsidP="00A901BF">
            <w:pPr>
              <w:spacing w:before="60" w:after="60"/>
              <w:rPr>
                <w:rFonts w:ascii="Arial" w:hAnsi="Arial" w:cs="Arial"/>
                <w:sz w:val="20"/>
              </w:rPr>
            </w:pPr>
            <w:r>
              <w:rPr>
                <w:rFonts w:ascii="Arial" w:hAnsi="Arial" w:cs="Arial"/>
                <w:sz w:val="20"/>
              </w:rPr>
              <w:t xml:space="preserve">*Aa: </w:t>
            </w:r>
            <w:r w:rsidR="003D29A1">
              <w:rPr>
                <w:rFonts w:ascii="Arial" w:hAnsi="Arial" w:cs="Arial"/>
                <w:sz w:val="20"/>
              </w:rPr>
              <w:t>9</w:t>
            </w:r>
            <w:r w:rsidR="0041734B">
              <w:rPr>
                <w:rFonts w:ascii="Arial" w:hAnsi="Arial" w:cs="Arial"/>
                <w:sz w:val="20"/>
              </w:rPr>
              <w:t>8</w:t>
            </w:r>
            <w:r w:rsidR="003D29A1">
              <w:rPr>
                <w:rFonts w:ascii="Arial" w:hAnsi="Arial" w:cs="Arial"/>
                <w:sz w:val="20"/>
              </w:rPr>
              <w:t xml:space="preserve"> /100</w:t>
            </w:r>
          </w:p>
          <w:p w:rsidR="007E5DFB" w:rsidRPr="00B14969" w:rsidRDefault="007E5DFB" w:rsidP="0041734B">
            <w:pPr>
              <w:spacing w:before="60" w:after="60"/>
              <w:rPr>
                <w:rFonts w:ascii="Arial" w:hAnsi="Arial" w:cs="Arial"/>
                <w:sz w:val="20"/>
              </w:rPr>
            </w:pPr>
            <w:r>
              <w:rPr>
                <w:rFonts w:ascii="Arial" w:hAnsi="Arial" w:cs="Arial"/>
                <w:sz w:val="20"/>
              </w:rPr>
              <w:t xml:space="preserve">Cz: </w:t>
            </w:r>
            <w:r w:rsidR="003D29A1">
              <w:rPr>
                <w:rFonts w:ascii="Arial" w:hAnsi="Arial" w:cs="Arial"/>
                <w:sz w:val="20"/>
              </w:rPr>
              <w:t>9</w:t>
            </w:r>
            <w:r w:rsidR="00CA573C">
              <w:rPr>
                <w:rFonts w:ascii="Arial" w:hAnsi="Arial" w:cs="Arial"/>
                <w:sz w:val="20"/>
              </w:rPr>
              <w:t>8</w:t>
            </w:r>
            <w:r w:rsidR="003D29A1">
              <w:rPr>
                <w:rFonts w:ascii="Arial" w:hAnsi="Arial" w:cs="Arial"/>
                <w:sz w:val="20"/>
              </w:rPr>
              <w:t xml:space="preserve"> /100</w:t>
            </w:r>
          </w:p>
        </w:tc>
        <w:tc>
          <w:tcPr>
            <w:tcW w:w="1984" w:type="dxa"/>
            <w:tcMar>
              <w:top w:w="28" w:type="dxa"/>
              <w:bottom w:w="28" w:type="dxa"/>
            </w:tcMar>
          </w:tcPr>
          <w:p w:rsidR="007E5DFB" w:rsidRPr="00046866" w:rsidRDefault="007E5DFB" w:rsidP="00046866">
            <w:pPr>
              <w:spacing w:after="0"/>
              <w:rPr>
                <w:rFonts w:ascii="Arial" w:hAnsi="Arial" w:cs="Arial"/>
                <w:sz w:val="20"/>
                <w:szCs w:val="20"/>
              </w:rPr>
            </w:pPr>
            <w:r>
              <w:rPr>
                <w:rFonts w:ascii="Arial" w:hAnsi="Arial" w:cs="Arial"/>
                <w:sz w:val="20"/>
              </w:rPr>
              <w:t>Extindere RD</w:t>
            </w:r>
            <w:r w:rsidR="006C02FE">
              <w:rPr>
                <w:rFonts w:ascii="Arial" w:hAnsi="Arial" w:cs="Arial"/>
                <w:sz w:val="20"/>
              </w:rPr>
              <w:t xml:space="preserve"> </w:t>
            </w:r>
            <w:r w:rsidR="006D6169">
              <w:rPr>
                <w:rFonts w:ascii="Arial" w:hAnsi="Arial" w:cs="Arial"/>
                <w:sz w:val="20"/>
              </w:rPr>
              <w:t xml:space="preserve">L= </w:t>
            </w:r>
            <w:r w:rsidR="00A721E0">
              <w:rPr>
                <w:rFonts w:ascii="Arial" w:hAnsi="Arial" w:cs="Arial"/>
                <w:sz w:val="20"/>
              </w:rPr>
              <w:t>=</w:t>
            </w:r>
            <w:r w:rsidR="006C02FE">
              <w:rPr>
                <w:rFonts w:ascii="Arial" w:hAnsi="Arial" w:cs="Arial"/>
                <w:sz w:val="20"/>
              </w:rPr>
              <w:t xml:space="preserve">11,2km, </w:t>
            </w:r>
            <w:r>
              <w:rPr>
                <w:rFonts w:ascii="Arial" w:hAnsi="Arial" w:cs="Arial"/>
                <w:sz w:val="20"/>
              </w:rPr>
              <w:t xml:space="preserve"> </w:t>
            </w:r>
            <w:r w:rsidR="00A721E0">
              <w:rPr>
                <w:rFonts w:ascii="Arial" w:hAnsi="Arial" w:cs="Arial"/>
                <w:sz w:val="20"/>
              </w:rPr>
              <w:t>RC</w:t>
            </w:r>
            <w:r w:rsidR="006D6169">
              <w:rPr>
                <w:rFonts w:ascii="Arial" w:hAnsi="Arial" w:cs="Arial"/>
                <w:sz w:val="20"/>
              </w:rPr>
              <w:t xml:space="preserve">. </w:t>
            </w:r>
            <w:r>
              <w:rPr>
                <w:rFonts w:ascii="Arial" w:hAnsi="Arial" w:cs="Arial"/>
                <w:sz w:val="20"/>
              </w:rPr>
              <w:t>L=</w:t>
            </w:r>
            <w:r w:rsidR="00DE321A">
              <w:rPr>
                <w:rFonts w:ascii="Arial" w:hAnsi="Arial" w:cs="Arial"/>
                <w:sz w:val="20"/>
              </w:rPr>
              <w:t>20,5</w:t>
            </w:r>
            <w:r>
              <w:rPr>
                <w:rFonts w:ascii="Arial" w:hAnsi="Arial" w:cs="Arial"/>
                <w:sz w:val="20"/>
              </w:rPr>
              <w:t xml:space="preserve"> km</w:t>
            </w:r>
            <w:r w:rsidR="006D6169">
              <w:rPr>
                <w:rFonts w:ascii="Arial" w:hAnsi="Arial" w:cs="Arial"/>
                <w:sz w:val="20"/>
              </w:rPr>
              <w:t>.</w:t>
            </w:r>
            <w:r w:rsidR="006C02FE">
              <w:rPr>
                <w:rFonts w:ascii="Arial" w:hAnsi="Arial" w:cs="Arial"/>
                <w:sz w:val="20"/>
              </w:rPr>
              <w:t xml:space="preserve">, </w:t>
            </w:r>
            <w:r w:rsidR="006C02FE" w:rsidRPr="00046866">
              <w:rPr>
                <w:rFonts w:ascii="Arial" w:hAnsi="Arial" w:cs="Arial"/>
                <w:sz w:val="20"/>
                <w:szCs w:val="20"/>
              </w:rPr>
              <w:t xml:space="preserve">reabilitare RD </w:t>
            </w:r>
            <w:r w:rsidR="00C030E6" w:rsidRPr="00046866">
              <w:rPr>
                <w:rFonts w:ascii="Arial" w:hAnsi="Arial" w:cs="Arial"/>
                <w:sz w:val="20"/>
                <w:szCs w:val="20"/>
              </w:rPr>
              <w:t>8</w:t>
            </w:r>
            <w:r w:rsidR="006C02FE" w:rsidRPr="00046866">
              <w:rPr>
                <w:rFonts w:ascii="Arial" w:hAnsi="Arial" w:cs="Arial"/>
                <w:sz w:val="20"/>
                <w:szCs w:val="20"/>
              </w:rPr>
              <w:t>,</w:t>
            </w:r>
            <w:r w:rsidR="00C030E6" w:rsidRPr="00046866">
              <w:rPr>
                <w:rFonts w:ascii="Arial" w:hAnsi="Arial" w:cs="Arial"/>
                <w:sz w:val="20"/>
                <w:szCs w:val="20"/>
              </w:rPr>
              <w:t>267</w:t>
            </w:r>
            <w:r w:rsidR="006C02FE" w:rsidRPr="00046866">
              <w:rPr>
                <w:rFonts w:ascii="Arial" w:hAnsi="Arial" w:cs="Arial"/>
                <w:sz w:val="20"/>
                <w:szCs w:val="20"/>
              </w:rPr>
              <w:t xml:space="preserve"> km</w:t>
            </w:r>
          </w:p>
          <w:p w:rsidR="009B7992" w:rsidRDefault="00046866" w:rsidP="00046866">
            <w:pPr>
              <w:spacing w:after="0"/>
              <w:rPr>
                <w:rFonts w:ascii="Arial" w:hAnsi="Arial" w:cs="Arial"/>
                <w:sz w:val="20"/>
              </w:rPr>
            </w:pPr>
            <w:r w:rsidRPr="00046866">
              <w:rPr>
                <w:rFonts w:ascii="Arial" w:hAnsi="Arial" w:cs="Arial"/>
                <w:sz w:val="20"/>
                <w:szCs w:val="20"/>
              </w:rPr>
              <w:t>Extindere RC L=20,5 km</w:t>
            </w:r>
            <w:r>
              <w:t xml:space="preserve"> </w:t>
            </w:r>
            <w:r w:rsidR="009B7992">
              <w:rPr>
                <w:rFonts w:ascii="Arial" w:hAnsi="Arial" w:cs="Arial"/>
                <w:sz w:val="20"/>
              </w:rPr>
              <w:t>Conducta transfer</w:t>
            </w:r>
            <w:r w:rsidR="009B7992">
              <w:rPr>
                <w:rFonts w:ascii="Arial" w:hAnsi="Arial" w:cs="Arial"/>
                <w:sz w:val="20"/>
              </w:rPr>
              <w:t xml:space="preserve"> Matca </w:t>
            </w:r>
            <w:r w:rsidR="009B7992">
              <w:rPr>
                <w:rFonts w:ascii="Arial" w:hAnsi="Arial" w:cs="Arial"/>
                <w:sz w:val="20"/>
              </w:rPr>
              <w:t xml:space="preserve">, </w:t>
            </w:r>
          </w:p>
          <w:p w:rsidR="009B7992" w:rsidRDefault="009B7992" w:rsidP="00046866">
            <w:pPr>
              <w:spacing w:after="0"/>
              <w:rPr>
                <w:rFonts w:ascii="Arial" w:hAnsi="Arial" w:cs="Arial"/>
                <w:sz w:val="20"/>
              </w:rPr>
            </w:pPr>
          </w:p>
          <w:p w:rsidR="00046866" w:rsidRDefault="009B7992" w:rsidP="00046866">
            <w:pPr>
              <w:spacing w:after="0"/>
            </w:pPr>
            <w:r>
              <w:rPr>
                <w:rFonts w:ascii="Arial" w:hAnsi="Arial" w:cs="Arial"/>
                <w:sz w:val="20"/>
              </w:rPr>
              <w:t>1 SPAU</w:t>
            </w:r>
          </w:p>
        </w:tc>
        <w:tc>
          <w:tcPr>
            <w:tcW w:w="1607" w:type="dxa"/>
            <w:tcMar>
              <w:top w:w="28" w:type="dxa"/>
              <w:bottom w:w="28" w:type="dxa"/>
            </w:tcMar>
            <w:vAlign w:val="center"/>
          </w:tcPr>
          <w:p w:rsidR="007E5DFB" w:rsidRPr="00B14969" w:rsidRDefault="00842EBD" w:rsidP="00842EBD">
            <w:pPr>
              <w:spacing w:before="60" w:after="60"/>
              <w:jc w:val="center"/>
              <w:rPr>
                <w:rFonts w:ascii="Arial" w:hAnsi="Arial" w:cs="Arial"/>
                <w:sz w:val="20"/>
              </w:rPr>
            </w:pPr>
            <w:r>
              <w:rPr>
                <w:rFonts w:ascii="Arial" w:hAnsi="Arial" w:cs="Arial"/>
                <w:sz w:val="20"/>
              </w:rPr>
              <w:t>21</w:t>
            </w:r>
            <w:r w:rsidR="00F16FA0">
              <w:rPr>
                <w:rFonts w:ascii="Arial" w:hAnsi="Arial" w:cs="Arial"/>
                <w:sz w:val="20"/>
              </w:rPr>
              <w:t>.</w:t>
            </w:r>
            <w:r>
              <w:rPr>
                <w:rFonts w:ascii="Arial" w:hAnsi="Arial" w:cs="Arial"/>
                <w:sz w:val="20"/>
              </w:rPr>
              <w:t>016**</w:t>
            </w:r>
          </w:p>
        </w:tc>
      </w:tr>
      <w:tr w:rsidR="00A901BF" w:rsidRPr="0033182E" w:rsidTr="0041734B">
        <w:trPr>
          <w:trHeight w:hRule="exact" w:val="1667"/>
        </w:trPr>
        <w:tc>
          <w:tcPr>
            <w:tcW w:w="1276" w:type="dxa"/>
            <w:tcMar>
              <w:top w:w="28" w:type="dxa"/>
              <w:bottom w:w="28" w:type="dxa"/>
            </w:tcMar>
            <w:vAlign w:val="center"/>
          </w:tcPr>
          <w:p w:rsidR="00A721E0" w:rsidRDefault="00A721E0" w:rsidP="00095EA5">
            <w:pPr>
              <w:spacing w:before="60" w:after="60"/>
              <w:rPr>
                <w:rFonts w:ascii="Arial" w:hAnsi="Arial" w:cs="Arial"/>
                <w:sz w:val="20"/>
              </w:rPr>
            </w:pPr>
            <w:r>
              <w:rPr>
                <w:rFonts w:ascii="Arial" w:hAnsi="Arial" w:cs="Arial"/>
                <w:sz w:val="20"/>
              </w:rPr>
              <w:t>ZAA 01/</w:t>
            </w:r>
          </w:p>
          <w:p w:rsidR="00A901BF" w:rsidRPr="00B14969" w:rsidRDefault="00A901BF" w:rsidP="00095EA5">
            <w:pPr>
              <w:spacing w:before="60" w:after="60"/>
              <w:rPr>
                <w:rFonts w:ascii="Arial" w:hAnsi="Arial" w:cs="Arial"/>
                <w:sz w:val="20"/>
              </w:rPr>
            </w:pPr>
            <w:r>
              <w:rPr>
                <w:rFonts w:ascii="Arial" w:hAnsi="Arial" w:cs="Arial"/>
                <w:sz w:val="20"/>
              </w:rPr>
              <w:t>AAu 75</w:t>
            </w:r>
          </w:p>
        </w:tc>
        <w:tc>
          <w:tcPr>
            <w:tcW w:w="1370" w:type="dxa"/>
            <w:tcMar>
              <w:top w:w="28" w:type="dxa"/>
              <w:bottom w:w="28" w:type="dxa"/>
            </w:tcMar>
            <w:vAlign w:val="center"/>
          </w:tcPr>
          <w:p w:rsidR="00A901BF" w:rsidRPr="00B14969" w:rsidRDefault="00A901BF" w:rsidP="00BC7F35">
            <w:pPr>
              <w:spacing w:before="60" w:after="60"/>
              <w:rPr>
                <w:rFonts w:ascii="Arial" w:hAnsi="Arial" w:cs="Arial"/>
                <w:sz w:val="20"/>
              </w:rPr>
            </w:pPr>
            <w:r>
              <w:rPr>
                <w:rFonts w:ascii="Arial" w:hAnsi="Arial" w:cs="Arial"/>
                <w:sz w:val="20"/>
              </w:rPr>
              <w:t>Pechea</w:t>
            </w:r>
          </w:p>
        </w:tc>
        <w:tc>
          <w:tcPr>
            <w:tcW w:w="1417" w:type="dxa"/>
            <w:tcMar>
              <w:top w:w="28" w:type="dxa"/>
              <w:bottom w:w="28" w:type="dxa"/>
            </w:tcMar>
            <w:vAlign w:val="center"/>
          </w:tcPr>
          <w:p w:rsidR="00BC7F35" w:rsidRDefault="00BC7F35" w:rsidP="00BC7F35">
            <w:pPr>
              <w:spacing w:before="60" w:after="60"/>
              <w:rPr>
                <w:rFonts w:ascii="Arial" w:hAnsi="Arial" w:cs="Arial"/>
                <w:sz w:val="20"/>
              </w:rPr>
            </w:pPr>
            <w:r>
              <w:rPr>
                <w:rFonts w:ascii="Arial" w:hAnsi="Arial" w:cs="Arial"/>
                <w:sz w:val="20"/>
              </w:rPr>
              <w:t>L: 1</w:t>
            </w:r>
            <w:r w:rsidR="00F21A1E">
              <w:rPr>
                <w:rFonts w:ascii="Arial" w:hAnsi="Arial" w:cs="Arial"/>
                <w:sz w:val="20"/>
              </w:rPr>
              <w:t>8</w:t>
            </w:r>
            <w:r>
              <w:rPr>
                <w:rFonts w:ascii="Arial" w:hAnsi="Arial" w:cs="Arial"/>
                <w:sz w:val="20"/>
              </w:rPr>
              <w:t>.</w:t>
            </w:r>
            <w:r w:rsidR="00F21A1E">
              <w:rPr>
                <w:rFonts w:ascii="Arial" w:hAnsi="Arial" w:cs="Arial"/>
                <w:sz w:val="20"/>
              </w:rPr>
              <w:t>10</w:t>
            </w:r>
            <w:r>
              <w:rPr>
                <w:rFonts w:ascii="Arial" w:hAnsi="Arial" w:cs="Arial"/>
                <w:sz w:val="20"/>
              </w:rPr>
              <w:t>7</w:t>
            </w:r>
          </w:p>
          <w:p w:rsidR="00A901BF" w:rsidRPr="00773203" w:rsidRDefault="00BC7F35" w:rsidP="00BC7F35">
            <w:pPr>
              <w:spacing w:before="60" w:after="60"/>
              <w:rPr>
                <w:rFonts w:ascii="Arial" w:hAnsi="Arial" w:cs="Arial"/>
                <w:sz w:val="20"/>
              </w:rPr>
            </w:pPr>
            <w:r>
              <w:rPr>
                <w:rFonts w:ascii="Arial" w:hAnsi="Arial" w:cs="Arial"/>
                <w:sz w:val="20"/>
              </w:rPr>
              <w:t>LE: 15.615</w:t>
            </w:r>
          </w:p>
        </w:tc>
        <w:tc>
          <w:tcPr>
            <w:tcW w:w="1418" w:type="dxa"/>
            <w:tcMar>
              <w:top w:w="28" w:type="dxa"/>
              <w:bottom w:w="28" w:type="dxa"/>
            </w:tcMar>
            <w:vAlign w:val="center"/>
          </w:tcPr>
          <w:p w:rsidR="00DC3337" w:rsidRDefault="00DC3337" w:rsidP="00DC3337">
            <w:pPr>
              <w:spacing w:before="60" w:after="60"/>
              <w:rPr>
                <w:rFonts w:ascii="Arial" w:hAnsi="Arial" w:cs="Arial"/>
                <w:sz w:val="20"/>
              </w:rPr>
            </w:pPr>
            <w:r>
              <w:rPr>
                <w:rFonts w:ascii="Arial" w:hAnsi="Arial" w:cs="Arial"/>
                <w:sz w:val="20"/>
              </w:rPr>
              <w:t xml:space="preserve">Aa: </w:t>
            </w:r>
            <w:r w:rsidR="003D29A1">
              <w:rPr>
                <w:rFonts w:ascii="Arial" w:hAnsi="Arial" w:cs="Arial"/>
                <w:sz w:val="20"/>
              </w:rPr>
              <w:t xml:space="preserve">99 </w:t>
            </w:r>
            <w:r>
              <w:rPr>
                <w:rFonts w:ascii="Arial" w:hAnsi="Arial" w:cs="Arial"/>
                <w:sz w:val="20"/>
              </w:rPr>
              <w:t>/ 100</w:t>
            </w:r>
          </w:p>
          <w:p w:rsidR="00DC3337" w:rsidRDefault="00DC3337" w:rsidP="00DC3337">
            <w:pPr>
              <w:spacing w:before="60" w:after="60"/>
              <w:rPr>
                <w:rFonts w:ascii="Arial" w:hAnsi="Arial" w:cs="Arial"/>
                <w:sz w:val="20"/>
              </w:rPr>
            </w:pPr>
            <w:r>
              <w:rPr>
                <w:rFonts w:ascii="Arial" w:hAnsi="Arial" w:cs="Arial"/>
                <w:sz w:val="20"/>
              </w:rPr>
              <w:t>Cz::</w:t>
            </w:r>
            <w:r w:rsidR="003D29A1">
              <w:rPr>
                <w:rFonts w:ascii="Arial" w:hAnsi="Arial" w:cs="Arial"/>
                <w:sz w:val="20"/>
              </w:rPr>
              <w:t>9</w:t>
            </w:r>
            <w:r w:rsidR="0041734B">
              <w:rPr>
                <w:rFonts w:ascii="Arial" w:hAnsi="Arial" w:cs="Arial"/>
                <w:sz w:val="20"/>
              </w:rPr>
              <w:t>4</w:t>
            </w:r>
            <w:r>
              <w:rPr>
                <w:rFonts w:ascii="Arial" w:hAnsi="Arial" w:cs="Arial"/>
                <w:sz w:val="20"/>
              </w:rPr>
              <w:t>/ 100</w:t>
            </w:r>
          </w:p>
          <w:p w:rsidR="00A901BF" w:rsidRPr="00B14969" w:rsidRDefault="00A901BF" w:rsidP="00095EA5">
            <w:pPr>
              <w:spacing w:before="60" w:after="60"/>
              <w:jc w:val="center"/>
              <w:rPr>
                <w:rFonts w:ascii="Arial" w:hAnsi="Arial" w:cs="Arial"/>
                <w:sz w:val="20"/>
              </w:rPr>
            </w:pPr>
          </w:p>
        </w:tc>
        <w:tc>
          <w:tcPr>
            <w:tcW w:w="1984" w:type="dxa"/>
            <w:tcMar>
              <w:top w:w="28" w:type="dxa"/>
              <w:bottom w:w="28" w:type="dxa"/>
            </w:tcMar>
          </w:tcPr>
          <w:p w:rsidR="00A901BF" w:rsidRDefault="00377CEA" w:rsidP="00D2040C">
            <w:r>
              <w:rPr>
                <w:rFonts w:ascii="Arial" w:hAnsi="Arial" w:cs="Arial"/>
                <w:sz w:val="20"/>
              </w:rPr>
              <w:t>Ext</w:t>
            </w:r>
            <w:r w:rsidR="00D2040C">
              <w:rPr>
                <w:rFonts w:ascii="Arial" w:hAnsi="Arial" w:cs="Arial"/>
                <w:sz w:val="20"/>
              </w:rPr>
              <w:t>.</w:t>
            </w:r>
            <w:r>
              <w:rPr>
                <w:rFonts w:ascii="Arial" w:hAnsi="Arial" w:cs="Arial"/>
                <w:sz w:val="20"/>
              </w:rPr>
              <w:t xml:space="preserve"> RD.</w:t>
            </w:r>
            <w:r w:rsidR="00CC74DB">
              <w:rPr>
                <w:rFonts w:ascii="Arial" w:hAnsi="Arial" w:cs="Arial"/>
                <w:sz w:val="20"/>
              </w:rPr>
              <w:t xml:space="preserve"> L=1,8 km, </w:t>
            </w:r>
            <w:r w:rsidR="00A901BF">
              <w:rPr>
                <w:rFonts w:ascii="Arial" w:hAnsi="Arial" w:cs="Arial"/>
                <w:sz w:val="20"/>
              </w:rPr>
              <w:t>Ext</w:t>
            </w:r>
            <w:r w:rsidR="00D2040C">
              <w:rPr>
                <w:rFonts w:ascii="Arial" w:hAnsi="Arial" w:cs="Arial"/>
                <w:sz w:val="20"/>
              </w:rPr>
              <w:t>.</w:t>
            </w:r>
            <w:r w:rsidR="00DD12FC">
              <w:rPr>
                <w:rFonts w:ascii="Arial" w:hAnsi="Arial" w:cs="Arial"/>
                <w:sz w:val="20"/>
              </w:rPr>
              <w:t>RC</w:t>
            </w:r>
            <w:r w:rsidR="00CC74DB">
              <w:rPr>
                <w:rFonts w:ascii="Arial" w:hAnsi="Arial" w:cs="Arial"/>
                <w:sz w:val="20"/>
              </w:rPr>
              <w:t>.</w:t>
            </w:r>
            <w:r w:rsidR="00A901BF">
              <w:rPr>
                <w:rFonts w:ascii="Arial" w:hAnsi="Arial" w:cs="Arial"/>
                <w:sz w:val="20"/>
              </w:rPr>
              <w:t xml:space="preserve"> L=6,75 km</w:t>
            </w:r>
            <w:r w:rsidR="00CC74DB">
              <w:rPr>
                <w:rFonts w:ascii="Arial" w:hAnsi="Arial" w:cs="Arial"/>
                <w:sz w:val="20"/>
              </w:rPr>
              <w:t xml:space="preserve">, </w:t>
            </w:r>
          </w:p>
        </w:tc>
        <w:tc>
          <w:tcPr>
            <w:tcW w:w="1607" w:type="dxa"/>
            <w:tcMar>
              <w:top w:w="28" w:type="dxa"/>
              <w:bottom w:w="28" w:type="dxa"/>
            </w:tcMar>
            <w:vAlign w:val="center"/>
          </w:tcPr>
          <w:p w:rsidR="00A901BF" w:rsidRPr="00B14969" w:rsidRDefault="007E5DFB" w:rsidP="00F16FA0">
            <w:pPr>
              <w:spacing w:before="60" w:after="60"/>
              <w:jc w:val="center"/>
              <w:rPr>
                <w:rFonts w:ascii="Arial" w:hAnsi="Arial" w:cs="Arial"/>
                <w:sz w:val="20"/>
              </w:rPr>
            </w:pPr>
            <w:r>
              <w:rPr>
                <w:rFonts w:ascii="Arial" w:hAnsi="Arial" w:cs="Arial"/>
                <w:sz w:val="20"/>
              </w:rPr>
              <w:t>1</w:t>
            </w:r>
            <w:r w:rsidR="00F16FA0">
              <w:rPr>
                <w:rFonts w:ascii="Arial" w:hAnsi="Arial" w:cs="Arial"/>
                <w:sz w:val="20"/>
              </w:rPr>
              <w:t>.</w:t>
            </w:r>
            <w:r>
              <w:rPr>
                <w:rFonts w:ascii="Arial" w:hAnsi="Arial" w:cs="Arial"/>
                <w:sz w:val="20"/>
              </w:rPr>
              <w:t>1</w:t>
            </w:r>
            <w:r w:rsidR="00CC74DB">
              <w:rPr>
                <w:rFonts w:ascii="Arial" w:hAnsi="Arial" w:cs="Arial"/>
                <w:sz w:val="20"/>
              </w:rPr>
              <w:t>07</w:t>
            </w:r>
          </w:p>
        </w:tc>
      </w:tr>
      <w:tr w:rsidR="00DC3337" w:rsidRPr="0033182E" w:rsidTr="0041734B">
        <w:trPr>
          <w:trHeight w:hRule="exact" w:val="1455"/>
        </w:trPr>
        <w:tc>
          <w:tcPr>
            <w:tcW w:w="1276" w:type="dxa"/>
            <w:tcMar>
              <w:top w:w="28" w:type="dxa"/>
              <w:bottom w:w="28" w:type="dxa"/>
            </w:tcMar>
            <w:vAlign w:val="center"/>
          </w:tcPr>
          <w:p w:rsidR="00753559" w:rsidRDefault="00753559" w:rsidP="003F1F2C">
            <w:pPr>
              <w:spacing w:before="60" w:after="60"/>
              <w:rPr>
                <w:rFonts w:ascii="Arial" w:hAnsi="Arial" w:cs="Arial"/>
                <w:sz w:val="20"/>
              </w:rPr>
            </w:pPr>
            <w:r>
              <w:rPr>
                <w:rFonts w:ascii="Arial" w:hAnsi="Arial" w:cs="Arial"/>
                <w:sz w:val="20"/>
              </w:rPr>
              <w:t>ZA001/</w:t>
            </w:r>
          </w:p>
          <w:p w:rsidR="00DC3337" w:rsidRPr="00B14969" w:rsidRDefault="00DC3337" w:rsidP="003F1F2C">
            <w:pPr>
              <w:spacing w:before="60" w:after="60"/>
              <w:rPr>
                <w:rFonts w:ascii="Arial" w:hAnsi="Arial" w:cs="Arial"/>
                <w:sz w:val="20"/>
              </w:rPr>
            </w:pPr>
            <w:r>
              <w:rPr>
                <w:rFonts w:ascii="Arial" w:hAnsi="Arial" w:cs="Arial"/>
                <w:sz w:val="20"/>
              </w:rPr>
              <w:t>AAu 56</w:t>
            </w:r>
          </w:p>
        </w:tc>
        <w:tc>
          <w:tcPr>
            <w:tcW w:w="1370" w:type="dxa"/>
            <w:tcMar>
              <w:top w:w="28" w:type="dxa"/>
              <w:bottom w:w="28" w:type="dxa"/>
            </w:tcMar>
            <w:vAlign w:val="center"/>
          </w:tcPr>
          <w:p w:rsidR="00DC3337" w:rsidRPr="00B14969" w:rsidRDefault="00DC3337" w:rsidP="003F1F2C">
            <w:pPr>
              <w:spacing w:before="60" w:after="60"/>
              <w:rPr>
                <w:rFonts w:ascii="Arial" w:hAnsi="Arial" w:cs="Arial"/>
                <w:sz w:val="20"/>
              </w:rPr>
            </w:pPr>
            <w:r>
              <w:rPr>
                <w:rFonts w:ascii="Arial" w:hAnsi="Arial" w:cs="Arial"/>
                <w:sz w:val="20"/>
              </w:rPr>
              <w:t>Liesti</w:t>
            </w:r>
          </w:p>
        </w:tc>
        <w:tc>
          <w:tcPr>
            <w:tcW w:w="1417" w:type="dxa"/>
            <w:tcMar>
              <w:top w:w="28" w:type="dxa"/>
              <w:bottom w:w="28" w:type="dxa"/>
            </w:tcMar>
            <w:vAlign w:val="center"/>
          </w:tcPr>
          <w:p w:rsidR="00DC3337" w:rsidRDefault="00DC3337" w:rsidP="00095EA5">
            <w:pPr>
              <w:spacing w:before="60" w:after="60"/>
              <w:rPr>
                <w:rFonts w:ascii="Arial" w:hAnsi="Arial" w:cs="Arial"/>
                <w:sz w:val="20"/>
              </w:rPr>
            </w:pPr>
            <w:r>
              <w:rPr>
                <w:rFonts w:ascii="Arial" w:hAnsi="Arial" w:cs="Arial"/>
                <w:sz w:val="20"/>
              </w:rPr>
              <w:t>L: 39.637</w:t>
            </w:r>
          </w:p>
          <w:p w:rsidR="00DC3337" w:rsidRPr="00773203" w:rsidRDefault="00DC3337" w:rsidP="00F21A1E">
            <w:pPr>
              <w:spacing w:before="60" w:after="60"/>
              <w:rPr>
                <w:rFonts w:ascii="Arial" w:hAnsi="Arial" w:cs="Arial"/>
                <w:sz w:val="20"/>
              </w:rPr>
            </w:pPr>
            <w:r>
              <w:rPr>
                <w:rFonts w:ascii="Arial" w:hAnsi="Arial" w:cs="Arial"/>
                <w:sz w:val="20"/>
              </w:rPr>
              <w:t xml:space="preserve">LE: </w:t>
            </w:r>
            <w:r w:rsidR="00362D6C" w:rsidRPr="006641F3">
              <w:rPr>
                <w:rFonts w:ascii="Arial" w:eastAsia="Times New Roman" w:hAnsi="Arial" w:cs="Arial"/>
                <w:sz w:val="20"/>
                <w:szCs w:val="20"/>
                <w:lang w:val="en-GB" w:eastAsia="en-GB"/>
              </w:rPr>
              <w:t>32 2</w:t>
            </w:r>
            <w:r w:rsidR="00F21A1E">
              <w:rPr>
                <w:rFonts w:ascii="Arial" w:eastAsia="Times New Roman" w:hAnsi="Arial" w:cs="Arial"/>
                <w:sz w:val="20"/>
                <w:szCs w:val="20"/>
                <w:lang w:val="en-GB" w:eastAsia="en-GB"/>
              </w:rPr>
              <w:t>09</w:t>
            </w:r>
          </w:p>
        </w:tc>
        <w:tc>
          <w:tcPr>
            <w:tcW w:w="1418" w:type="dxa"/>
            <w:tcMar>
              <w:top w:w="28" w:type="dxa"/>
              <w:bottom w:w="28" w:type="dxa"/>
            </w:tcMar>
            <w:vAlign w:val="center"/>
          </w:tcPr>
          <w:p w:rsidR="00DC3337" w:rsidRDefault="00DC3337" w:rsidP="00095EA5">
            <w:pPr>
              <w:spacing w:before="60" w:after="60"/>
              <w:rPr>
                <w:rFonts w:ascii="Arial" w:hAnsi="Arial" w:cs="Arial"/>
                <w:sz w:val="20"/>
              </w:rPr>
            </w:pPr>
            <w:r>
              <w:rPr>
                <w:rFonts w:ascii="Arial" w:hAnsi="Arial" w:cs="Arial"/>
                <w:sz w:val="20"/>
              </w:rPr>
              <w:t xml:space="preserve">Aa: </w:t>
            </w:r>
            <w:r w:rsidR="003D29A1">
              <w:rPr>
                <w:rFonts w:ascii="Arial" w:hAnsi="Arial" w:cs="Arial"/>
                <w:sz w:val="20"/>
              </w:rPr>
              <w:t xml:space="preserve">97 </w:t>
            </w:r>
            <w:r>
              <w:rPr>
                <w:rFonts w:ascii="Arial" w:hAnsi="Arial" w:cs="Arial"/>
                <w:sz w:val="20"/>
              </w:rPr>
              <w:t>/ 100</w:t>
            </w:r>
          </w:p>
          <w:p w:rsidR="00DC3337" w:rsidRPr="00B14969" w:rsidRDefault="00DC3337" w:rsidP="0041734B">
            <w:pPr>
              <w:spacing w:before="60" w:after="60"/>
              <w:rPr>
                <w:rFonts w:ascii="Arial" w:hAnsi="Arial" w:cs="Arial"/>
                <w:sz w:val="20"/>
              </w:rPr>
            </w:pPr>
            <w:r>
              <w:rPr>
                <w:rFonts w:ascii="Arial" w:hAnsi="Arial" w:cs="Arial"/>
                <w:sz w:val="20"/>
              </w:rPr>
              <w:t>Cz::</w:t>
            </w:r>
            <w:r w:rsidR="003D29A1">
              <w:rPr>
                <w:rFonts w:ascii="Arial" w:hAnsi="Arial" w:cs="Arial"/>
                <w:sz w:val="20"/>
              </w:rPr>
              <w:t>9</w:t>
            </w:r>
            <w:r w:rsidR="0041734B">
              <w:rPr>
                <w:rFonts w:ascii="Arial" w:hAnsi="Arial" w:cs="Arial"/>
                <w:sz w:val="20"/>
              </w:rPr>
              <w:t>4</w:t>
            </w:r>
            <w:r>
              <w:rPr>
                <w:rFonts w:ascii="Arial" w:hAnsi="Arial" w:cs="Arial"/>
                <w:sz w:val="20"/>
              </w:rPr>
              <w:t>/ 100</w:t>
            </w:r>
          </w:p>
        </w:tc>
        <w:tc>
          <w:tcPr>
            <w:tcW w:w="1984" w:type="dxa"/>
            <w:tcMar>
              <w:top w:w="28" w:type="dxa"/>
              <w:bottom w:w="28" w:type="dxa"/>
            </w:tcMar>
          </w:tcPr>
          <w:p w:rsidR="00DC3337" w:rsidRPr="003D29A1" w:rsidRDefault="00DC3337" w:rsidP="00D2040C">
            <w:pPr>
              <w:rPr>
                <w:rFonts w:ascii="Arial" w:hAnsi="Arial" w:cs="Arial"/>
                <w:sz w:val="20"/>
              </w:rPr>
            </w:pPr>
            <w:r>
              <w:rPr>
                <w:rFonts w:ascii="Arial" w:hAnsi="Arial" w:cs="Arial"/>
                <w:sz w:val="20"/>
              </w:rPr>
              <w:t>Ext</w:t>
            </w:r>
            <w:r w:rsidR="00D2040C">
              <w:rPr>
                <w:rFonts w:ascii="Arial" w:hAnsi="Arial" w:cs="Arial"/>
                <w:sz w:val="20"/>
              </w:rPr>
              <w:t>.</w:t>
            </w:r>
            <w:r>
              <w:rPr>
                <w:rFonts w:ascii="Arial" w:hAnsi="Arial" w:cs="Arial"/>
                <w:sz w:val="20"/>
              </w:rPr>
              <w:t>RD, L=3,5 km, Ext</w:t>
            </w:r>
            <w:r w:rsidR="00D2040C">
              <w:rPr>
                <w:rFonts w:ascii="Arial" w:hAnsi="Arial" w:cs="Arial"/>
                <w:sz w:val="20"/>
              </w:rPr>
              <w:t>.</w:t>
            </w:r>
            <w:r w:rsidR="00DD12FC">
              <w:rPr>
                <w:rFonts w:ascii="Arial" w:hAnsi="Arial" w:cs="Arial"/>
                <w:sz w:val="20"/>
              </w:rPr>
              <w:t>RC.</w:t>
            </w:r>
            <w:r>
              <w:rPr>
                <w:rFonts w:ascii="Arial" w:hAnsi="Arial" w:cs="Arial"/>
                <w:sz w:val="20"/>
              </w:rPr>
              <w:t xml:space="preserve"> L=</w:t>
            </w:r>
            <w:r w:rsidR="00062B2E">
              <w:rPr>
                <w:rFonts w:ascii="Arial" w:hAnsi="Arial" w:cs="Arial"/>
                <w:sz w:val="20"/>
              </w:rPr>
              <w:t>15,9 km</w:t>
            </w:r>
          </w:p>
        </w:tc>
        <w:tc>
          <w:tcPr>
            <w:tcW w:w="1607" w:type="dxa"/>
            <w:tcMar>
              <w:top w:w="28" w:type="dxa"/>
              <w:bottom w:w="28" w:type="dxa"/>
            </w:tcMar>
            <w:vAlign w:val="center"/>
          </w:tcPr>
          <w:p w:rsidR="00DC3337" w:rsidRPr="00B14969" w:rsidRDefault="007E5DFB" w:rsidP="00F16FA0">
            <w:pPr>
              <w:spacing w:before="60" w:after="60"/>
              <w:jc w:val="center"/>
              <w:rPr>
                <w:rFonts w:ascii="Arial" w:hAnsi="Arial" w:cs="Arial"/>
                <w:sz w:val="20"/>
              </w:rPr>
            </w:pPr>
            <w:r>
              <w:rPr>
                <w:rFonts w:ascii="Arial" w:hAnsi="Arial" w:cs="Arial"/>
                <w:sz w:val="20"/>
              </w:rPr>
              <w:t>2</w:t>
            </w:r>
            <w:r w:rsidR="00F16FA0">
              <w:rPr>
                <w:rFonts w:ascii="Arial" w:hAnsi="Arial" w:cs="Arial"/>
                <w:sz w:val="20"/>
              </w:rPr>
              <w:t>.226</w:t>
            </w:r>
          </w:p>
        </w:tc>
      </w:tr>
      <w:tr w:rsidR="00172023" w:rsidRPr="0033182E" w:rsidTr="00B50777">
        <w:trPr>
          <w:trHeight w:hRule="exact" w:val="687"/>
        </w:trPr>
        <w:tc>
          <w:tcPr>
            <w:tcW w:w="7465" w:type="dxa"/>
            <w:gridSpan w:val="5"/>
            <w:tcMar>
              <w:top w:w="28" w:type="dxa"/>
              <w:bottom w:w="28" w:type="dxa"/>
            </w:tcMar>
            <w:vAlign w:val="center"/>
          </w:tcPr>
          <w:p w:rsidR="00172023" w:rsidRDefault="00172023" w:rsidP="003F1F2C">
            <w:pPr>
              <w:rPr>
                <w:rFonts w:ascii="Arial" w:hAnsi="Arial" w:cs="Arial"/>
                <w:sz w:val="20"/>
              </w:rPr>
            </w:pPr>
            <w:r>
              <w:rPr>
                <w:rFonts w:ascii="Arial" w:hAnsi="Arial" w:cs="Arial"/>
                <w:sz w:val="20"/>
              </w:rPr>
              <w:t>TOTAL:</w:t>
            </w:r>
          </w:p>
        </w:tc>
        <w:tc>
          <w:tcPr>
            <w:tcW w:w="1607" w:type="dxa"/>
            <w:tcMar>
              <w:top w:w="28" w:type="dxa"/>
              <w:bottom w:w="28" w:type="dxa"/>
            </w:tcMar>
            <w:vAlign w:val="center"/>
          </w:tcPr>
          <w:p w:rsidR="00172023" w:rsidRDefault="00F04B48" w:rsidP="00F04B48">
            <w:pPr>
              <w:spacing w:before="60" w:after="60"/>
              <w:jc w:val="center"/>
              <w:rPr>
                <w:rFonts w:ascii="Arial" w:hAnsi="Arial" w:cs="Arial"/>
                <w:sz w:val="20"/>
              </w:rPr>
            </w:pPr>
            <w:r>
              <w:rPr>
                <w:rFonts w:ascii="Arial" w:hAnsi="Arial" w:cs="Arial"/>
                <w:sz w:val="20"/>
              </w:rPr>
              <w:t>43</w:t>
            </w:r>
            <w:r w:rsidR="00B10F1B">
              <w:rPr>
                <w:rFonts w:ascii="Arial" w:hAnsi="Arial" w:cs="Arial"/>
                <w:sz w:val="20"/>
              </w:rPr>
              <w:t>.</w:t>
            </w:r>
            <w:r>
              <w:rPr>
                <w:rFonts w:ascii="Arial" w:hAnsi="Arial" w:cs="Arial"/>
                <w:sz w:val="20"/>
              </w:rPr>
              <w:t>29</w:t>
            </w:r>
            <w:r w:rsidR="00B10F1B">
              <w:rPr>
                <w:rFonts w:ascii="Arial" w:hAnsi="Arial" w:cs="Arial"/>
                <w:sz w:val="20"/>
              </w:rPr>
              <w:t>2</w:t>
            </w:r>
          </w:p>
        </w:tc>
      </w:tr>
    </w:tbl>
    <w:p w:rsidR="003D29A1" w:rsidRDefault="003D29A1" w:rsidP="00470E71">
      <w:pPr>
        <w:spacing w:after="120" w:line="360" w:lineRule="auto"/>
        <w:ind w:left="709"/>
        <w:jc w:val="both"/>
        <w:rPr>
          <w:rFonts w:ascii="Arial" w:hAnsi="Arial" w:cs="Arial"/>
          <w:color w:val="000000"/>
          <w:sz w:val="24"/>
          <w:szCs w:val="24"/>
          <w:lang w:eastAsia="ro-RO"/>
        </w:rPr>
      </w:pPr>
    </w:p>
    <w:p w:rsidR="00F16FA0" w:rsidRDefault="003D29A1"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 xml:space="preserve">* </w:t>
      </w:r>
      <w:r w:rsidR="00F16FA0">
        <w:rPr>
          <w:rFonts w:ascii="Arial" w:hAnsi="Arial" w:cs="Arial"/>
          <w:color w:val="000000"/>
          <w:sz w:val="24"/>
          <w:szCs w:val="24"/>
          <w:lang w:eastAsia="ro-RO"/>
        </w:rPr>
        <w:t>Costurile de investitie pt sistemul zonal Galati includ si localitatile din sistemul zonal.</w:t>
      </w:r>
    </w:p>
    <w:p w:rsidR="00842EBD" w:rsidRDefault="00842EBD"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lastRenderedPageBreak/>
        <w:t xml:space="preserve">**valoarea include investitiile aferente comunei Matca de 14.371 </w:t>
      </w:r>
      <w:r w:rsidR="00B10F1B">
        <w:rPr>
          <w:rFonts w:ascii="Arial" w:hAnsi="Arial" w:cs="Arial"/>
          <w:color w:val="000000"/>
          <w:sz w:val="24"/>
          <w:szCs w:val="24"/>
          <w:lang w:eastAsia="ro-RO"/>
        </w:rPr>
        <w:t xml:space="preserve">mii euro </w:t>
      </w:r>
      <w:r>
        <w:rPr>
          <w:rFonts w:ascii="Arial" w:hAnsi="Arial" w:cs="Arial"/>
          <w:color w:val="000000"/>
          <w:sz w:val="24"/>
          <w:szCs w:val="24"/>
          <w:lang w:eastAsia="ro-RO"/>
        </w:rPr>
        <w:t xml:space="preserve">care vor fi finantate din alte surse. </w:t>
      </w:r>
      <w:r w:rsidR="00B10F1B">
        <w:rPr>
          <w:rFonts w:ascii="Arial" w:hAnsi="Arial" w:cs="Arial"/>
          <w:color w:val="000000"/>
          <w:sz w:val="24"/>
          <w:szCs w:val="24"/>
          <w:lang w:eastAsia="ro-RO"/>
        </w:rPr>
        <w:t xml:space="preserve">Valoarea corespunzatoare investitiilor care se vor realiza prin POS Mediu 2014-2020 este de 6.645 mii euro. </w:t>
      </w:r>
    </w:p>
    <w:p w:rsidR="000252DD" w:rsidRDefault="00C44988"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Pentru aglome</w:t>
      </w:r>
      <w:r w:rsidR="00600FE2">
        <w:rPr>
          <w:rFonts w:ascii="Arial" w:hAnsi="Arial" w:cs="Arial"/>
          <w:color w:val="000000"/>
          <w:sz w:val="24"/>
          <w:szCs w:val="24"/>
          <w:lang w:eastAsia="ro-RO"/>
        </w:rPr>
        <w:t xml:space="preserve">rarile </w:t>
      </w:r>
      <w:r w:rsidR="00E303FE">
        <w:rPr>
          <w:rFonts w:ascii="Arial" w:hAnsi="Arial" w:cs="Arial"/>
          <w:color w:val="000000"/>
          <w:sz w:val="24"/>
          <w:szCs w:val="24"/>
          <w:lang w:eastAsia="ro-RO"/>
        </w:rPr>
        <w:t>Tecuci</w:t>
      </w:r>
      <w:r w:rsidR="00600FE2">
        <w:rPr>
          <w:rFonts w:ascii="Arial" w:hAnsi="Arial" w:cs="Arial"/>
          <w:color w:val="000000"/>
          <w:sz w:val="24"/>
          <w:szCs w:val="24"/>
          <w:lang w:eastAsia="ro-RO"/>
        </w:rPr>
        <w:t>, Pechea si Liesti s-a considerat rata de</w:t>
      </w:r>
      <w:r>
        <w:rPr>
          <w:rFonts w:ascii="Arial" w:hAnsi="Arial" w:cs="Arial"/>
          <w:color w:val="000000"/>
          <w:sz w:val="24"/>
          <w:szCs w:val="24"/>
          <w:lang w:eastAsia="ro-RO"/>
        </w:rPr>
        <w:t xml:space="preserve"> conectare </w:t>
      </w:r>
      <w:r w:rsidR="00362D6C">
        <w:rPr>
          <w:rFonts w:ascii="Arial" w:hAnsi="Arial" w:cs="Arial"/>
          <w:color w:val="000000"/>
          <w:sz w:val="24"/>
          <w:szCs w:val="24"/>
          <w:lang w:eastAsia="ro-RO"/>
        </w:rPr>
        <w:t xml:space="preserve">corespunzatoare </w:t>
      </w:r>
      <w:r w:rsidR="00600FE2">
        <w:rPr>
          <w:rFonts w:ascii="Arial" w:hAnsi="Arial" w:cs="Arial"/>
          <w:color w:val="000000"/>
          <w:sz w:val="24"/>
          <w:szCs w:val="24"/>
          <w:lang w:eastAsia="ro-RO"/>
        </w:rPr>
        <w:t xml:space="preserve">datei de </w:t>
      </w:r>
      <w:r>
        <w:rPr>
          <w:rFonts w:ascii="Arial" w:hAnsi="Arial" w:cs="Arial"/>
          <w:color w:val="000000"/>
          <w:sz w:val="24"/>
          <w:szCs w:val="24"/>
          <w:lang w:eastAsia="ro-RO"/>
        </w:rPr>
        <w:t>finalizarea proiectului POS Mediu – Faza I, in derulare, cu termen de finalizare 3</w:t>
      </w:r>
      <w:r w:rsidR="00004485">
        <w:rPr>
          <w:rFonts w:ascii="Arial" w:hAnsi="Arial" w:cs="Arial"/>
          <w:color w:val="000000"/>
          <w:sz w:val="24"/>
          <w:szCs w:val="24"/>
          <w:lang w:eastAsia="ro-RO"/>
        </w:rPr>
        <w:t>1.1</w:t>
      </w:r>
      <w:r>
        <w:rPr>
          <w:rFonts w:ascii="Arial" w:hAnsi="Arial" w:cs="Arial"/>
          <w:color w:val="000000"/>
          <w:sz w:val="24"/>
          <w:szCs w:val="24"/>
          <w:lang w:eastAsia="ro-RO"/>
        </w:rPr>
        <w:t>2</w:t>
      </w:r>
      <w:r w:rsidR="00770730">
        <w:rPr>
          <w:rFonts w:ascii="Arial" w:hAnsi="Arial" w:cs="Arial"/>
          <w:color w:val="000000"/>
          <w:sz w:val="24"/>
          <w:szCs w:val="24"/>
          <w:lang w:eastAsia="ro-RO"/>
        </w:rPr>
        <w:t>.</w:t>
      </w:r>
      <w:r>
        <w:rPr>
          <w:rFonts w:ascii="Arial" w:hAnsi="Arial" w:cs="Arial"/>
          <w:color w:val="000000"/>
          <w:sz w:val="24"/>
          <w:szCs w:val="24"/>
          <w:lang w:eastAsia="ro-RO"/>
        </w:rPr>
        <w:t xml:space="preserve"> 2014.</w:t>
      </w:r>
    </w:p>
    <w:p w:rsidR="007C3CD8" w:rsidRDefault="007C3CD8">
      <w:pPr>
        <w:spacing w:after="0" w:line="240" w:lineRule="auto"/>
        <w:rPr>
          <w:rFonts w:ascii="Arial" w:hAnsi="Arial"/>
          <w:b/>
          <w:color w:val="000000"/>
          <w:sz w:val="20"/>
          <w:szCs w:val="20"/>
          <w:lang w:eastAsia="ro-RO"/>
        </w:rPr>
      </w:pPr>
      <w:r>
        <w:rPr>
          <w:rFonts w:ascii="Arial" w:hAnsi="Arial"/>
          <w:b/>
          <w:color w:val="000000"/>
          <w:sz w:val="20"/>
          <w:szCs w:val="20"/>
          <w:lang w:eastAsia="ro-RO"/>
        </w:rPr>
        <w:br w:type="page"/>
      </w:r>
    </w:p>
    <w:p w:rsidR="0065398D" w:rsidRDefault="0065398D" w:rsidP="0065398D">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 xml:space="preserve">Tab. </w:t>
      </w:r>
      <w:r w:rsidR="00C0495C">
        <w:rPr>
          <w:rFonts w:ascii="Arial" w:hAnsi="Arial"/>
          <w:b/>
          <w:color w:val="000000"/>
          <w:sz w:val="20"/>
          <w:szCs w:val="20"/>
          <w:lang w:eastAsia="ro-RO"/>
        </w:rPr>
        <w:t>10</w:t>
      </w:r>
      <w:r>
        <w:rPr>
          <w:rFonts w:ascii="Arial" w:hAnsi="Arial"/>
          <w:b/>
          <w:color w:val="000000"/>
          <w:sz w:val="20"/>
          <w:szCs w:val="20"/>
          <w:lang w:eastAsia="ro-RO"/>
        </w:rPr>
        <w:t>.2 Etapa 2</w:t>
      </w:r>
      <w:r w:rsidRPr="00B14969">
        <w:rPr>
          <w:rFonts w:ascii="Arial" w:hAnsi="Arial"/>
          <w:b/>
          <w:color w:val="000000"/>
          <w:sz w:val="20"/>
          <w:szCs w:val="20"/>
          <w:lang w:eastAsia="ro-RO"/>
        </w:rPr>
        <w:t>: aglomerar</w:t>
      </w:r>
      <w:r>
        <w:rPr>
          <w:rFonts w:ascii="Arial" w:hAnsi="Arial"/>
          <w:b/>
          <w:color w:val="000000"/>
          <w:sz w:val="20"/>
          <w:szCs w:val="20"/>
          <w:lang w:eastAsia="ro-RO"/>
        </w:rPr>
        <w:t xml:space="preserve">i </w:t>
      </w:r>
      <w:r w:rsidR="00554FD8">
        <w:rPr>
          <w:rFonts w:ascii="Arial" w:hAnsi="Arial"/>
          <w:b/>
          <w:color w:val="000000"/>
          <w:sz w:val="20"/>
          <w:szCs w:val="20"/>
          <w:lang w:eastAsia="ro-RO"/>
        </w:rPr>
        <w:t xml:space="preserve">prioritare </w:t>
      </w:r>
      <w:r>
        <w:rPr>
          <w:rFonts w:ascii="Arial" w:hAnsi="Arial"/>
          <w:b/>
          <w:color w:val="000000"/>
          <w:sz w:val="20"/>
          <w:szCs w:val="20"/>
          <w:lang w:eastAsia="ro-RO"/>
        </w:rPr>
        <w:t>&lt;10.000 L</w:t>
      </w:r>
      <w:r w:rsidR="00554FD8">
        <w:rPr>
          <w:rFonts w:ascii="Arial" w:hAnsi="Arial"/>
          <w:b/>
          <w:color w:val="000000"/>
          <w:sz w:val="20"/>
          <w:szCs w:val="20"/>
          <w:lang w:eastAsia="ro-RO"/>
        </w:rPr>
        <w:t>E</w:t>
      </w:r>
    </w:p>
    <w:tbl>
      <w:tblPr>
        <w:tblW w:w="9394"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
        <w:gridCol w:w="1560"/>
        <w:gridCol w:w="1548"/>
        <w:gridCol w:w="11"/>
        <w:gridCol w:w="1417"/>
        <w:gridCol w:w="1276"/>
        <w:gridCol w:w="1974"/>
        <w:gridCol w:w="11"/>
        <w:gridCol w:w="1559"/>
        <w:gridCol w:w="27"/>
      </w:tblGrid>
      <w:tr w:rsidR="00554FD8" w:rsidRPr="00B14969" w:rsidTr="00D05825">
        <w:trPr>
          <w:gridBefore w:val="1"/>
          <w:gridAfter w:val="1"/>
          <w:wBefore w:w="11" w:type="dxa"/>
          <w:wAfter w:w="27" w:type="dxa"/>
          <w:tblHeader/>
        </w:trPr>
        <w:tc>
          <w:tcPr>
            <w:tcW w:w="1560" w:type="dxa"/>
            <w:shd w:val="clear" w:color="auto" w:fill="E0E0E0"/>
            <w:tcMar>
              <w:top w:w="28" w:type="dxa"/>
              <w:bottom w:w="28" w:type="dxa"/>
            </w:tcMar>
            <w:vAlign w:val="center"/>
          </w:tcPr>
          <w:p w:rsidR="00554FD8" w:rsidRPr="00B14969" w:rsidRDefault="00554FD8" w:rsidP="00D05825">
            <w:pPr>
              <w:spacing w:before="60" w:after="60"/>
              <w:jc w:val="center"/>
              <w:rPr>
                <w:rFonts w:ascii="Arial" w:hAnsi="Arial" w:cs="Arial"/>
                <w:b/>
                <w:sz w:val="20"/>
              </w:rPr>
            </w:pPr>
            <w:r>
              <w:rPr>
                <w:rFonts w:ascii="Arial" w:hAnsi="Arial" w:cs="Arial"/>
                <w:b/>
                <w:sz w:val="20"/>
              </w:rPr>
              <w:t>Nr. aglomerare/</w:t>
            </w:r>
          </w:p>
        </w:tc>
        <w:tc>
          <w:tcPr>
            <w:tcW w:w="1559" w:type="dxa"/>
            <w:gridSpan w:val="2"/>
            <w:shd w:val="clear" w:color="auto" w:fill="E0E0E0"/>
            <w:tcMar>
              <w:top w:w="28" w:type="dxa"/>
              <w:bottom w:w="28" w:type="dxa"/>
            </w:tcMar>
            <w:vAlign w:val="center"/>
          </w:tcPr>
          <w:p w:rsidR="00554FD8" w:rsidRPr="00B14969" w:rsidRDefault="00554FD8" w:rsidP="00D05825">
            <w:pPr>
              <w:spacing w:before="60" w:after="60"/>
              <w:jc w:val="center"/>
              <w:rPr>
                <w:rFonts w:ascii="Arial" w:hAnsi="Arial" w:cs="Arial"/>
                <w:b/>
                <w:sz w:val="20"/>
              </w:rPr>
            </w:pPr>
            <w:r>
              <w:rPr>
                <w:rFonts w:ascii="Arial" w:hAnsi="Arial" w:cs="Arial"/>
                <w:b/>
                <w:sz w:val="20"/>
              </w:rPr>
              <w:t>Denumire</w:t>
            </w:r>
          </w:p>
        </w:tc>
        <w:tc>
          <w:tcPr>
            <w:tcW w:w="1417" w:type="dxa"/>
            <w:shd w:val="clear" w:color="auto" w:fill="E0E0E0"/>
            <w:tcMar>
              <w:top w:w="28" w:type="dxa"/>
              <w:bottom w:w="28" w:type="dxa"/>
            </w:tcMar>
            <w:vAlign w:val="center"/>
          </w:tcPr>
          <w:p w:rsidR="00554FD8" w:rsidRDefault="00554FD8" w:rsidP="00D05825">
            <w:pPr>
              <w:spacing w:before="60" w:after="60"/>
              <w:jc w:val="center"/>
              <w:rPr>
                <w:rFonts w:ascii="Arial" w:hAnsi="Arial" w:cs="Arial"/>
                <w:b/>
                <w:sz w:val="20"/>
              </w:rPr>
            </w:pPr>
            <w:r>
              <w:rPr>
                <w:rFonts w:ascii="Arial" w:hAnsi="Arial" w:cs="Arial"/>
                <w:b/>
                <w:sz w:val="20"/>
              </w:rPr>
              <w:t>Locuitori</w:t>
            </w:r>
          </w:p>
          <w:p w:rsidR="00554FD8" w:rsidRPr="00B14969" w:rsidRDefault="00554FD8" w:rsidP="00D05825">
            <w:pPr>
              <w:spacing w:before="60" w:after="60"/>
              <w:jc w:val="center"/>
              <w:rPr>
                <w:rFonts w:ascii="Arial" w:hAnsi="Arial" w:cs="Arial"/>
                <w:b/>
                <w:sz w:val="20"/>
              </w:rPr>
            </w:pPr>
            <w:r>
              <w:rPr>
                <w:rFonts w:ascii="Arial" w:hAnsi="Arial" w:cs="Arial"/>
                <w:b/>
                <w:sz w:val="20"/>
              </w:rPr>
              <w:t>/LE</w:t>
            </w:r>
          </w:p>
        </w:tc>
        <w:tc>
          <w:tcPr>
            <w:tcW w:w="1276" w:type="dxa"/>
            <w:shd w:val="clear" w:color="auto" w:fill="E0E0E0"/>
            <w:tcMar>
              <w:top w:w="28" w:type="dxa"/>
              <w:bottom w:w="28" w:type="dxa"/>
            </w:tcMar>
            <w:vAlign w:val="center"/>
          </w:tcPr>
          <w:p w:rsidR="00554FD8" w:rsidRDefault="00554FD8" w:rsidP="00D05825">
            <w:pPr>
              <w:spacing w:before="60" w:after="60"/>
              <w:jc w:val="center"/>
              <w:rPr>
                <w:rFonts w:ascii="Arial" w:hAnsi="Arial" w:cs="Arial"/>
                <w:b/>
                <w:sz w:val="20"/>
              </w:rPr>
            </w:pPr>
            <w:r>
              <w:rPr>
                <w:rFonts w:ascii="Arial" w:hAnsi="Arial" w:cs="Arial"/>
                <w:b/>
                <w:sz w:val="20"/>
              </w:rPr>
              <w:t>Rata de conectare inainte/</w:t>
            </w:r>
          </w:p>
          <w:p w:rsidR="00554FD8" w:rsidRDefault="00554FD8" w:rsidP="00D05825">
            <w:pPr>
              <w:spacing w:before="60" w:after="60"/>
              <w:jc w:val="center"/>
              <w:rPr>
                <w:rFonts w:ascii="Arial" w:hAnsi="Arial" w:cs="Arial"/>
                <w:b/>
                <w:sz w:val="20"/>
              </w:rPr>
            </w:pPr>
            <w:r>
              <w:rPr>
                <w:rFonts w:ascii="Arial" w:hAnsi="Arial" w:cs="Arial"/>
                <w:b/>
                <w:sz w:val="20"/>
              </w:rPr>
              <w:t>dupa</w:t>
            </w:r>
          </w:p>
          <w:p w:rsidR="00554FD8" w:rsidRPr="00B14969" w:rsidRDefault="00554FD8" w:rsidP="00D05825">
            <w:pPr>
              <w:spacing w:before="60" w:after="60"/>
              <w:jc w:val="center"/>
              <w:rPr>
                <w:rFonts w:ascii="Arial" w:hAnsi="Arial" w:cs="Arial"/>
                <w:b/>
                <w:sz w:val="20"/>
              </w:rPr>
            </w:pPr>
            <w:r w:rsidRPr="00B14969">
              <w:rPr>
                <w:rFonts w:ascii="Arial" w:hAnsi="Arial" w:cs="Arial"/>
                <w:b/>
                <w:sz w:val="20"/>
              </w:rPr>
              <w:t>[%]</w:t>
            </w:r>
          </w:p>
        </w:tc>
        <w:tc>
          <w:tcPr>
            <w:tcW w:w="1985" w:type="dxa"/>
            <w:gridSpan w:val="2"/>
            <w:shd w:val="clear" w:color="auto" w:fill="E0E0E0"/>
            <w:tcMar>
              <w:top w:w="28" w:type="dxa"/>
              <w:bottom w:w="28" w:type="dxa"/>
            </w:tcMar>
            <w:vAlign w:val="center"/>
          </w:tcPr>
          <w:p w:rsidR="00554FD8" w:rsidRPr="00B14969" w:rsidRDefault="00554FD8" w:rsidP="00D05825">
            <w:pPr>
              <w:spacing w:before="60" w:after="60"/>
              <w:jc w:val="center"/>
              <w:rPr>
                <w:rFonts w:ascii="Arial" w:hAnsi="Arial" w:cs="Arial"/>
                <w:b/>
                <w:sz w:val="20"/>
              </w:rPr>
            </w:pPr>
            <w:r>
              <w:rPr>
                <w:rFonts w:ascii="Arial" w:hAnsi="Arial" w:cs="Arial"/>
                <w:b/>
                <w:sz w:val="20"/>
              </w:rPr>
              <w:t>Masuri propuse (retele, incl. colectoare principale si SPAU)</w:t>
            </w:r>
          </w:p>
        </w:tc>
        <w:tc>
          <w:tcPr>
            <w:tcW w:w="1559" w:type="dxa"/>
            <w:shd w:val="clear" w:color="auto" w:fill="E0E0E0"/>
            <w:tcMar>
              <w:top w:w="28" w:type="dxa"/>
              <w:bottom w:w="28" w:type="dxa"/>
            </w:tcMar>
            <w:vAlign w:val="center"/>
          </w:tcPr>
          <w:p w:rsidR="00554FD8" w:rsidRPr="00B14969" w:rsidRDefault="00554FD8" w:rsidP="00D05825">
            <w:pPr>
              <w:spacing w:before="60" w:after="60"/>
              <w:jc w:val="center"/>
              <w:rPr>
                <w:rFonts w:ascii="Arial" w:hAnsi="Arial" w:cs="Arial"/>
                <w:b/>
                <w:sz w:val="20"/>
              </w:rPr>
            </w:pPr>
            <w:r>
              <w:rPr>
                <w:rFonts w:ascii="Arial" w:hAnsi="Arial" w:cs="Arial"/>
                <w:b/>
                <w:sz w:val="20"/>
              </w:rPr>
              <w:t>Costuri de investitii – mii Euro</w:t>
            </w:r>
          </w:p>
        </w:tc>
      </w:tr>
      <w:tr w:rsidR="00554FD8" w:rsidRPr="006641F3" w:rsidTr="00D05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00"/>
        </w:trPr>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F5549" w:rsidRDefault="00FF5549"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03/</w:t>
            </w:r>
          </w:p>
          <w:p w:rsidR="00554FD8" w:rsidRPr="006641F3" w:rsidRDefault="00FF5549" w:rsidP="008612D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08</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612D3" w:rsidRDefault="008612D3"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3800</w:t>
            </w:r>
          </w:p>
          <w:p w:rsidR="00554FD8" w:rsidRPr="006641F3" w:rsidRDefault="0016184B"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LE:</w:t>
            </w:r>
            <w:r w:rsidR="00554FD8" w:rsidRPr="006641F3">
              <w:rPr>
                <w:rFonts w:ascii="Arial" w:eastAsia="Times New Roman" w:hAnsi="Arial" w:cs="Arial"/>
                <w:color w:val="000000"/>
                <w:sz w:val="20"/>
                <w:szCs w:val="20"/>
                <w:lang w:val="en-GB" w:eastAsia="en-GB"/>
              </w:rPr>
              <w:t xml:space="preserve">4 </w:t>
            </w:r>
            <w:r w:rsidR="008E64B6">
              <w:rPr>
                <w:rFonts w:ascii="Arial" w:eastAsia="Times New Roman" w:hAnsi="Arial" w:cs="Arial"/>
                <w:color w:val="000000"/>
                <w:sz w:val="20"/>
                <w:szCs w:val="20"/>
                <w:lang w:val="en-GB" w:eastAsia="en-GB"/>
              </w:rPr>
              <w:t>721</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4FD8" w:rsidRDefault="008E64B6"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3D29A1">
              <w:rPr>
                <w:rFonts w:ascii="Arial" w:eastAsia="Times New Roman" w:hAnsi="Arial" w:cs="Arial"/>
                <w:color w:val="000000"/>
                <w:sz w:val="20"/>
                <w:szCs w:val="20"/>
                <w:lang w:val="en-GB" w:eastAsia="en-GB"/>
              </w:rPr>
              <w:t>54</w:t>
            </w:r>
            <w:r w:rsidR="00554FD8">
              <w:rPr>
                <w:rFonts w:ascii="Arial" w:eastAsia="Times New Roman" w:hAnsi="Arial" w:cs="Arial"/>
                <w:color w:val="000000"/>
                <w:sz w:val="20"/>
                <w:szCs w:val="20"/>
                <w:lang w:val="en-GB" w:eastAsia="en-GB"/>
              </w:rPr>
              <w:t>/100</w:t>
            </w:r>
          </w:p>
          <w:p w:rsidR="008E64B6" w:rsidRPr="006641F3" w:rsidRDefault="008E64B6"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w:t>
            </w:r>
            <w:r w:rsidR="00F21A1E">
              <w:rPr>
                <w:rFonts w:ascii="Arial" w:eastAsia="Times New Roman" w:hAnsi="Arial" w:cs="Arial"/>
                <w:color w:val="000000"/>
                <w:sz w:val="20"/>
                <w:szCs w:val="20"/>
                <w:lang w:val="en-GB" w:eastAsia="en-GB"/>
              </w:rPr>
              <w:t>31</w:t>
            </w:r>
            <w:r w:rsidR="00EE54FF">
              <w:rPr>
                <w:rFonts w:ascii="Arial" w:eastAsia="Times New Roman" w:hAnsi="Arial" w:cs="Arial"/>
                <w:color w:val="000000"/>
                <w:sz w:val="20"/>
                <w:szCs w:val="20"/>
                <w:lang w:val="en-GB" w:eastAsia="en-GB"/>
              </w:rPr>
              <w:t>/100</w:t>
            </w:r>
          </w:p>
        </w:tc>
        <w:tc>
          <w:tcPr>
            <w:tcW w:w="198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F8725F" w:rsidRDefault="00770730"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2 F, </w:t>
            </w:r>
            <w:r w:rsidR="00F8725F">
              <w:rPr>
                <w:rFonts w:ascii="Arial" w:eastAsia="Times New Roman" w:hAnsi="Arial" w:cs="Arial"/>
                <w:color w:val="000000"/>
                <w:sz w:val="20"/>
                <w:szCs w:val="20"/>
                <w:lang w:val="en-GB" w:eastAsia="en-GB"/>
              </w:rPr>
              <w:t>1 Cl</w:t>
            </w:r>
            <w:r w:rsidR="00F8725F" w:rsidRPr="008F2C21">
              <w:rPr>
                <w:rFonts w:ascii="Arial" w:eastAsia="Times New Roman" w:hAnsi="Arial" w:cs="Arial"/>
                <w:color w:val="000000"/>
                <w:sz w:val="20"/>
                <w:szCs w:val="20"/>
                <w:vertAlign w:val="subscript"/>
                <w:lang w:val="en-GB" w:eastAsia="en-GB"/>
              </w:rPr>
              <w:t>2</w:t>
            </w:r>
            <w:r w:rsidR="00F8725F">
              <w:rPr>
                <w:rFonts w:ascii="Arial" w:eastAsia="Times New Roman" w:hAnsi="Arial" w:cs="Arial"/>
                <w:color w:val="000000"/>
                <w:sz w:val="20"/>
                <w:szCs w:val="20"/>
                <w:lang w:val="en-GB" w:eastAsia="en-GB"/>
              </w:rPr>
              <w:t xml:space="preserve">, </w:t>
            </w:r>
          </w:p>
          <w:p w:rsidR="00F8725F"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 = 0,5 KM,</w:t>
            </w:r>
          </w:p>
          <w:p w:rsidR="00F8725F" w:rsidRDefault="00523357"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 SP, 2 R</w:t>
            </w:r>
            <w:r w:rsidR="00F8725F">
              <w:rPr>
                <w:rFonts w:ascii="Arial" w:eastAsia="Times New Roman" w:hAnsi="Arial" w:cs="Arial"/>
                <w:color w:val="000000"/>
                <w:sz w:val="20"/>
                <w:szCs w:val="20"/>
                <w:lang w:val="en-GB" w:eastAsia="en-GB"/>
              </w:rPr>
              <w:t>, RD</w:t>
            </w:r>
            <w:r w:rsidR="00E76A72">
              <w:rPr>
                <w:rFonts w:ascii="Arial" w:eastAsia="Times New Roman" w:hAnsi="Arial" w:cs="Arial"/>
                <w:color w:val="000000"/>
                <w:sz w:val="20"/>
                <w:szCs w:val="20"/>
                <w:lang w:val="en-GB" w:eastAsia="en-GB"/>
              </w:rPr>
              <w:t>.</w:t>
            </w:r>
          </w:p>
          <w:p w:rsidR="00F8725F"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L=21,5km, B=700, </w:t>
            </w:r>
          </w:p>
          <w:p w:rsidR="00F8725F"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 sistem zonare</w:t>
            </w:r>
          </w:p>
          <w:p w:rsidR="00F8725F"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presiune, </w:t>
            </w:r>
          </w:p>
          <w:p w:rsidR="00F8725F"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RC</w:t>
            </w:r>
            <w:r w:rsidR="008043AA">
              <w:rPr>
                <w:rFonts w:ascii="Arial" w:eastAsia="Times New Roman" w:hAnsi="Arial" w:cs="Arial"/>
                <w:color w:val="000000"/>
                <w:sz w:val="20"/>
                <w:szCs w:val="20"/>
                <w:lang w:val="en-GB" w:eastAsia="en-GB"/>
              </w:rPr>
              <w:t>. L</w:t>
            </w:r>
            <w:r>
              <w:rPr>
                <w:rFonts w:ascii="Arial" w:eastAsia="Times New Roman" w:hAnsi="Arial" w:cs="Arial"/>
                <w:color w:val="000000"/>
                <w:sz w:val="20"/>
                <w:szCs w:val="20"/>
                <w:lang w:val="en-GB" w:eastAsia="en-GB"/>
              </w:rPr>
              <w:t>=21 Km,</w:t>
            </w:r>
          </w:p>
          <w:p w:rsidR="00F8725F"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 SPAU,</w:t>
            </w:r>
          </w:p>
          <w:p w:rsidR="00554FD8" w:rsidRPr="006641F3" w:rsidRDefault="00F8725F" w:rsidP="00F8725F">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1SEAU MB</w:t>
            </w:r>
          </w:p>
        </w:tc>
        <w:tc>
          <w:tcPr>
            <w:tcW w:w="158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554FD8" w:rsidRPr="006641F3" w:rsidRDefault="00554FD8"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7</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57</w:t>
            </w:r>
            <w:r w:rsidR="00474B00">
              <w:rPr>
                <w:rFonts w:ascii="Arial" w:eastAsia="Times New Roman" w:hAnsi="Arial" w:cs="Arial"/>
                <w:color w:val="000000"/>
                <w:sz w:val="20"/>
                <w:szCs w:val="20"/>
                <w:lang w:val="en-GB" w:eastAsia="en-GB"/>
              </w:rPr>
              <w:t>7,972</w:t>
            </w:r>
          </w:p>
        </w:tc>
      </w:tr>
      <w:tr w:rsidR="00554FD8" w:rsidRPr="006641F3" w:rsidTr="00D05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1288"/>
        </w:trPr>
        <w:tc>
          <w:tcPr>
            <w:tcW w:w="1560"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54FD8" w:rsidRPr="006641F3" w:rsidRDefault="00554FD8" w:rsidP="00B50777">
            <w:pPr>
              <w:spacing w:after="0" w:line="240" w:lineRule="auto"/>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 Meria</w:t>
            </w:r>
          </w:p>
        </w:tc>
        <w:tc>
          <w:tcPr>
            <w:tcW w:w="1417"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276"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jc w:val="center"/>
              <w:rPr>
                <w:rFonts w:ascii="Arial" w:eastAsia="Times New Roman" w:hAnsi="Arial" w:cs="Arial"/>
                <w:color w:val="000000"/>
                <w:sz w:val="20"/>
                <w:szCs w:val="20"/>
                <w:lang w:val="en-GB" w:eastAsia="en-GB"/>
              </w:rPr>
            </w:pPr>
          </w:p>
        </w:tc>
        <w:tc>
          <w:tcPr>
            <w:tcW w:w="1985" w:type="dxa"/>
            <w:gridSpan w:val="2"/>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86" w:type="dxa"/>
            <w:gridSpan w:val="2"/>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r>
      <w:tr w:rsidR="006D4A81" w:rsidRPr="006641F3" w:rsidTr="00D05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1288"/>
        </w:trPr>
        <w:tc>
          <w:tcPr>
            <w:tcW w:w="1560" w:type="dxa"/>
            <w:tcBorders>
              <w:top w:val="nil"/>
              <w:left w:val="single" w:sz="4" w:space="0" w:color="auto"/>
              <w:bottom w:val="single" w:sz="4" w:space="0" w:color="auto"/>
              <w:right w:val="single" w:sz="4" w:space="0" w:color="auto"/>
            </w:tcBorders>
            <w:vAlign w:val="center"/>
          </w:tcPr>
          <w:p w:rsidR="006D4A81" w:rsidRDefault="002813CC"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41/</w:t>
            </w:r>
          </w:p>
          <w:p w:rsidR="002813CC" w:rsidRPr="006641F3" w:rsidRDefault="002813CC"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AAu 20 </w:t>
            </w:r>
          </w:p>
        </w:tc>
        <w:tc>
          <w:tcPr>
            <w:tcW w:w="1559" w:type="dxa"/>
            <w:gridSpan w:val="2"/>
            <w:tcBorders>
              <w:top w:val="nil"/>
              <w:left w:val="nil"/>
              <w:bottom w:val="single" w:sz="4" w:space="0" w:color="auto"/>
              <w:right w:val="single" w:sz="4" w:space="0" w:color="auto"/>
            </w:tcBorders>
            <w:shd w:val="clear" w:color="auto" w:fill="auto"/>
            <w:noWrap/>
            <w:vAlign w:val="center"/>
          </w:tcPr>
          <w:p w:rsidR="006D4A81" w:rsidRPr="006641F3" w:rsidRDefault="006D4A81" w:rsidP="00B50777">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Cismele </w:t>
            </w:r>
          </w:p>
        </w:tc>
        <w:tc>
          <w:tcPr>
            <w:tcW w:w="1417" w:type="dxa"/>
            <w:tcBorders>
              <w:top w:val="nil"/>
              <w:left w:val="single" w:sz="4" w:space="0" w:color="auto"/>
              <w:bottom w:val="single" w:sz="4" w:space="0" w:color="000000"/>
              <w:right w:val="single" w:sz="4" w:space="0" w:color="auto"/>
            </w:tcBorders>
            <w:vAlign w:val="center"/>
          </w:tcPr>
          <w:p w:rsidR="006D4A81" w:rsidRDefault="002813CC"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2614</w:t>
            </w:r>
          </w:p>
          <w:p w:rsidR="002813CC" w:rsidRPr="006641F3" w:rsidRDefault="002813CC"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LE: </w:t>
            </w:r>
            <w:r w:rsidR="003B5087">
              <w:rPr>
                <w:rFonts w:ascii="Arial" w:eastAsia="Times New Roman" w:hAnsi="Arial" w:cs="Arial"/>
                <w:color w:val="000000"/>
                <w:sz w:val="20"/>
                <w:szCs w:val="20"/>
                <w:lang w:val="en-GB" w:eastAsia="en-GB"/>
              </w:rPr>
              <w:t>2880</w:t>
            </w:r>
          </w:p>
        </w:tc>
        <w:tc>
          <w:tcPr>
            <w:tcW w:w="1276" w:type="dxa"/>
            <w:tcBorders>
              <w:top w:val="nil"/>
              <w:left w:val="single" w:sz="4" w:space="0" w:color="auto"/>
              <w:bottom w:val="single" w:sz="4" w:space="0" w:color="000000"/>
              <w:right w:val="single" w:sz="4" w:space="0" w:color="auto"/>
            </w:tcBorders>
            <w:vAlign w:val="center"/>
          </w:tcPr>
          <w:p w:rsidR="006D4A81" w:rsidRDefault="003B5087" w:rsidP="00B71BD6">
            <w:pPr>
              <w:spacing w:after="0" w:line="240" w:lineRule="auto"/>
              <w:ind w:left="709" w:hanging="817"/>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A: </w:t>
            </w:r>
            <w:r w:rsidR="00B71BD6">
              <w:rPr>
                <w:rFonts w:ascii="Arial" w:eastAsia="Times New Roman" w:hAnsi="Arial" w:cs="Arial"/>
                <w:color w:val="000000"/>
                <w:sz w:val="20"/>
                <w:szCs w:val="20"/>
                <w:lang w:val="en-GB" w:eastAsia="en-GB"/>
              </w:rPr>
              <w:t>81,33/100</w:t>
            </w:r>
          </w:p>
          <w:p w:rsidR="003B5087" w:rsidRPr="006641F3" w:rsidRDefault="003B5087"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 0/100</w:t>
            </w:r>
          </w:p>
        </w:tc>
        <w:tc>
          <w:tcPr>
            <w:tcW w:w="1985" w:type="dxa"/>
            <w:gridSpan w:val="2"/>
            <w:tcBorders>
              <w:top w:val="nil"/>
              <w:left w:val="single" w:sz="4" w:space="0" w:color="auto"/>
              <w:bottom w:val="single" w:sz="4" w:space="0" w:color="auto"/>
              <w:right w:val="single" w:sz="4" w:space="0" w:color="auto"/>
            </w:tcBorders>
            <w:vAlign w:val="center"/>
          </w:tcPr>
          <w:p w:rsidR="006D4A81" w:rsidRDefault="00097912" w:rsidP="00F15F9E">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2F, </w:t>
            </w:r>
            <w:r w:rsidR="00F15F9E">
              <w:rPr>
                <w:rFonts w:ascii="Arial" w:eastAsia="Times New Roman" w:hAnsi="Arial" w:cs="Arial"/>
                <w:color w:val="000000"/>
                <w:sz w:val="20"/>
                <w:szCs w:val="20"/>
                <w:lang w:val="en-GB" w:eastAsia="en-GB"/>
              </w:rPr>
              <w:t>A=1km, 1 SP(RB), RD L=3,5 km, 1 R;</w:t>
            </w:r>
          </w:p>
          <w:p w:rsidR="00F15F9E" w:rsidRPr="006641F3" w:rsidRDefault="00F15F9E" w:rsidP="00F15F9E">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 SEAU. 5 SPAU, RC L=17 km</w:t>
            </w:r>
          </w:p>
        </w:tc>
        <w:tc>
          <w:tcPr>
            <w:tcW w:w="1586" w:type="dxa"/>
            <w:gridSpan w:val="2"/>
            <w:tcBorders>
              <w:top w:val="nil"/>
              <w:left w:val="single" w:sz="4" w:space="0" w:color="auto"/>
              <w:bottom w:val="single" w:sz="4" w:space="0" w:color="auto"/>
              <w:right w:val="single" w:sz="4" w:space="0" w:color="auto"/>
            </w:tcBorders>
            <w:vAlign w:val="center"/>
          </w:tcPr>
          <w:p w:rsidR="006D4A81" w:rsidRPr="006641F3" w:rsidRDefault="00F15F9E" w:rsidP="00F15F9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4.750,8</w:t>
            </w:r>
          </w:p>
        </w:tc>
      </w:tr>
      <w:tr w:rsidR="00B50777" w:rsidRPr="006641F3" w:rsidTr="00F52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9"/>
        </w:trPr>
        <w:tc>
          <w:tcPr>
            <w:tcW w:w="1571" w:type="dxa"/>
            <w:gridSpan w:val="2"/>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016/</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52</w:t>
            </w:r>
          </w:p>
        </w:tc>
        <w:tc>
          <w:tcPr>
            <w:tcW w:w="1548" w:type="dxa"/>
            <w:tcBorders>
              <w:top w:val="nil"/>
              <w:left w:val="nil"/>
              <w:bottom w:val="single" w:sz="4" w:space="0" w:color="auto"/>
              <w:right w:val="single" w:sz="4" w:space="0" w:color="auto"/>
            </w:tcBorders>
            <w:shd w:val="clear" w:color="auto" w:fill="auto"/>
            <w:noWrap/>
            <w:vAlign w:val="center"/>
            <w:hideMark/>
          </w:tcPr>
          <w:p w:rsidR="00B50777" w:rsidRPr="006641F3" w:rsidRDefault="00B50777" w:rsidP="00F5280E">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tc>
        <w:tc>
          <w:tcPr>
            <w:tcW w:w="1428" w:type="dxa"/>
            <w:gridSpan w:val="2"/>
            <w:tcBorders>
              <w:top w:val="nil"/>
              <w:left w:val="single" w:sz="4" w:space="0" w:color="auto"/>
              <w:bottom w:val="single" w:sz="4" w:space="0" w:color="000000"/>
              <w:right w:val="single" w:sz="4" w:space="0" w:color="auto"/>
            </w:tcBorders>
            <w:shd w:val="clear" w:color="auto" w:fill="auto"/>
            <w:noWrap/>
            <w:vAlign w:val="center"/>
            <w:hideMark/>
          </w:tcPr>
          <w:p w:rsidR="00B50777" w:rsidRDefault="00B50777"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L:6683</w:t>
            </w:r>
          </w:p>
          <w:p w:rsidR="00B50777" w:rsidRPr="006641F3" w:rsidRDefault="00B50777"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LE: 8020</w:t>
            </w:r>
          </w:p>
        </w:tc>
        <w:tc>
          <w:tcPr>
            <w:tcW w:w="1276" w:type="dxa"/>
            <w:tcBorders>
              <w:top w:val="nil"/>
              <w:left w:val="single" w:sz="4" w:space="0" w:color="auto"/>
              <w:bottom w:val="single" w:sz="4" w:space="0" w:color="000000"/>
              <w:right w:val="single" w:sz="4" w:space="0" w:color="auto"/>
            </w:tcBorders>
            <w:shd w:val="clear" w:color="auto" w:fill="auto"/>
            <w:noWrap/>
            <w:vAlign w:val="center"/>
            <w:hideMark/>
          </w:tcPr>
          <w:p w:rsidR="00B50777" w:rsidRDefault="00B50777"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A:70,1/100</w:t>
            </w:r>
          </w:p>
          <w:p w:rsidR="00B50777" w:rsidRPr="006641F3" w:rsidRDefault="00B50777"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 0/100</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E76A72" w:rsidP="00F5280E">
            <w:pPr>
              <w:spacing w:after="0" w:line="240" w:lineRule="auto"/>
              <w:ind w:left="709" w:hanging="709"/>
              <w:rPr>
                <w:rFonts w:ascii="Arial" w:hAnsi="Arial" w:cs="Arial"/>
                <w:sz w:val="20"/>
              </w:rPr>
            </w:pPr>
            <w:r>
              <w:rPr>
                <w:rFonts w:ascii="Arial" w:hAnsi="Arial" w:cs="Arial"/>
                <w:sz w:val="20"/>
              </w:rPr>
              <w:t>3</w:t>
            </w:r>
            <w:r w:rsidR="00B50777">
              <w:rPr>
                <w:rFonts w:ascii="Arial" w:hAnsi="Arial" w:cs="Arial"/>
                <w:sz w:val="20"/>
              </w:rPr>
              <w:t>F, 1 STAP, 1Cl</w:t>
            </w:r>
            <w:r w:rsidR="00B50777" w:rsidRPr="00FB3AF3">
              <w:rPr>
                <w:rFonts w:ascii="Arial" w:hAnsi="Arial" w:cs="Arial"/>
                <w:sz w:val="20"/>
                <w:vertAlign w:val="subscript"/>
              </w:rPr>
              <w:t>2</w:t>
            </w:r>
            <w:r w:rsidR="00B50777" w:rsidRPr="003C4965">
              <w:rPr>
                <w:rFonts w:ascii="Arial" w:hAnsi="Arial" w:cs="Arial"/>
                <w:sz w:val="20"/>
              </w:rPr>
              <w:t>,</w:t>
            </w:r>
          </w:p>
          <w:p w:rsidR="00B50777" w:rsidRDefault="00B50777" w:rsidP="00F5280E">
            <w:pPr>
              <w:spacing w:after="0" w:line="240" w:lineRule="auto"/>
              <w:ind w:left="709" w:hanging="709"/>
              <w:jc w:val="center"/>
              <w:rPr>
                <w:rFonts w:ascii="Arial" w:hAnsi="Arial" w:cs="Arial"/>
                <w:sz w:val="20"/>
              </w:rPr>
            </w:pPr>
            <w:r>
              <w:rPr>
                <w:rFonts w:ascii="Arial" w:hAnsi="Arial" w:cs="Arial"/>
                <w:sz w:val="20"/>
              </w:rPr>
              <w:t xml:space="preserve"> A = 1km, 1 SP (N)</w:t>
            </w:r>
          </w:p>
          <w:p w:rsidR="00B50777" w:rsidRDefault="00D759DE" w:rsidP="00F5280E">
            <w:pPr>
              <w:spacing w:after="0" w:line="240" w:lineRule="auto"/>
              <w:ind w:left="709" w:hanging="709"/>
              <w:rPr>
                <w:rFonts w:ascii="Arial" w:hAnsi="Arial" w:cs="Arial"/>
                <w:sz w:val="20"/>
              </w:rPr>
            </w:pPr>
            <w:r>
              <w:rPr>
                <w:rFonts w:ascii="Arial" w:hAnsi="Arial" w:cs="Arial"/>
                <w:sz w:val="20"/>
              </w:rPr>
              <w:t xml:space="preserve"> +1SP(RB), </w:t>
            </w:r>
            <w:r w:rsidR="00B50777">
              <w:rPr>
                <w:rFonts w:ascii="Arial" w:hAnsi="Arial" w:cs="Arial"/>
                <w:sz w:val="20"/>
              </w:rPr>
              <w:t>1 R</w:t>
            </w:r>
            <w:r>
              <w:rPr>
                <w:rFonts w:ascii="Arial" w:hAnsi="Arial" w:cs="Arial"/>
                <w:sz w:val="20"/>
              </w:rPr>
              <w:t>,</w:t>
            </w:r>
          </w:p>
          <w:p w:rsidR="00B50777" w:rsidRDefault="00601552" w:rsidP="00F5280E">
            <w:pPr>
              <w:spacing w:after="0" w:line="240" w:lineRule="auto"/>
              <w:ind w:left="709" w:hanging="709"/>
              <w:jc w:val="center"/>
              <w:rPr>
                <w:rFonts w:ascii="Arial" w:hAnsi="Arial" w:cs="Arial"/>
                <w:sz w:val="20"/>
              </w:rPr>
            </w:pPr>
            <w:r>
              <w:rPr>
                <w:rFonts w:ascii="Arial" w:hAnsi="Arial" w:cs="Arial"/>
                <w:sz w:val="20"/>
              </w:rPr>
              <w:t>RD. L</w:t>
            </w:r>
            <w:r w:rsidR="00B50777">
              <w:rPr>
                <w:rFonts w:ascii="Arial" w:hAnsi="Arial" w:cs="Arial"/>
                <w:sz w:val="20"/>
              </w:rPr>
              <w:t xml:space="preserve"> = 12, 5, B= 510</w:t>
            </w:r>
          </w:p>
        </w:tc>
        <w:tc>
          <w:tcPr>
            <w:tcW w:w="1597" w:type="dxa"/>
            <w:gridSpan w:val="3"/>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1</w:t>
            </w:r>
            <w:r w:rsidR="00E2579F">
              <w:rPr>
                <w:rFonts w:ascii="Arial" w:eastAsia="Times New Roman" w:hAnsi="Arial" w:cs="Arial"/>
                <w:color w:val="000000"/>
                <w:sz w:val="20"/>
                <w:szCs w:val="20"/>
                <w:lang w:val="en-GB" w:eastAsia="en-GB"/>
              </w:rPr>
              <w:t>07</w:t>
            </w:r>
          </w:p>
        </w:tc>
      </w:tr>
      <w:tr w:rsidR="00554FD8" w:rsidRPr="006641F3" w:rsidTr="00D058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06"/>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FF5549" w:rsidRDefault="00FF5549" w:rsidP="00FF55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554FD8" w:rsidRPr="006641F3" w:rsidRDefault="00FF5549" w:rsidP="00FF55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6D4A81">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52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Independenta</w:t>
            </w:r>
          </w:p>
        </w:tc>
        <w:tc>
          <w:tcPr>
            <w:tcW w:w="1417" w:type="dxa"/>
            <w:tcBorders>
              <w:top w:val="nil"/>
              <w:left w:val="nil"/>
              <w:bottom w:val="single" w:sz="4" w:space="0" w:color="auto"/>
              <w:right w:val="single" w:sz="4" w:space="0" w:color="auto"/>
            </w:tcBorders>
            <w:shd w:val="clear" w:color="auto" w:fill="auto"/>
            <w:noWrap/>
            <w:vAlign w:val="center"/>
            <w:hideMark/>
          </w:tcPr>
          <w:p w:rsidR="008612D3" w:rsidRDefault="008612D3"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4799</w:t>
            </w:r>
          </w:p>
          <w:p w:rsidR="00554FD8" w:rsidRPr="006641F3" w:rsidRDefault="0016184B"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LE:</w:t>
            </w:r>
            <w:r w:rsidR="00554FD8" w:rsidRPr="006641F3">
              <w:rPr>
                <w:rFonts w:ascii="Arial" w:eastAsia="Times New Roman" w:hAnsi="Arial" w:cs="Arial"/>
                <w:color w:val="000000"/>
                <w:sz w:val="20"/>
                <w:szCs w:val="20"/>
                <w:lang w:val="en-GB" w:eastAsia="en-GB"/>
              </w:rPr>
              <w:t>5 280</w:t>
            </w:r>
          </w:p>
        </w:tc>
        <w:tc>
          <w:tcPr>
            <w:tcW w:w="1276" w:type="dxa"/>
            <w:tcBorders>
              <w:top w:val="nil"/>
              <w:left w:val="nil"/>
              <w:bottom w:val="single" w:sz="4" w:space="0" w:color="auto"/>
              <w:right w:val="single" w:sz="4" w:space="0" w:color="auto"/>
            </w:tcBorders>
            <w:shd w:val="clear" w:color="auto" w:fill="auto"/>
            <w:noWrap/>
            <w:vAlign w:val="center"/>
            <w:hideMark/>
          </w:tcPr>
          <w:p w:rsidR="00EE54FF" w:rsidRDefault="00EE54FF" w:rsidP="000F608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A:73,8/100</w:t>
            </w:r>
          </w:p>
          <w:p w:rsidR="00554FD8" w:rsidRPr="006641F3" w:rsidRDefault="00EE54FF" w:rsidP="000F608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w:t>
            </w:r>
            <w:r w:rsidR="003D29A1">
              <w:rPr>
                <w:rFonts w:ascii="Arial" w:eastAsia="Times New Roman" w:hAnsi="Arial" w:cs="Arial"/>
                <w:color w:val="000000"/>
                <w:sz w:val="20"/>
                <w:szCs w:val="20"/>
                <w:lang w:val="en-GB" w:eastAsia="en-GB"/>
              </w:rPr>
              <w:t>0</w:t>
            </w:r>
            <w:r w:rsidR="00554FD8">
              <w:rPr>
                <w:rFonts w:ascii="Arial" w:eastAsia="Times New Roman" w:hAnsi="Arial" w:cs="Arial"/>
                <w:color w:val="000000"/>
                <w:sz w:val="20"/>
                <w:szCs w:val="20"/>
                <w:lang w:val="en-GB" w:eastAsia="en-GB"/>
              </w:rPr>
              <w:t>/100</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C842DF" w:rsidRDefault="00C842DF" w:rsidP="00C842DF">
            <w:pPr>
              <w:spacing w:after="0" w:line="240" w:lineRule="auto"/>
              <w:ind w:left="709" w:hanging="709"/>
              <w:rPr>
                <w:rFonts w:ascii="Arial" w:hAnsi="Arial" w:cs="Arial"/>
                <w:sz w:val="20"/>
              </w:rPr>
            </w:pPr>
            <w:r>
              <w:rPr>
                <w:rFonts w:ascii="Arial" w:hAnsi="Arial" w:cs="Arial"/>
                <w:sz w:val="20"/>
              </w:rPr>
              <w:t>1Cl</w:t>
            </w:r>
            <w:r w:rsidRPr="00FB3AF3">
              <w:rPr>
                <w:rFonts w:ascii="Arial" w:hAnsi="Arial" w:cs="Arial"/>
                <w:sz w:val="20"/>
                <w:vertAlign w:val="subscript"/>
              </w:rPr>
              <w:t>2</w:t>
            </w:r>
            <w:r w:rsidRPr="003C4965">
              <w:rPr>
                <w:rFonts w:ascii="Arial" w:hAnsi="Arial" w:cs="Arial"/>
                <w:sz w:val="20"/>
              </w:rPr>
              <w:t xml:space="preserve">, </w:t>
            </w:r>
            <w:r>
              <w:rPr>
                <w:rFonts w:ascii="Arial" w:hAnsi="Arial" w:cs="Arial"/>
                <w:sz w:val="20"/>
              </w:rPr>
              <w:t xml:space="preserve">A = 50m, </w:t>
            </w:r>
          </w:p>
          <w:p w:rsidR="00C842DF" w:rsidRDefault="00C842DF" w:rsidP="00C842DF">
            <w:pPr>
              <w:spacing w:after="0" w:line="240" w:lineRule="auto"/>
              <w:ind w:left="709" w:hanging="709"/>
              <w:rPr>
                <w:rFonts w:ascii="Arial" w:hAnsi="Arial" w:cs="Arial"/>
                <w:sz w:val="20"/>
              </w:rPr>
            </w:pPr>
            <w:r>
              <w:rPr>
                <w:rFonts w:ascii="Arial" w:hAnsi="Arial" w:cs="Arial"/>
                <w:sz w:val="20"/>
              </w:rPr>
              <w:t>1 SP, RD</w:t>
            </w:r>
            <w:r w:rsidR="001464CD">
              <w:rPr>
                <w:rFonts w:ascii="Arial" w:hAnsi="Arial" w:cs="Arial"/>
                <w:sz w:val="20"/>
              </w:rPr>
              <w:t>. L</w:t>
            </w:r>
            <w:r>
              <w:rPr>
                <w:rFonts w:ascii="Arial" w:hAnsi="Arial" w:cs="Arial"/>
                <w:sz w:val="20"/>
              </w:rPr>
              <w:t xml:space="preserve"> = 4km, </w:t>
            </w:r>
          </w:p>
          <w:p w:rsidR="00836FE8" w:rsidRDefault="008372A8" w:rsidP="00C842DF">
            <w:pPr>
              <w:spacing w:after="0" w:line="240" w:lineRule="auto"/>
              <w:ind w:left="709" w:hanging="709"/>
              <w:rPr>
                <w:rFonts w:ascii="Arial" w:hAnsi="Arial" w:cs="Arial"/>
                <w:sz w:val="20"/>
              </w:rPr>
            </w:pPr>
            <w:r>
              <w:rPr>
                <w:rFonts w:ascii="Arial" w:hAnsi="Arial" w:cs="Arial"/>
                <w:sz w:val="20"/>
              </w:rPr>
              <w:t>RC</w:t>
            </w:r>
            <w:r w:rsidR="00DD12FC">
              <w:rPr>
                <w:rFonts w:ascii="Arial" w:hAnsi="Arial" w:cs="Arial"/>
                <w:sz w:val="20"/>
              </w:rPr>
              <w:t>.</w:t>
            </w:r>
            <w:r>
              <w:rPr>
                <w:rFonts w:ascii="Arial" w:hAnsi="Arial" w:cs="Arial"/>
                <w:sz w:val="20"/>
              </w:rPr>
              <w:t>- L</w:t>
            </w:r>
            <w:r w:rsidR="00554FD8">
              <w:rPr>
                <w:rFonts w:ascii="Arial" w:hAnsi="Arial" w:cs="Arial"/>
                <w:sz w:val="20"/>
              </w:rPr>
              <w:t xml:space="preserve">=29 km, </w:t>
            </w:r>
          </w:p>
          <w:p w:rsidR="00554FD8" w:rsidRPr="006641F3" w:rsidRDefault="00554FD8"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hAnsi="Arial" w:cs="Arial"/>
                <w:sz w:val="20"/>
              </w:rPr>
              <w:t>3 SPAU, 1SEAU</w:t>
            </w:r>
          </w:p>
        </w:tc>
        <w:tc>
          <w:tcPr>
            <w:tcW w:w="1586" w:type="dxa"/>
            <w:gridSpan w:val="2"/>
            <w:tcBorders>
              <w:top w:val="nil"/>
              <w:left w:val="nil"/>
              <w:bottom w:val="single" w:sz="4" w:space="0" w:color="auto"/>
              <w:right w:val="single" w:sz="4" w:space="0" w:color="auto"/>
            </w:tcBorders>
            <w:shd w:val="clear" w:color="auto" w:fill="auto"/>
            <w:noWrap/>
            <w:vAlign w:val="center"/>
            <w:hideMark/>
          </w:tcPr>
          <w:p w:rsidR="00554FD8" w:rsidRPr="006641F3" w:rsidRDefault="00D05825"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w:t>
            </w:r>
            <w:r w:rsidR="002A39C3">
              <w:rPr>
                <w:rFonts w:ascii="Arial" w:eastAsia="Times New Roman" w:hAnsi="Arial" w:cs="Arial"/>
                <w:color w:val="000000"/>
                <w:sz w:val="20"/>
                <w:szCs w:val="20"/>
                <w:lang w:val="en-GB" w:eastAsia="en-GB"/>
              </w:rPr>
              <w:t>.234,88</w:t>
            </w:r>
          </w:p>
        </w:tc>
      </w:tr>
      <w:tr w:rsidR="00B50777" w:rsidRPr="006641F3" w:rsidTr="00F52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0"/>
        </w:trPr>
        <w:tc>
          <w:tcPr>
            <w:tcW w:w="1571" w:type="dxa"/>
            <w:gridSpan w:val="2"/>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29/</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A</w:t>
            </w:r>
            <w:r w:rsidR="006D4A81">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94</w:t>
            </w:r>
          </w:p>
        </w:tc>
        <w:tc>
          <w:tcPr>
            <w:tcW w:w="1548" w:type="dxa"/>
            <w:tcBorders>
              <w:top w:val="nil"/>
              <w:left w:val="nil"/>
              <w:bottom w:val="single" w:sz="4" w:space="0" w:color="auto"/>
              <w:right w:val="single" w:sz="4" w:space="0" w:color="auto"/>
            </w:tcBorders>
            <w:shd w:val="clear" w:color="auto" w:fill="auto"/>
            <w:noWrap/>
            <w:vAlign w:val="center"/>
            <w:hideMark/>
          </w:tcPr>
          <w:p w:rsidR="00B50777" w:rsidRPr="006641F3" w:rsidRDefault="00B50777" w:rsidP="00B50777">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Movileni</w:t>
            </w:r>
          </w:p>
        </w:tc>
        <w:tc>
          <w:tcPr>
            <w:tcW w:w="1428" w:type="dxa"/>
            <w:gridSpan w:val="2"/>
            <w:tcBorders>
              <w:top w:val="nil"/>
              <w:left w:val="single" w:sz="4" w:space="0" w:color="auto"/>
              <w:bottom w:val="single" w:sz="4" w:space="0" w:color="000000"/>
              <w:right w:val="single" w:sz="4" w:space="0" w:color="auto"/>
            </w:tcBorders>
            <w:shd w:val="clear" w:color="auto" w:fill="auto"/>
            <w:noWrap/>
            <w:vAlign w:val="center"/>
            <w:hideMark/>
          </w:tcPr>
          <w:p w:rsidR="00B50777" w:rsidRPr="006641F3" w:rsidRDefault="00F21A1E"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3235</w:t>
            </w:r>
          </w:p>
        </w:tc>
        <w:tc>
          <w:tcPr>
            <w:tcW w:w="1276" w:type="dxa"/>
            <w:tcBorders>
              <w:top w:val="nil"/>
              <w:left w:val="single" w:sz="4" w:space="0" w:color="auto"/>
              <w:bottom w:val="single" w:sz="4" w:space="0" w:color="000000"/>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3D29A1">
              <w:rPr>
                <w:rFonts w:ascii="Arial" w:eastAsia="Times New Roman" w:hAnsi="Arial" w:cs="Arial"/>
                <w:color w:val="000000"/>
                <w:sz w:val="20"/>
                <w:szCs w:val="20"/>
                <w:lang w:val="en-GB" w:eastAsia="en-GB"/>
              </w:rPr>
              <w:t>100</w:t>
            </w:r>
            <w:r>
              <w:rPr>
                <w:rFonts w:ascii="Arial" w:eastAsia="Times New Roman" w:hAnsi="Arial" w:cs="Arial"/>
                <w:color w:val="000000"/>
                <w:sz w:val="20"/>
                <w:szCs w:val="20"/>
                <w:lang w:val="en-GB" w:eastAsia="en-GB"/>
              </w:rPr>
              <w:t>/100</w:t>
            </w:r>
          </w:p>
          <w:p w:rsidR="00B50777" w:rsidRPr="006641F3" w:rsidRDefault="003D29A1"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 0</w:t>
            </w:r>
            <w:r w:rsidR="00B50777">
              <w:rPr>
                <w:rFonts w:ascii="Arial" w:eastAsia="Times New Roman" w:hAnsi="Arial" w:cs="Arial"/>
                <w:color w:val="000000"/>
                <w:sz w:val="20"/>
                <w:szCs w:val="20"/>
                <w:lang w:val="en-GB" w:eastAsia="en-GB"/>
              </w:rPr>
              <w:t xml:space="preserve"> /100</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hAnsi="Arial" w:cs="Arial"/>
                <w:sz w:val="20"/>
              </w:rPr>
            </w:pPr>
            <w:r>
              <w:rPr>
                <w:rFonts w:ascii="Arial" w:hAnsi="Arial" w:cs="Arial"/>
                <w:sz w:val="20"/>
              </w:rPr>
              <w:t xml:space="preserve">3 F, 1 STAP, </w:t>
            </w:r>
          </w:p>
          <w:p w:rsidR="00B50777" w:rsidRDefault="00B50777" w:rsidP="00F5280E">
            <w:pPr>
              <w:spacing w:after="0" w:line="240" w:lineRule="auto"/>
              <w:ind w:left="709" w:hanging="709"/>
              <w:rPr>
                <w:rFonts w:ascii="Arial" w:hAnsi="Arial" w:cs="Arial"/>
                <w:sz w:val="20"/>
              </w:rPr>
            </w:pPr>
            <w:r>
              <w:rPr>
                <w:rFonts w:ascii="Arial" w:hAnsi="Arial" w:cs="Arial"/>
                <w:sz w:val="20"/>
              </w:rPr>
              <w:t>RC</w:t>
            </w:r>
            <w:r w:rsidR="001464CD">
              <w:rPr>
                <w:rFonts w:ascii="Arial" w:hAnsi="Arial" w:cs="Arial"/>
                <w:sz w:val="20"/>
              </w:rPr>
              <w:t>.</w:t>
            </w:r>
            <w:r>
              <w:rPr>
                <w:rFonts w:ascii="Arial" w:hAnsi="Arial" w:cs="Arial"/>
                <w:sz w:val="20"/>
              </w:rPr>
              <w:t xml:space="preserve"> L= 53 km, </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10 SPAU</w:t>
            </w:r>
            <w:r w:rsidR="008043AA">
              <w:rPr>
                <w:rFonts w:ascii="Arial" w:hAnsi="Arial" w:cs="Arial"/>
                <w:sz w:val="20"/>
              </w:rPr>
              <w:t>, 1 SEAU</w:t>
            </w:r>
          </w:p>
        </w:tc>
        <w:tc>
          <w:tcPr>
            <w:tcW w:w="1597" w:type="dxa"/>
            <w:gridSpan w:val="3"/>
            <w:tcBorders>
              <w:top w:val="nil"/>
              <w:left w:val="single" w:sz="4" w:space="0" w:color="auto"/>
              <w:bottom w:val="single" w:sz="4" w:space="0" w:color="auto"/>
              <w:right w:val="single" w:sz="4" w:space="0" w:color="auto"/>
            </w:tcBorders>
            <w:shd w:val="clear" w:color="auto" w:fill="auto"/>
            <w:noWrap/>
            <w:vAlign w:val="center"/>
            <w:hideMark/>
          </w:tcPr>
          <w:p w:rsidR="00B50777" w:rsidRPr="006641F3" w:rsidRDefault="00B5077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55</w:t>
            </w:r>
            <w:r w:rsidR="0098172E">
              <w:rPr>
                <w:rFonts w:ascii="Arial" w:eastAsia="Times New Roman" w:hAnsi="Arial" w:cs="Arial"/>
                <w:color w:val="000000"/>
                <w:sz w:val="20"/>
                <w:szCs w:val="20"/>
                <w:lang w:val="en-GB" w:eastAsia="en-GB"/>
              </w:rPr>
              <w:t>6,96</w:t>
            </w:r>
          </w:p>
        </w:tc>
      </w:tr>
      <w:tr w:rsidR="0016184B" w:rsidRPr="006641F3" w:rsidTr="000F6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0"/>
        </w:trPr>
        <w:tc>
          <w:tcPr>
            <w:tcW w:w="1571" w:type="dxa"/>
            <w:gridSpan w:val="2"/>
            <w:tcBorders>
              <w:top w:val="nil"/>
              <w:left w:val="single" w:sz="4" w:space="0" w:color="auto"/>
              <w:bottom w:val="single" w:sz="4" w:space="0" w:color="auto"/>
              <w:right w:val="single" w:sz="4" w:space="0" w:color="auto"/>
            </w:tcBorders>
            <w:shd w:val="clear" w:color="auto" w:fill="auto"/>
            <w:noWrap/>
            <w:vAlign w:val="center"/>
            <w:hideMark/>
          </w:tcPr>
          <w:p w:rsidR="00FF5549" w:rsidRDefault="00FF5549" w:rsidP="000F608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16184B" w:rsidRDefault="00FF5549" w:rsidP="008612D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A</w:t>
            </w:r>
            <w:r w:rsidR="006D4A81">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76</w:t>
            </w:r>
          </w:p>
        </w:tc>
        <w:tc>
          <w:tcPr>
            <w:tcW w:w="1548" w:type="dxa"/>
            <w:tcBorders>
              <w:top w:val="nil"/>
              <w:left w:val="nil"/>
              <w:bottom w:val="single" w:sz="4" w:space="0" w:color="auto"/>
              <w:right w:val="single" w:sz="4" w:space="0" w:color="auto"/>
            </w:tcBorders>
            <w:shd w:val="clear" w:color="auto" w:fill="auto"/>
            <w:noWrap/>
            <w:vAlign w:val="center"/>
            <w:hideMark/>
          </w:tcPr>
          <w:p w:rsidR="0016184B" w:rsidRPr="006641F3" w:rsidRDefault="000F6081" w:rsidP="00FF55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Piscu</w:t>
            </w:r>
          </w:p>
        </w:tc>
        <w:tc>
          <w:tcPr>
            <w:tcW w:w="1428" w:type="dxa"/>
            <w:gridSpan w:val="2"/>
            <w:tcBorders>
              <w:top w:val="nil"/>
              <w:left w:val="single" w:sz="4" w:space="0" w:color="auto"/>
              <w:bottom w:val="single" w:sz="4" w:space="0" w:color="000000"/>
              <w:right w:val="single" w:sz="4" w:space="0" w:color="auto"/>
            </w:tcBorders>
            <w:shd w:val="clear" w:color="auto" w:fill="auto"/>
            <w:noWrap/>
            <w:vAlign w:val="center"/>
            <w:hideMark/>
          </w:tcPr>
          <w:p w:rsidR="008612D3" w:rsidRDefault="008612D3" w:rsidP="000F608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4949</w:t>
            </w:r>
          </w:p>
          <w:p w:rsidR="0016184B" w:rsidRPr="006641F3" w:rsidRDefault="000F6081" w:rsidP="000F608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LE 5000</w:t>
            </w:r>
          </w:p>
        </w:tc>
        <w:tc>
          <w:tcPr>
            <w:tcW w:w="1276" w:type="dxa"/>
            <w:tcBorders>
              <w:top w:val="nil"/>
              <w:left w:val="single" w:sz="4" w:space="0" w:color="auto"/>
              <w:bottom w:val="single" w:sz="4" w:space="0" w:color="000000"/>
              <w:right w:val="single" w:sz="4" w:space="0" w:color="auto"/>
            </w:tcBorders>
            <w:shd w:val="clear" w:color="auto" w:fill="auto"/>
            <w:noWrap/>
            <w:vAlign w:val="center"/>
            <w:hideMark/>
          </w:tcPr>
          <w:p w:rsidR="00EE54FF" w:rsidRDefault="00EE54FF" w:rsidP="008612D3">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A:79,2/100</w:t>
            </w:r>
          </w:p>
          <w:p w:rsidR="0016184B" w:rsidRDefault="00EE54FF" w:rsidP="008612D3">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w:t>
            </w:r>
            <w:r w:rsidR="000F6081">
              <w:rPr>
                <w:rFonts w:ascii="Arial" w:eastAsia="Times New Roman" w:hAnsi="Arial" w:cs="Arial"/>
                <w:color w:val="000000"/>
                <w:sz w:val="20"/>
                <w:szCs w:val="20"/>
                <w:lang w:val="en-GB" w:eastAsia="en-GB"/>
              </w:rPr>
              <w:t>0/1000</w:t>
            </w:r>
          </w:p>
          <w:p w:rsidR="00EE54FF" w:rsidRPr="006641F3" w:rsidRDefault="00EE54FF" w:rsidP="008612D3">
            <w:pPr>
              <w:spacing w:after="0" w:line="240" w:lineRule="auto"/>
              <w:ind w:left="709" w:hanging="709"/>
              <w:jc w:val="center"/>
              <w:rPr>
                <w:rFonts w:ascii="Arial" w:eastAsia="Times New Roman" w:hAnsi="Arial" w:cs="Arial"/>
                <w:color w:val="000000"/>
                <w:sz w:val="20"/>
                <w:szCs w:val="20"/>
                <w:lang w:val="en-GB" w:eastAsia="en-GB"/>
              </w:rPr>
            </w:pP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16184B" w:rsidRDefault="001464CD" w:rsidP="000F6081">
            <w:pPr>
              <w:spacing w:after="0" w:line="240" w:lineRule="auto"/>
              <w:rPr>
                <w:rFonts w:ascii="Arial" w:hAnsi="Arial" w:cs="Arial"/>
                <w:sz w:val="20"/>
              </w:rPr>
            </w:pPr>
            <w:r>
              <w:rPr>
                <w:rFonts w:ascii="Arial" w:hAnsi="Arial" w:cs="Arial"/>
                <w:sz w:val="20"/>
              </w:rPr>
              <w:t>1 Cl</w:t>
            </w:r>
            <w:r w:rsidRPr="00FB3AF3">
              <w:rPr>
                <w:rFonts w:ascii="Arial" w:hAnsi="Arial" w:cs="Arial"/>
                <w:sz w:val="20"/>
                <w:vertAlign w:val="subscript"/>
              </w:rPr>
              <w:t>2</w:t>
            </w:r>
            <w:r>
              <w:rPr>
                <w:rFonts w:ascii="Arial" w:hAnsi="Arial" w:cs="Arial"/>
                <w:sz w:val="20"/>
                <w:vertAlign w:val="subscript"/>
              </w:rPr>
              <w:t xml:space="preserve">, </w:t>
            </w:r>
            <w:r>
              <w:rPr>
                <w:rFonts w:ascii="Arial" w:hAnsi="Arial" w:cs="Arial"/>
                <w:sz w:val="20"/>
              </w:rPr>
              <w:t xml:space="preserve">A=0.5km, </w:t>
            </w:r>
            <w:r w:rsidR="00843F7F">
              <w:rPr>
                <w:rFonts w:ascii="Arial" w:hAnsi="Arial" w:cs="Arial"/>
                <w:sz w:val="20"/>
              </w:rPr>
              <w:t xml:space="preserve">1 SP, </w:t>
            </w:r>
            <w:r>
              <w:rPr>
                <w:rFonts w:ascii="Arial" w:hAnsi="Arial" w:cs="Arial"/>
                <w:sz w:val="20"/>
              </w:rPr>
              <w:t>RD. L= 5km, 1</w:t>
            </w:r>
            <w:r w:rsidR="000F6081">
              <w:rPr>
                <w:rFonts w:ascii="Arial" w:hAnsi="Arial" w:cs="Arial"/>
                <w:sz w:val="20"/>
              </w:rPr>
              <w:t xml:space="preserve"> SEAU, 5SPAU,RC</w:t>
            </w:r>
            <w:r w:rsidR="00FF7FE8">
              <w:rPr>
                <w:rFonts w:ascii="Arial" w:hAnsi="Arial" w:cs="Arial"/>
                <w:sz w:val="20"/>
              </w:rPr>
              <w:t>. L</w:t>
            </w:r>
            <w:r w:rsidR="000F6081">
              <w:rPr>
                <w:rFonts w:ascii="Arial" w:hAnsi="Arial" w:cs="Arial"/>
                <w:sz w:val="20"/>
              </w:rPr>
              <w:t xml:space="preserve"> = 33,5 km</w:t>
            </w:r>
          </w:p>
        </w:tc>
        <w:tc>
          <w:tcPr>
            <w:tcW w:w="1597" w:type="dxa"/>
            <w:gridSpan w:val="3"/>
            <w:tcBorders>
              <w:top w:val="nil"/>
              <w:left w:val="single" w:sz="4" w:space="0" w:color="auto"/>
              <w:bottom w:val="single" w:sz="4" w:space="0" w:color="auto"/>
              <w:right w:val="single" w:sz="4" w:space="0" w:color="auto"/>
            </w:tcBorders>
            <w:shd w:val="clear" w:color="auto" w:fill="auto"/>
            <w:noWrap/>
            <w:vAlign w:val="center"/>
            <w:hideMark/>
          </w:tcPr>
          <w:p w:rsidR="0016184B" w:rsidRDefault="00F16FA0"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w:t>
            </w:r>
            <w:r w:rsidR="007713F3">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690</w:t>
            </w:r>
          </w:p>
        </w:tc>
      </w:tr>
    </w:tbl>
    <w:p w:rsidR="00685DB3" w:rsidRDefault="00685DB3">
      <w:r>
        <w:br w:type="page"/>
      </w:r>
    </w:p>
    <w:tbl>
      <w:tblPr>
        <w:tblW w:w="9394" w:type="dxa"/>
        <w:tblInd w:w="97" w:type="dxa"/>
        <w:tblLayout w:type="fixed"/>
        <w:tblLook w:val="04A0" w:firstRow="1" w:lastRow="0" w:firstColumn="1" w:lastColumn="0" w:noHBand="0" w:noVBand="1"/>
      </w:tblPr>
      <w:tblGrid>
        <w:gridCol w:w="1571"/>
        <w:gridCol w:w="1548"/>
        <w:gridCol w:w="1417"/>
        <w:gridCol w:w="1287"/>
        <w:gridCol w:w="1974"/>
        <w:gridCol w:w="1597"/>
      </w:tblGrid>
      <w:tr w:rsidR="00554FD8" w:rsidRPr="006641F3" w:rsidTr="00F15F9E">
        <w:trPr>
          <w:trHeight w:val="255"/>
        </w:trPr>
        <w:tc>
          <w:tcPr>
            <w:tcW w:w="15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tc>
        <w:tc>
          <w:tcPr>
            <w:tcW w:w="1548" w:type="dxa"/>
            <w:tcBorders>
              <w:top w:val="single" w:sz="4" w:space="0" w:color="auto"/>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499" w:rsidRDefault="00D51499" w:rsidP="00D05825">
            <w:pPr>
              <w:spacing w:after="0" w:line="240" w:lineRule="auto"/>
              <w:ind w:left="709" w:hanging="709"/>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L: 7206</w:t>
            </w:r>
          </w:p>
          <w:p w:rsidR="00554FD8" w:rsidRPr="006641F3" w:rsidRDefault="00D51499" w:rsidP="00D05825">
            <w:pPr>
              <w:spacing w:after="0" w:line="240" w:lineRule="auto"/>
              <w:ind w:left="709" w:hanging="709"/>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LE:</w:t>
            </w:r>
            <w:r w:rsidR="00554FD8" w:rsidRPr="006641F3">
              <w:rPr>
                <w:rFonts w:ascii="Arial" w:eastAsia="Times New Roman" w:hAnsi="Arial" w:cs="Arial"/>
                <w:sz w:val="20"/>
                <w:szCs w:val="20"/>
                <w:lang w:val="en-GB" w:eastAsia="en-GB"/>
              </w:rPr>
              <w:t>7 920</w:t>
            </w:r>
          </w:p>
        </w:tc>
        <w:tc>
          <w:tcPr>
            <w:tcW w:w="12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7812" w:rsidRDefault="004D7812" w:rsidP="00D05825">
            <w:pP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A:73,2/100</w:t>
            </w:r>
          </w:p>
          <w:p w:rsidR="00554FD8" w:rsidRDefault="004D7812" w:rsidP="003D29A1">
            <w:r>
              <w:rPr>
                <w:rFonts w:ascii="Arial" w:eastAsia="Times New Roman" w:hAnsi="Arial" w:cs="Arial"/>
                <w:color w:val="000000"/>
                <w:sz w:val="20"/>
                <w:szCs w:val="20"/>
                <w:lang w:val="en-GB" w:eastAsia="en-GB"/>
              </w:rPr>
              <w:t>Cz:</w:t>
            </w:r>
            <w:r w:rsidR="00554FD8" w:rsidRPr="00AC13B6">
              <w:rPr>
                <w:rFonts w:ascii="Arial" w:eastAsia="Times New Roman" w:hAnsi="Arial" w:cs="Arial"/>
                <w:color w:val="000000"/>
                <w:sz w:val="20"/>
                <w:szCs w:val="20"/>
                <w:lang w:val="en-GB" w:eastAsia="en-GB"/>
              </w:rPr>
              <w:t>0/100</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FD8" w:rsidRPr="00FE5E2C" w:rsidRDefault="002539D7" w:rsidP="00FE5E2C">
            <w:pPr>
              <w:spacing w:after="0" w:line="240" w:lineRule="auto"/>
              <w:ind w:left="709" w:hanging="709"/>
              <w:rPr>
                <w:rFonts w:ascii="Arial" w:eastAsia="Times New Roman" w:hAnsi="Arial" w:cs="Arial"/>
                <w:color w:val="000000"/>
                <w:sz w:val="20"/>
                <w:szCs w:val="20"/>
                <w:lang w:eastAsia="en-GB"/>
              </w:rPr>
            </w:pPr>
            <w:r>
              <w:rPr>
                <w:rFonts w:ascii="Arial" w:hAnsi="Arial" w:cs="Arial"/>
                <w:sz w:val="20"/>
              </w:rPr>
              <w:t>1 Cl</w:t>
            </w:r>
            <w:r w:rsidRPr="00FB3AF3">
              <w:rPr>
                <w:rFonts w:ascii="Arial" w:hAnsi="Arial" w:cs="Arial"/>
                <w:sz w:val="20"/>
                <w:vertAlign w:val="subscript"/>
              </w:rPr>
              <w:t>2</w:t>
            </w:r>
            <w:r>
              <w:rPr>
                <w:rFonts w:ascii="Arial" w:hAnsi="Arial" w:cs="Arial"/>
                <w:sz w:val="20"/>
                <w:vertAlign w:val="subscript"/>
              </w:rPr>
              <w:t xml:space="preserve">, </w:t>
            </w:r>
            <w:r w:rsidR="00FE5E2C">
              <w:rPr>
                <w:rFonts w:ascii="Arial" w:eastAsia="Times New Roman" w:hAnsi="Arial" w:cs="Arial"/>
                <w:color w:val="000000"/>
                <w:sz w:val="20"/>
                <w:szCs w:val="20"/>
                <w:lang w:eastAsia="en-GB"/>
              </w:rPr>
              <w:t>RD</w:t>
            </w:r>
            <w:r w:rsidR="00D762A4">
              <w:rPr>
                <w:rFonts w:ascii="Arial" w:eastAsia="Times New Roman" w:hAnsi="Arial" w:cs="Arial"/>
                <w:color w:val="000000"/>
                <w:sz w:val="20"/>
                <w:szCs w:val="20"/>
                <w:lang w:eastAsia="en-GB"/>
              </w:rPr>
              <w:t>. L</w:t>
            </w:r>
            <w:r w:rsidR="00FE5E2C">
              <w:rPr>
                <w:rFonts w:ascii="Arial" w:eastAsia="Times New Roman" w:hAnsi="Arial" w:cs="Arial"/>
                <w:color w:val="000000"/>
                <w:sz w:val="20"/>
                <w:szCs w:val="20"/>
                <w:lang w:eastAsia="en-GB"/>
              </w:rPr>
              <w:t>= 3 km</w:t>
            </w:r>
          </w:p>
          <w:p w:rsidR="00554FD8" w:rsidRPr="00F14D75" w:rsidRDefault="00FE5E2C" w:rsidP="00D05825">
            <w:pPr>
              <w:rPr>
                <w:rFonts w:ascii="Arial" w:eastAsia="Times New Roman" w:hAnsi="Arial" w:cs="Arial"/>
                <w:sz w:val="20"/>
                <w:szCs w:val="20"/>
                <w:lang w:val="en-GB" w:eastAsia="en-GB"/>
              </w:rPr>
            </w:pPr>
            <w:r>
              <w:rPr>
                <w:rFonts w:ascii="Arial" w:hAnsi="Arial" w:cs="Arial"/>
                <w:sz w:val="20"/>
              </w:rPr>
              <w:t>RC</w:t>
            </w:r>
            <w:r w:rsidR="001464CD">
              <w:rPr>
                <w:rFonts w:ascii="Arial" w:hAnsi="Arial" w:cs="Arial"/>
                <w:sz w:val="20"/>
              </w:rPr>
              <w:t>.</w:t>
            </w:r>
            <w:r w:rsidR="00554FD8">
              <w:rPr>
                <w:rFonts w:ascii="Arial" w:hAnsi="Arial" w:cs="Arial"/>
                <w:sz w:val="20"/>
              </w:rPr>
              <w:t xml:space="preserve"> L= 60 km, 11 SPAU, 1SEAU</w:t>
            </w:r>
          </w:p>
        </w:tc>
        <w:tc>
          <w:tcPr>
            <w:tcW w:w="15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FD8" w:rsidRPr="006641F3" w:rsidRDefault="00D05825"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w:t>
            </w:r>
            <w:r w:rsidR="002A39C3">
              <w:rPr>
                <w:rFonts w:ascii="Arial" w:eastAsia="Times New Roman" w:hAnsi="Arial" w:cs="Arial"/>
                <w:color w:val="000000"/>
                <w:sz w:val="20"/>
                <w:szCs w:val="20"/>
                <w:lang w:val="en-GB" w:eastAsia="en-GB"/>
              </w:rPr>
              <w:t>.635,84</w:t>
            </w:r>
          </w:p>
        </w:tc>
      </w:tr>
      <w:tr w:rsidR="00554FD8" w:rsidRPr="006641F3" w:rsidTr="00F15F9E">
        <w:trPr>
          <w:trHeight w:val="255"/>
        </w:trPr>
        <w:tc>
          <w:tcPr>
            <w:tcW w:w="1571" w:type="dxa"/>
            <w:vMerge/>
            <w:tcBorders>
              <w:top w:val="single" w:sz="4" w:space="0" w:color="auto"/>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48" w:type="dxa"/>
            <w:tcBorders>
              <w:top w:val="single" w:sz="4" w:space="0" w:color="auto"/>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Serbestii vechi</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sz w:val="20"/>
                <w:szCs w:val="20"/>
                <w:lang w:val="en-GB" w:eastAsia="en-GB"/>
              </w:rPr>
            </w:pPr>
          </w:p>
        </w:tc>
        <w:tc>
          <w:tcPr>
            <w:tcW w:w="1287" w:type="dxa"/>
            <w:vMerge/>
            <w:tcBorders>
              <w:top w:val="single" w:sz="4" w:space="0" w:color="auto"/>
              <w:left w:val="single" w:sz="4" w:space="0" w:color="auto"/>
              <w:bottom w:val="single" w:sz="4" w:space="0" w:color="000000"/>
              <w:right w:val="single" w:sz="4" w:space="0" w:color="auto"/>
            </w:tcBorders>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r>
      <w:tr w:rsidR="00554FD8" w:rsidRPr="006641F3" w:rsidTr="00F15F9E">
        <w:trPr>
          <w:trHeight w:val="255"/>
        </w:trPr>
        <w:tc>
          <w:tcPr>
            <w:tcW w:w="1571"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48" w:type="dxa"/>
            <w:tcBorders>
              <w:top w:val="nil"/>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Branistea</w:t>
            </w:r>
          </w:p>
        </w:tc>
        <w:tc>
          <w:tcPr>
            <w:tcW w:w="1417"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sz w:val="20"/>
                <w:szCs w:val="20"/>
                <w:lang w:val="en-GB" w:eastAsia="en-GB"/>
              </w:rPr>
            </w:pPr>
          </w:p>
        </w:tc>
        <w:tc>
          <w:tcPr>
            <w:tcW w:w="1287" w:type="dxa"/>
            <w:vMerge/>
            <w:tcBorders>
              <w:top w:val="nil"/>
              <w:left w:val="single" w:sz="4" w:space="0" w:color="auto"/>
              <w:bottom w:val="single" w:sz="4" w:space="0" w:color="000000"/>
              <w:right w:val="single" w:sz="4" w:space="0" w:color="auto"/>
            </w:tcBorders>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974"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97"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r>
      <w:tr w:rsidR="00554FD8" w:rsidRPr="006641F3" w:rsidTr="00F15F9E">
        <w:trPr>
          <w:trHeight w:val="255"/>
        </w:trPr>
        <w:tc>
          <w:tcPr>
            <w:tcW w:w="1571"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48" w:type="dxa"/>
            <w:tcBorders>
              <w:top w:val="nil"/>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Traian</w:t>
            </w:r>
          </w:p>
        </w:tc>
        <w:tc>
          <w:tcPr>
            <w:tcW w:w="1417"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sz w:val="20"/>
                <w:szCs w:val="20"/>
                <w:lang w:val="en-GB" w:eastAsia="en-GB"/>
              </w:rPr>
            </w:pPr>
          </w:p>
        </w:tc>
        <w:tc>
          <w:tcPr>
            <w:tcW w:w="1287" w:type="dxa"/>
            <w:vMerge/>
            <w:tcBorders>
              <w:top w:val="nil"/>
              <w:left w:val="single" w:sz="4" w:space="0" w:color="auto"/>
              <w:bottom w:val="single" w:sz="4" w:space="0" w:color="000000"/>
              <w:right w:val="single" w:sz="4" w:space="0" w:color="auto"/>
            </w:tcBorders>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974"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97"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r>
      <w:tr w:rsidR="00554FD8" w:rsidRPr="006641F3" w:rsidTr="00F15F9E">
        <w:trPr>
          <w:trHeight w:val="255"/>
        </w:trPr>
        <w:tc>
          <w:tcPr>
            <w:tcW w:w="1571"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48" w:type="dxa"/>
            <w:tcBorders>
              <w:top w:val="nil"/>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Movileni</w:t>
            </w:r>
          </w:p>
        </w:tc>
        <w:tc>
          <w:tcPr>
            <w:tcW w:w="1417" w:type="dxa"/>
            <w:vMerge/>
            <w:tcBorders>
              <w:top w:val="nil"/>
              <w:left w:val="single" w:sz="4" w:space="0" w:color="auto"/>
              <w:bottom w:val="single" w:sz="4" w:space="0" w:color="000000"/>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sz w:val="20"/>
                <w:szCs w:val="20"/>
                <w:lang w:val="en-GB" w:eastAsia="en-GB"/>
              </w:rPr>
            </w:pPr>
          </w:p>
        </w:tc>
        <w:tc>
          <w:tcPr>
            <w:tcW w:w="1287" w:type="dxa"/>
            <w:vMerge/>
            <w:tcBorders>
              <w:top w:val="nil"/>
              <w:left w:val="single" w:sz="4" w:space="0" w:color="auto"/>
              <w:bottom w:val="single" w:sz="4" w:space="0" w:color="000000"/>
              <w:right w:val="single" w:sz="4" w:space="0" w:color="auto"/>
            </w:tcBorders>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974"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97"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r>
      <w:tr w:rsidR="006D4A81" w:rsidRPr="006641F3" w:rsidTr="00F15F9E">
        <w:trPr>
          <w:trHeight w:val="255"/>
        </w:trPr>
        <w:tc>
          <w:tcPr>
            <w:tcW w:w="1571" w:type="dxa"/>
            <w:tcBorders>
              <w:top w:val="nil"/>
              <w:left w:val="single" w:sz="4" w:space="0" w:color="auto"/>
              <w:bottom w:val="single" w:sz="4" w:space="0" w:color="000000"/>
              <w:right w:val="single" w:sz="4" w:space="0" w:color="auto"/>
            </w:tcBorders>
            <w:vAlign w:val="center"/>
          </w:tcPr>
          <w:p w:rsidR="006D4A81" w:rsidRPr="006641F3" w:rsidRDefault="006D4A81"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tc>
        <w:tc>
          <w:tcPr>
            <w:tcW w:w="1548" w:type="dxa"/>
            <w:tcBorders>
              <w:top w:val="nil"/>
              <w:left w:val="nil"/>
              <w:bottom w:val="single" w:sz="4" w:space="0" w:color="auto"/>
              <w:right w:val="single" w:sz="4" w:space="0" w:color="auto"/>
            </w:tcBorders>
            <w:shd w:val="clear" w:color="auto" w:fill="auto"/>
            <w:noWrap/>
            <w:vAlign w:val="center"/>
          </w:tcPr>
          <w:p w:rsidR="006D4A81" w:rsidRPr="006641F3" w:rsidRDefault="003B5087"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tc>
        <w:tc>
          <w:tcPr>
            <w:tcW w:w="1417" w:type="dxa"/>
            <w:tcBorders>
              <w:top w:val="nil"/>
              <w:left w:val="single" w:sz="4" w:space="0" w:color="auto"/>
              <w:bottom w:val="single" w:sz="4" w:space="0" w:color="000000"/>
              <w:right w:val="single" w:sz="4" w:space="0" w:color="auto"/>
            </w:tcBorders>
            <w:vAlign w:val="center"/>
          </w:tcPr>
          <w:p w:rsidR="006D4A81" w:rsidRDefault="003B5087" w:rsidP="00D05825">
            <w:pPr>
              <w:spacing w:after="0" w:line="240" w:lineRule="auto"/>
              <w:ind w:left="709" w:hanging="709"/>
              <w:rPr>
                <w:rFonts w:ascii="Arial" w:eastAsia="Times New Roman" w:hAnsi="Arial" w:cs="Arial"/>
                <w:sz w:val="20"/>
                <w:szCs w:val="20"/>
                <w:lang w:val="en-GB" w:eastAsia="en-GB"/>
              </w:rPr>
            </w:pPr>
            <w:r>
              <w:rPr>
                <w:rFonts w:ascii="Arial" w:eastAsia="Times New Roman" w:hAnsi="Arial" w:cs="Arial"/>
                <w:sz w:val="20"/>
                <w:szCs w:val="20"/>
                <w:lang w:val="en-GB" w:eastAsia="en-GB"/>
              </w:rPr>
              <w:t xml:space="preserve">L: 2547 </w:t>
            </w:r>
          </w:p>
          <w:p w:rsidR="003B5087" w:rsidRPr="006641F3" w:rsidRDefault="003B5087" w:rsidP="00D05825">
            <w:pPr>
              <w:spacing w:after="0" w:line="240" w:lineRule="auto"/>
              <w:ind w:left="709" w:hanging="709"/>
              <w:rPr>
                <w:rFonts w:ascii="Arial" w:eastAsia="Times New Roman" w:hAnsi="Arial" w:cs="Arial"/>
                <w:sz w:val="20"/>
                <w:szCs w:val="20"/>
                <w:lang w:val="en-GB" w:eastAsia="en-GB"/>
              </w:rPr>
            </w:pPr>
            <w:r>
              <w:rPr>
                <w:rFonts w:ascii="Arial" w:eastAsia="Times New Roman" w:hAnsi="Arial" w:cs="Arial"/>
                <w:sz w:val="20"/>
                <w:szCs w:val="20"/>
                <w:lang w:val="en-GB" w:eastAsia="en-GB"/>
              </w:rPr>
              <w:t>LE: 2800</w:t>
            </w:r>
          </w:p>
        </w:tc>
        <w:tc>
          <w:tcPr>
            <w:tcW w:w="1287" w:type="dxa"/>
            <w:tcBorders>
              <w:top w:val="nil"/>
              <w:left w:val="single" w:sz="4" w:space="0" w:color="auto"/>
              <w:bottom w:val="single" w:sz="4" w:space="0" w:color="000000"/>
              <w:right w:val="single" w:sz="4" w:space="0" w:color="auto"/>
            </w:tcBorders>
          </w:tcPr>
          <w:p w:rsidR="006D4A81" w:rsidRDefault="00F15F9E" w:rsidP="00F15F9E">
            <w:pPr>
              <w:spacing w:after="0" w:line="240" w:lineRule="auto"/>
              <w:ind w:hanging="97"/>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A:81,33/100</w:t>
            </w:r>
          </w:p>
          <w:p w:rsidR="00F15F9E" w:rsidRPr="006641F3" w:rsidRDefault="00F15F9E"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 100</w:t>
            </w:r>
          </w:p>
        </w:tc>
        <w:tc>
          <w:tcPr>
            <w:tcW w:w="1974" w:type="dxa"/>
            <w:tcBorders>
              <w:top w:val="nil"/>
              <w:left w:val="single" w:sz="4" w:space="0" w:color="auto"/>
              <w:bottom w:val="single" w:sz="4" w:space="0" w:color="auto"/>
              <w:right w:val="single" w:sz="4" w:space="0" w:color="auto"/>
            </w:tcBorders>
            <w:vAlign w:val="center"/>
          </w:tcPr>
          <w:p w:rsidR="006D4A81" w:rsidRDefault="00F15F9E" w:rsidP="00B30E06">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2F, </w:t>
            </w:r>
            <w:r w:rsidR="00B30E06">
              <w:rPr>
                <w:rFonts w:ascii="Arial" w:eastAsia="Times New Roman" w:hAnsi="Arial" w:cs="Arial"/>
                <w:color w:val="000000"/>
                <w:sz w:val="20"/>
                <w:szCs w:val="20"/>
                <w:lang w:val="en-GB" w:eastAsia="en-GB"/>
              </w:rPr>
              <w:t>1 SP(RB), RD L=3 km, 1R;</w:t>
            </w:r>
          </w:p>
          <w:p w:rsidR="00B30E06" w:rsidRPr="006641F3" w:rsidRDefault="00B30E06" w:rsidP="00D05825">
            <w:pPr>
              <w:spacing w:after="0" w:line="240" w:lineRule="auto"/>
              <w:ind w:left="709" w:hanging="709"/>
              <w:rPr>
                <w:rFonts w:ascii="Arial" w:eastAsia="Times New Roman" w:hAnsi="Arial" w:cs="Arial"/>
                <w:color w:val="000000"/>
                <w:sz w:val="20"/>
                <w:szCs w:val="20"/>
                <w:lang w:val="en-GB" w:eastAsia="en-GB"/>
              </w:rPr>
            </w:pPr>
          </w:p>
        </w:tc>
        <w:tc>
          <w:tcPr>
            <w:tcW w:w="1597" w:type="dxa"/>
            <w:tcBorders>
              <w:top w:val="nil"/>
              <w:left w:val="single" w:sz="4" w:space="0" w:color="auto"/>
              <w:bottom w:val="single" w:sz="4" w:space="0" w:color="auto"/>
              <w:right w:val="single" w:sz="4" w:space="0" w:color="auto"/>
            </w:tcBorders>
            <w:vAlign w:val="center"/>
          </w:tcPr>
          <w:p w:rsidR="006D4A81" w:rsidRPr="00B30E06" w:rsidRDefault="00B30E06" w:rsidP="00B30E06">
            <w:pPr>
              <w:spacing w:after="0" w:line="240" w:lineRule="auto"/>
              <w:ind w:left="709" w:hanging="709"/>
              <w:jc w:val="center"/>
              <w:rPr>
                <w:rFonts w:ascii="Arial" w:eastAsia="Times New Roman" w:hAnsi="Arial" w:cs="Arial"/>
                <w:color w:val="000000"/>
                <w:sz w:val="20"/>
                <w:szCs w:val="20"/>
                <w:lang w:val="en-GB" w:eastAsia="en-GB"/>
              </w:rPr>
            </w:pPr>
            <w:r w:rsidRPr="00B30E06">
              <w:rPr>
                <w:rFonts w:ascii="Arial" w:eastAsia="Times New Roman" w:hAnsi="Arial" w:cs="Arial"/>
                <w:color w:val="000000"/>
                <w:sz w:val="20"/>
                <w:szCs w:val="20"/>
                <w:lang w:val="en-GB" w:eastAsia="en-GB"/>
              </w:rPr>
              <w:t>470</w:t>
            </w:r>
          </w:p>
        </w:tc>
      </w:tr>
      <w:tr w:rsidR="00554FD8" w:rsidRPr="006641F3" w:rsidTr="00F15F9E">
        <w:trPr>
          <w:trHeight w:val="300"/>
        </w:trPr>
        <w:tc>
          <w:tcPr>
            <w:tcW w:w="15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4FD8"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Tudor </w:t>
            </w:r>
          </w:p>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tc>
        <w:tc>
          <w:tcPr>
            <w:tcW w:w="1548" w:type="dxa"/>
            <w:tcBorders>
              <w:top w:val="nil"/>
              <w:left w:val="nil"/>
              <w:bottom w:val="single" w:sz="4" w:space="0" w:color="auto"/>
              <w:right w:val="single" w:sz="4" w:space="0" w:color="auto"/>
            </w:tcBorders>
            <w:shd w:val="clear" w:color="auto" w:fill="auto"/>
            <w:noWrap/>
            <w:vAlign w:val="center"/>
            <w:hideMark/>
          </w:tcPr>
          <w:p w:rsidR="00554FD8"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Tudor </w:t>
            </w:r>
          </w:p>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51499" w:rsidRDefault="00D51499"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7854</w:t>
            </w:r>
          </w:p>
          <w:p w:rsidR="00554FD8" w:rsidRPr="006641F3" w:rsidRDefault="00D51499" w:rsidP="00D05825">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LE:</w:t>
            </w:r>
            <w:r w:rsidR="00554FD8" w:rsidRPr="006641F3">
              <w:rPr>
                <w:rFonts w:ascii="Arial" w:eastAsia="Times New Roman" w:hAnsi="Arial" w:cs="Arial"/>
                <w:color w:val="000000"/>
                <w:sz w:val="20"/>
                <w:szCs w:val="20"/>
                <w:lang w:val="en-GB" w:eastAsia="en-GB"/>
              </w:rPr>
              <w:t>8 640</w:t>
            </w:r>
          </w:p>
        </w:tc>
        <w:tc>
          <w:tcPr>
            <w:tcW w:w="12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7812" w:rsidRDefault="004D7812" w:rsidP="00FE5E2C">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F21A1E">
              <w:rPr>
                <w:rFonts w:ascii="Arial" w:eastAsia="Times New Roman" w:hAnsi="Arial" w:cs="Arial"/>
                <w:color w:val="000000"/>
                <w:sz w:val="20"/>
                <w:szCs w:val="20"/>
                <w:lang w:val="en-GB" w:eastAsia="en-GB"/>
              </w:rPr>
              <w:t>67</w:t>
            </w:r>
            <w:r>
              <w:rPr>
                <w:rFonts w:ascii="Arial" w:eastAsia="Times New Roman" w:hAnsi="Arial" w:cs="Arial"/>
                <w:color w:val="000000"/>
                <w:sz w:val="20"/>
                <w:szCs w:val="20"/>
                <w:lang w:val="en-GB" w:eastAsia="en-GB"/>
              </w:rPr>
              <w:t>/100</w:t>
            </w:r>
          </w:p>
          <w:p w:rsidR="00554FD8" w:rsidRDefault="003D29A1" w:rsidP="003D29A1">
            <w:pPr>
              <w:jc w:val="center"/>
            </w:pPr>
            <w:r>
              <w:rPr>
                <w:rFonts w:ascii="Arial" w:eastAsia="Times New Roman" w:hAnsi="Arial" w:cs="Arial"/>
                <w:color w:val="000000"/>
                <w:sz w:val="20"/>
                <w:szCs w:val="20"/>
                <w:lang w:val="en-GB" w:eastAsia="en-GB"/>
              </w:rPr>
              <w:t>Cz: 0</w:t>
            </w:r>
            <w:r w:rsidR="00554FD8" w:rsidRPr="00AC13B6">
              <w:rPr>
                <w:rFonts w:ascii="Arial" w:eastAsia="Times New Roman" w:hAnsi="Arial" w:cs="Arial"/>
                <w:color w:val="000000"/>
                <w:sz w:val="20"/>
                <w:szCs w:val="20"/>
                <w:lang w:val="en-GB" w:eastAsia="en-GB"/>
              </w:rPr>
              <w:t>/100</w:t>
            </w:r>
          </w:p>
        </w:tc>
        <w:tc>
          <w:tcPr>
            <w:tcW w:w="197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168D" w:rsidRPr="00D7168D" w:rsidRDefault="001464CD" w:rsidP="00D7168D">
            <w:pPr>
              <w:spacing w:after="0" w:line="240" w:lineRule="auto"/>
              <w:ind w:left="709" w:hanging="709"/>
              <w:rPr>
                <w:rFonts w:ascii="Arial" w:hAnsi="Arial" w:cs="Arial"/>
                <w:sz w:val="20"/>
              </w:rPr>
            </w:pPr>
            <w:r>
              <w:rPr>
                <w:rFonts w:ascii="Arial" w:hAnsi="Arial" w:cs="Arial"/>
                <w:sz w:val="20"/>
              </w:rPr>
              <w:t xml:space="preserve"> </w:t>
            </w:r>
            <w:r w:rsidR="00D7168D">
              <w:rPr>
                <w:rFonts w:ascii="Arial" w:hAnsi="Arial" w:cs="Arial"/>
                <w:sz w:val="20"/>
              </w:rPr>
              <w:t xml:space="preserve"> RD</w:t>
            </w:r>
            <w:r>
              <w:rPr>
                <w:rFonts w:ascii="Arial" w:hAnsi="Arial" w:cs="Arial"/>
                <w:sz w:val="20"/>
              </w:rPr>
              <w:t>. L</w:t>
            </w:r>
            <w:r w:rsidR="00D7168D">
              <w:rPr>
                <w:rFonts w:ascii="Arial" w:hAnsi="Arial" w:cs="Arial"/>
                <w:sz w:val="20"/>
              </w:rPr>
              <w:t xml:space="preserve"> = 9 km</w:t>
            </w:r>
          </w:p>
          <w:p w:rsidR="00D7168D" w:rsidRDefault="001464CD" w:rsidP="00D7168D">
            <w:pPr>
              <w:spacing w:after="0" w:line="240" w:lineRule="auto"/>
              <w:ind w:left="709" w:hanging="709"/>
              <w:rPr>
                <w:rFonts w:ascii="Arial" w:hAnsi="Arial" w:cs="Arial"/>
                <w:sz w:val="20"/>
              </w:rPr>
            </w:pPr>
            <w:r>
              <w:rPr>
                <w:rFonts w:ascii="Arial" w:hAnsi="Arial" w:cs="Arial"/>
                <w:sz w:val="20"/>
              </w:rPr>
              <w:t>RC.</w:t>
            </w:r>
            <w:r w:rsidR="00554FD8">
              <w:rPr>
                <w:rFonts w:ascii="Arial" w:hAnsi="Arial" w:cs="Arial"/>
                <w:sz w:val="20"/>
              </w:rPr>
              <w:t xml:space="preserve"> L= 46 km,</w:t>
            </w:r>
          </w:p>
          <w:p w:rsidR="00554FD8" w:rsidRPr="006641F3" w:rsidRDefault="00554FD8" w:rsidP="00D7168D">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7 SPAU</w:t>
            </w:r>
            <w:r w:rsidR="00FF7FE8">
              <w:rPr>
                <w:rFonts w:ascii="Arial" w:hAnsi="Arial" w:cs="Arial"/>
                <w:sz w:val="20"/>
              </w:rPr>
              <w:t>, 1 SEAU</w:t>
            </w:r>
          </w:p>
        </w:tc>
        <w:tc>
          <w:tcPr>
            <w:tcW w:w="15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4FD8" w:rsidRPr="006641F3" w:rsidRDefault="00F16FA0"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9.757</w:t>
            </w:r>
            <w:r w:rsidR="002A39C3">
              <w:rPr>
                <w:rFonts w:ascii="Arial" w:eastAsia="Times New Roman" w:hAnsi="Arial" w:cs="Arial"/>
                <w:color w:val="000000"/>
                <w:sz w:val="20"/>
                <w:szCs w:val="20"/>
                <w:lang w:val="en-GB" w:eastAsia="en-GB"/>
              </w:rPr>
              <w:t>,28</w:t>
            </w:r>
          </w:p>
        </w:tc>
      </w:tr>
      <w:tr w:rsidR="00554FD8" w:rsidRPr="006641F3" w:rsidTr="00F15F9E">
        <w:trPr>
          <w:trHeight w:val="255"/>
        </w:trPr>
        <w:tc>
          <w:tcPr>
            <w:tcW w:w="1571"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48" w:type="dxa"/>
            <w:tcBorders>
              <w:top w:val="nil"/>
              <w:left w:val="nil"/>
              <w:bottom w:val="single" w:sz="4" w:space="0" w:color="auto"/>
              <w:right w:val="single" w:sz="4" w:space="0" w:color="auto"/>
            </w:tcBorders>
            <w:shd w:val="clear" w:color="auto" w:fill="auto"/>
            <w:noWrap/>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Hanu Conachii</w:t>
            </w:r>
          </w:p>
        </w:tc>
        <w:tc>
          <w:tcPr>
            <w:tcW w:w="1417"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287" w:type="dxa"/>
            <w:vMerge/>
            <w:tcBorders>
              <w:top w:val="nil"/>
              <w:left w:val="single" w:sz="4" w:space="0" w:color="auto"/>
              <w:bottom w:val="single" w:sz="4" w:space="0" w:color="auto"/>
              <w:right w:val="single" w:sz="4" w:space="0" w:color="auto"/>
            </w:tcBorders>
            <w:vAlign w:val="center"/>
            <w:hideMark/>
          </w:tcPr>
          <w:p w:rsidR="00554FD8" w:rsidRPr="006641F3" w:rsidRDefault="00554FD8" w:rsidP="00FE5E2C">
            <w:pPr>
              <w:spacing w:after="0" w:line="240" w:lineRule="auto"/>
              <w:ind w:left="709" w:hanging="709"/>
              <w:jc w:val="center"/>
              <w:rPr>
                <w:rFonts w:ascii="Arial" w:eastAsia="Times New Roman" w:hAnsi="Arial" w:cs="Arial"/>
                <w:color w:val="000000"/>
                <w:sz w:val="20"/>
                <w:szCs w:val="20"/>
                <w:lang w:val="en-GB" w:eastAsia="en-GB"/>
              </w:rPr>
            </w:pPr>
          </w:p>
        </w:tc>
        <w:tc>
          <w:tcPr>
            <w:tcW w:w="1974"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c>
          <w:tcPr>
            <w:tcW w:w="1597" w:type="dxa"/>
            <w:vMerge/>
            <w:tcBorders>
              <w:top w:val="nil"/>
              <w:left w:val="single" w:sz="4" w:space="0" w:color="auto"/>
              <w:bottom w:val="single" w:sz="4" w:space="0" w:color="auto"/>
              <w:right w:val="single" w:sz="4" w:space="0" w:color="auto"/>
            </w:tcBorders>
            <w:vAlign w:val="center"/>
            <w:hideMark/>
          </w:tcPr>
          <w:p w:rsidR="00554FD8" w:rsidRPr="006641F3" w:rsidRDefault="00554FD8" w:rsidP="00D05825">
            <w:pPr>
              <w:spacing w:after="0" w:line="240" w:lineRule="auto"/>
              <w:ind w:left="709" w:hanging="709"/>
              <w:rPr>
                <w:rFonts w:ascii="Arial" w:eastAsia="Times New Roman" w:hAnsi="Arial" w:cs="Arial"/>
                <w:color w:val="000000"/>
                <w:sz w:val="20"/>
                <w:szCs w:val="20"/>
                <w:lang w:val="en-GB" w:eastAsia="en-GB"/>
              </w:rPr>
            </w:pPr>
          </w:p>
        </w:tc>
      </w:tr>
      <w:tr w:rsidR="00715D93" w:rsidRPr="006641F3" w:rsidTr="00F849DF">
        <w:trPr>
          <w:trHeight w:val="255"/>
        </w:trPr>
        <w:tc>
          <w:tcPr>
            <w:tcW w:w="7797" w:type="dxa"/>
            <w:gridSpan w:val="5"/>
            <w:tcBorders>
              <w:top w:val="single" w:sz="4" w:space="0" w:color="auto"/>
              <w:left w:val="single" w:sz="4" w:space="0" w:color="auto"/>
              <w:bottom w:val="single" w:sz="4" w:space="0" w:color="auto"/>
              <w:right w:val="single" w:sz="4" w:space="0" w:color="auto"/>
            </w:tcBorders>
            <w:vAlign w:val="center"/>
            <w:hideMark/>
          </w:tcPr>
          <w:p w:rsidR="00715D93" w:rsidRPr="006641F3" w:rsidRDefault="00715D93" w:rsidP="00D0582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TOTAL</w:t>
            </w:r>
          </w:p>
        </w:tc>
        <w:tc>
          <w:tcPr>
            <w:tcW w:w="1597" w:type="dxa"/>
            <w:tcBorders>
              <w:top w:val="single" w:sz="4" w:space="0" w:color="auto"/>
              <w:left w:val="single" w:sz="4" w:space="0" w:color="auto"/>
              <w:bottom w:val="single" w:sz="4" w:space="0" w:color="auto"/>
              <w:right w:val="single" w:sz="4" w:space="0" w:color="auto"/>
            </w:tcBorders>
            <w:vAlign w:val="center"/>
            <w:hideMark/>
          </w:tcPr>
          <w:p w:rsidR="00715D93" w:rsidRPr="006641F3" w:rsidRDefault="002C1BA2" w:rsidP="002C1BA2">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w:t>
            </w:r>
            <w:r w:rsidR="001E096E">
              <w:rPr>
                <w:rFonts w:ascii="Arial" w:eastAsia="Times New Roman" w:hAnsi="Arial" w:cs="Arial"/>
                <w:color w:val="000000"/>
                <w:sz w:val="20"/>
                <w:szCs w:val="20"/>
                <w:lang w:val="en-GB" w:eastAsia="en-GB"/>
              </w:rPr>
              <w:t>0</w:t>
            </w:r>
            <w:r w:rsidR="00F16FA0">
              <w:rPr>
                <w:rFonts w:ascii="Arial" w:eastAsia="Times New Roman" w:hAnsi="Arial" w:cs="Arial"/>
                <w:color w:val="000000"/>
                <w:sz w:val="20"/>
                <w:szCs w:val="20"/>
                <w:lang w:val="en-GB" w:eastAsia="en-GB"/>
              </w:rPr>
              <w:t>.</w:t>
            </w:r>
            <w:r w:rsidR="001E096E">
              <w:rPr>
                <w:rFonts w:ascii="Arial" w:eastAsia="Times New Roman" w:hAnsi="Arial" w:cs="Arial"/>
                <w:color w:val="000000"/>
                <w:sz w:val="20"/>
                <w:szCs w:val="20"/>
                <w:lang w:val="en-GB" w:eastAsia="en-GB"/>
              </w:rPr>
              <w:t>78</w:t>
            </w:r>
            <w:r>
              <w:rPr>
                <w:rFonts w:ascii="Arial" w:eastAsia="Times New Roman" w:hAnsi="Arial" w:cs="Arial"/>
                <w:color w:val="000000"/>
                <w:sz w:val="20"/>
                <w:szCs w:val="20"/>
                <w:lang w:val="en-GB" w:eastAsia="en-GB"/>
              </w:rPr>
              <w:t>0</w:t>
            </w:r>
            <w:r w:rsidR="0098172E">
              <w:rPr>
                <w:rFonts w:ascii="Arial" w:eastAsia="Times New Roman" w:hAnsi="Arial" w:cs="Arial"/>
                <w:color w:val="000000"/>
                <w:sz w:val="20"/>
                <w:szCs w:val="20"/>
                <w:lang w:val="en-GB" w:eastAsia="en-GB"/>
              </w:rPr>
              <w:t>,73</w:t>
            </w:r>
          </w:p>
        </w:tc>
      </w:tr>
    </w:tbl>
    <w:p w:rsidR="00554FD8" w:rsidRDefault="00D7168D" w:rsidP="0065398D">
      <w:pPr>
        <w:autoSpaceDE w:val="0"/>
        <w:autoSpaceDN w:val="0"/>
        <w:adjustRightInd w:val="0"/>
        <w:spacing w:after="120"/>
        <w:ind w:left="709"/>
        <w:jc w:val="both"/>
        <w:rPr>
          <w:rFonts w:ascii="Arial" w:hAnsi="Arial"/>
          <w:b/>
          <w:color w:val="000000"/>
          <w:sz w:val="20"/>
          <w:szCs w:val="20"/>
          <w:lang w:eastAsia="ro-RO"/>
        </w:rPr>
      </w:pPr>
      <w:r>
        <w:rPr>
          <w:rFonts w:ascii="Arial" w:hAnsi="Arial"/>
          <w:b/>
          <w:color w:val="000000"/>
          <w:sz w:val="20"/>
          <w:szCs w:val="20"/>
          <w:lang w:eastAsia="ro-RO"/>
        </w:rPr>
        <w:t>Abrevieri:</w:t>
      </w:r>
    </w:p>
    <w:p w:rsidR="00554FD8"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sidRPr="00FE5E2C">
        <w:rPr>
          <w:rFonts w:ascii="Arial" w:hAnsi="Arial"/>
          <w:color w:val="000000"/>
          <w:sz w:val="20"/>
          <w:szCs w:val="20"/>
          <w:lang w:eastAsia="ro-RO"/>
        </w:rPr>
        <w:t xml:space="preserve">F </w:t>
      </w:r>
      <w:r w:rsidR="001464CD">
        <w:rPr>
          <w:rFonts w:ascii="Arial" w:hAnsi="Arial"/>
          <w:color w:val="000000"/>
          <w:sz w:val="20"/>
          <w:szCs w:val="20"/>
          <w:lang w:eastAsia="ro-RO"/>
        </w:rPr>
        <w:t>–</w:t>
      </w:r>
      <w:r w:rsidRPr="00FE5E2C">
        <w:rPr>
          <w:rFonts w:ascii="Arial" w:hAnsi="Arial"/>
          <w:color w:val="000000"/>
          <w:sz w:val="20"/>
          <w:szCs w:val="20"/>
          <w:lang w:eastAsia="ro-RO"/>
        </w:rPr>
        <w:t xml:space="preserve"> foraj</w:t>
      </w:r>
      <w:r w:rsidR="001464CD">
        <w:rPr>
          <w:rFonts w:ascii="Arial" w:hAnsi="Arial"/>
          <w:color w:val="000000"/>
          <w:sz w:val="20"/>
          <w:szCs w:val="20"/>
          <w:lang w:eastAsia="ro-RO"/>
        </w:rPr>
        <w:tab/>
      </w:r>
      <w:r w:rsidR="001464CD">
        <w:rPr>
          <w:rFonts w:ascii="Arial" w:hAnsi="Arial"/>
          <w:color w:val="000000"/>
          <w:sz w:val="20"/>
          <w:szCs w:val="20"/>
          <w:lang w:eastAsia="ro-RO"/>
        </w:rPr>
        <w:tab/>
      </w:r>
      <w:r w:rsidR="001464CD">
        <w:rPr>
          <w:rFonts w:ascii="Arial" w:hAnsi="Arial"/>
          <w:color w:val="000000"/>
          <w:sz w:val="20"/>
          <w:szCs w:val="20"/>
          <w:lang w:eastAsia="ro-RO"/>
        </w:rPr>
        <w:tab/>
      </w:r>
      <w:r w:rsidR="001464CD">
        <w:rPr>
          <w:rFonts w:ascii="Arial" w:hAnsi="Arial"/>
          <w:color w:val="000000"/>
          <w:sz w:val="20"/>
          <w:szCs w:val="20"/>
          <w:lang w:eastAsia="ro-RO"/>
        </w:rPr>
        <w:tab/>
      </w:r>
      <w:r w:rsidR="001464CD">
        <w:rPr>
          <w:rFonts w:ascii="Arial" w:hAnsi="Arial"/>
          <w:color w:val="000000"/>
          <w:sz w:val="20"/>
          <w:szCs w:val="20"/>
          <w:lang w:eastAsia="ro-RO"/>
        </w:rPr>
        <w:tab/>
        <w:t>N - nou</w:t>
      </w:r>
    </w:p>
    <w:p w:rsidR="00FE5E2C"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sidRPr="00FE5E2C">
        <w:rPr>
          <w:rFonts w:ascii="Arial" w:hAnsi="Arial"/>
          <w:color w:val="000000"/>
          <w:sz w:val="20"/>
          <w:szCs w:val="20"/>
          <w:lang w:eastAsia="ro-RO"/>
        </w:rPr>
        <w:t>A</w:t>
      </w:r>
      <w:r w:rsidR="001464CD">
        <w:rPr>
          <w:rFonts w:ascii="Arial" w:hAnsi="Arial"/>
          <w:color w:val="000000"/>
          <w:sz w:val="20"/>
          <w:szCs w:val="20"/>
          <w:lang w:eastAsia="ro-RO"/>
        </w:rPr>
        <w:t>–</w:t>
      </w:r>
      <w:r>
        <w:rPr>
          <w:rFonts w:ascii="Arial" w:hAnsi="Arial"/>
          <w:color w:val="000000"/>
          <w:sz w:val="20"/>
          <w:szCs w:val="20"/>
          <w:lang w:eastAsia="ro-RO"/>
        </w:rPr>
        <w:t xml:space="preserve"> aductiune</w:t>
      </w:r>
      <w:r w:rsidR="001464CD">
        <w:rPr>
          <w:rFonts w:ascii="Arial" w:hAnsi="Arial"/>
          <w:color w:val="000000"/>
          <w:sz w:val="20"/>
          <w:szCs w:val="20"/>
          <w:lang w:eastAsia="ro-RO"/>
        </w:rPr>
        <w:tab/>
      </w:r>
      <w:r w:rsidR="001464CD">
        <w:rPr>
          <w:rFonts w:ascii="Arial" w:hAnsi="Arial"/>
          <w:color w:val="000000"/>
          <w:sz w:val="20"/>
          <w:szCs w:val="20"/>
          <w:lang w:eastAsia="ro-RO"/>
        </w:rPr>
        <w:tab/>
      </w:r>
      <w:r w:rsidR="001464CD">
        <w:rPr>
          <w:rFonts w:ascii="Arial" w:hAnsi="Arial"/>
          <w:color w:val="000000"/>
          <w:sz w:val="20"/>
          <w:szCs w:val="20"/>
          <w:lang w:eastAsia="ro-RO"/>
        </w:rPr>
        <w:tab/>
      </w:r>
      <w:r w:rsidR="001464CD">
        <w:rPr>
          <w:rFonts w:ascii="Arial" w:hAnsi="Arial"/>
          <w:color w:val="000000"/>
          <w:sz w:val="20"/>
          <w:szCs w:val="20"/>
          <w:lang w:eastAsia="ro-RO"/>
        </w:rPr>
        <w:tab/>
      </w:r>
      <w:r w:rsidR="001464CD">
        <w:rPr>
          <w:rFonts w:ascii="Arial" w:hAnsi="Arial"/>
          <w:color w:val="000000"/>
          <w:sz w:val="20"/>
          <w:szCs w:val="20"/>
          <w:lang w:eastAsia="ro-RO"/>
        </w:rPr>
        <w:tab/>
        <w:t>RB - reabilitat</w:t>
      </w:r>
    </w:p>
    <w:p w:rsidR="00554FD8"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sidRPr="00FE5E2C">
        <w:rPr>
          <w:rFonts w:ascii="Arial" w:hAnsi="Arial" w:cs="Arial"/>
          <w:sz w:val="20"/>
        </w:rPr>
        <w:t>Cl</w:t>
      </w:r>
      <w:r w:rsidRPr="00FE5E2C">
        <w:rPr>
          <w:rFonts w:ascii="Arial" w:hAnsi="Arial" w:cs="Arial"/>
          <w:sz w:val="20"/>
          <w:vertAlign w:val="subscript"/>
        </w:rPr>
        <w:t>2,</w:t>
      </w:r>
      <w:r>
        <w:rPr>
          <w:rFonts w:ascii="Arial" w:hAnsi="Arial" w:cs="Arial"/>
          <w:sz w:val="20"/>
        </w:rPr>
        <w:t xml:space="preserve"> - statie de clorinare</w:t>
      </w:r>
      <w:r w:rsidR="00843F7F">
        <w:rPr>
          <w:rFonts w:ascii="Arial" w:hAnsi="Arial" w:cs="Arial"/>
          <w:sz w:val="20"/>
        </w:rPr>
        <w:tab/>
      </w:r>
      <w:r w:rsidR="00843F7F">
        <w:rPr>
          <w:rFonts w:ascii="Arial" w:hAnsi="Arial" w:cs="Arial"/>
          <w:sz w:val="20"/>
        </w:rPr>
        <w:tab/>
      </w:r>
      <w:r w:rsidR="00843F7F">
        <w:rPr>
          <w:rFonts w:ascii="Arial" w:hAnsi="Arial" w:cs="Arial"/>
          <w:sz w:val="20"/>
        </w:rPr>
        <w:tab/>
      </w:r>
      <w:r w:rsidR="00843F7F">
        <w:rPr>
          <w:rFonts w:ascii="Arial" w:hAnsi="Arial" w:cs="Arial"/>
          <w:sz w:val="20"/>
        </w:rPr>
        <w:tab/>
        <w:t>STAP – Statie Tratare Apa</w:t>
      </w:r>
    </w:p>
    <w:p w:rsidR="00554FD8" w:rsidRDefault="00523357" w:rsidP="0065398D">
      <w:pPr>
        <w:autoSpaceDE w:val="0"/>
        <w:autoSpaceDN w:val="0"/>
        <w:adjustRightInd w:val="0"/>
        <w:spacing w:after="120"/>
        <w:ind w:left="709"/>
        <w:jc w:val="both"/>
        <w:rPr>
          <w:rFonts w:ascii="Arial" w:hAnsi="Arial"/>
          <w:color w:val="000000"/>
          <w:sz w:val="20"/>
          <w:szCs w:val="20"/>
          <w:lang w:eastAsia="ro-RO"/>
        </w:rPr>
      </w:pPr>
      <w:r>
        <w:rPr>
          <w:rFonts w:ascii="Arial" w:hAnsi="Arial"/>
          <w:color w:val="000000"/>
          <w:sz w:val="20"/>
          <w:szCs w:val="20"/>
          <w:lang w:eastAsia="ro-RO"/>
        </w:rPr>
        <w:t>R</w:t>
      </w:r>
      <w:r w:rsidR="00FE5E2C">
        <w:rPr>
          <w:rFonts w:ascii="Arial" w:hAnsi="Arial"/>
          <w:color w:val="000000"/>
          <w:sz w:val="20"/>
          <w:szCs w:val="20"/>
          <w:lang w:eastAsia="ro-RO"/>
        </w:rPr>
        <w:t xml:space="preserve"> – rezervor</w:t>
      </w:r>
      <w:r w:rsidR="00DD12FC">
        <w:rPr>
          <w:rFonts w:ascii="Arial" w:hAnsi="Arial"/>
          <w:color w:val="000000"/>
          <w:sz w:val="20"/>
          <w:szCs w:val="20"/>
          <w:lang w:eastAsia="ro-RO"/>
        </w:rPr>
        <w:tab/>
      </w:r>
      <w:r w:rsidR="00DD12FC">
        <w:rPr>
          <w:rFonts w:ascii="Arial" w:hAnsi="Arial"/>
          <w:color w:val="000000"/>
          <w:sz w:val="20"/>
          <w:szCs w:val="20"/>
          <w:lang w:eastAsia="ro-RO"/>
        </w:rPr>
        <w:tab/>
      </w:r>
      <w:r w:rsidR="00DD12FC">
        <w:rPr>
          <w:rFonts w:ascii="Arial" w:hAnsi="Arial"/>
          <w:color w:val="000000"/>
          <w:sz w:val="20"/>
          <w:szCs w:val="20"/>
          <w:lang w:eastAsia="ro-RO"/>
        </w:rPr>
        <w:tab/>
      </w:r>
      <w:r w:rsidR="00DD12FC">
        <w:rPr>
          <w:rFonts w:ascii="Arial" w:hAnsi="Arial"/>
          <w:color w:val="000000"/>
          <w:sz w:val="20"/>
          <w:szCs w:val="20"/>
          <w:lang w:eastAsia="ro-RO"/>
        </w:rPr>
        <w:tab/>
      </w:r>
      <w:r w:rsidR="00DD12FC">
        <w:rPr>
          <w:rFonts w:ascii="Arial" w:hAnsi="Arial"/>
          <w:color w:val="000000"/>
          <w:sz w:val="20"/>
          <w:szCs w:val="20"/>
          <w:lang w:eastAsia="ro-RO"/>
        </w:rPr>
        <w:tab/>
        <w:t>L - lungime</w:t>
      </w:r>
    </w:p>
    <w:p w:rsidR="00FE5E2C"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Pr>
          <w:rFonts w:ascii="Arial" w:hAnsi="Arial"/>
          <w:color w:val="000000"/>
          <w:sz w:val="20"/>
          <w:szCs w:val="20"/>
          <w:lang w:eastAsia="ro-RO"/>
        </w:rPr>
        <w:t>SP – statie de pompare</w:t>
      </w:r>
      <w:r w:rsidR="00DD12FC">
        <w:rPr>
          <w:rFonts w:ascii="Arial" w:hAnsi="Arial"/>
          <w:color w:val="000000"/>
          <w:sz w:val="20"/>
          <w:szCs w:val="20"/>
          <w:lang w:eastAsia="ro-RO"/>
        </w:rPr>
        <w:tab/>
      </w:r>
      <w:r w:rsidR="00DD12FC">
        <w:rPr>
          <w:rFonts w:ascii="Arial" w:hAnsi="Arial"/>
          <w:color w:val="000000"/>
          <w:sz w:val="20"/>
          <w:szCs w:val="20"/>
          <w:lang w:eastAsia="ro-RO"/>
        </w:rPr>
        <w:tab/>
      </w:r>
      <w:r w:rsidR="00DD12FC">
        <w:rPr>
          <w:rFonts w:ascii="Arial" w:hAnsi="Arial"/>
          <w:color w:val="000000"/>
          <w:sz w:val="20"/>
          <w:szCs w:val="20"/>
          <w:lang w:eastAsia="ro-RO"/>
        </w:rPr>
        <w:tab/>
      </w:r>
      <w:r w:rsidR="00DD12FC">
        <w:rPr>
          <w:rFonts w:ascii="Arial" w:hAnsi="Arial"/>
          <w:color w:val="000000"/>
          <w:sz w:val="20"/>
          <w:szCs w:val="20"/>
          <w:lang w:eastAsia="ro-RO"/>
        </w:rPr>
        <w:tab/>
        <w:t>Mag. – conducta magistrala aductiune</w:t>
      </w:r>
    </w:p>
    <w:p w:rsidR="00554FD8"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Pr>
          <w:rFonts w:ascii="Arial" w:hAnsi="Arial"/>
          <w:color w:val="000000"/>
          <w:sz w:val="20"/>
          <w:szCs w:val="20"/>
          <w:lang w:eastAsia="ro-RO"/>
        </w:rPr>
        <w:t>RD – retea de distributie</w:t>
      </w:r>
      <w:r w:rsidR="00D7168D">
        <w:rPr>
          <w:rFonts w:ascii="Arial" w:hAnsi="Arial"/>
          <w:color w:val="000000"/>
          <w:sz w:val="20"/>
          <w:szCs w:val="20"/>
          <w:lang w:eastAsia="ro-RO"/>
        </w:rPr>
        <w:t xml:space="preserve"> a apei</w:t>
      </w:r>
      <w:r w:rsidR="00417102">
        <w:rPr>
          <w:rFonts w:ascii="Arial" w:hAnsi="Arial"/>
          <w:color w:val="000000"/>
          <w:sz w:val="20"/>
          <w:szCs w:val="20"/>
          <w:lang w:eastAsia="ro-RO"/>
        </w:rPr>
        <w:tab/>
      </w:r>
      <w:r w:rsidR="00417102">
        <w:rPr>
          <w:rFonts w:ascii="Arial" w:hAnsi="Arial"/>
          <w:color w:val="000000"/>
          <w:sz w:val="20"/>
          <w:szCs w:val="20"/>
          <w:lang w:eastAsia="ro-RO"/>
        </w:rPr>
        <w:tab/>
      </w:r>
      <w:r w:rsidR="00417102">
        <w:rPr>
          <w:rFonts w:ascii="Arial" w:hAnsi="Arial"/>
          <w:color w:val="000000"/>
          <w:sz w:val="20"/>
          <w:szCs w:val="20"/>
          <w:lang w:eastAsia="ro-RO"/>
        </w:rPr>
        <w:tab/>
        <w:t>Ext. - extindere</w:t>
      </w:r>
    </w:p>
    <w:p w:rsidR="00554FD8"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sidRPr="00FE5E2C">
        <w:rPr>
          <w:rFonts w:ascii="Arial" w:hAnsi="Arial"/>
          <w:color w:val="000000"/>
          <w:sz w:val="20"/>
          <w:szCs w:val="20"/>
          <w:lang w:eastAsia="ro-RO"/>
        </w:rPr>
        <w:t>RC – retea de canalizare</w:t>
      </w:r>
    </w:p>
    <w:p w:rsidR="00FE5E2C" w:rsidRPr="00FE5E2C" w:rsidRDefault="00FE5E2C" w:rsidP="0065398D">
      <w:pPr>
        <w:autoSpaceDE w:val="0"/>
        <w:autoSpaceDN w:val="0"/>
        <w:adjustRightInd w:val="0"/>
        <w:spacing w:after="120"/>
        <w:ind w:left="709"/>
        <w:jc w:val="both"/>
        <w:rPr>
          <w:rFonts w:ascii="Arial" w:hAnsi="Arial"/>
          <w:color w:val="000000"/>
          <w:sz w:val="20"/>
          <w:szCs w:val="20"/>
          <w:lang w:eastAsia="ro-RO"/>
        </w:rPr>
      </w:pPr>
      <w:r w:rsidRPr="00FE5E2C">
        <w:rPr>
          <w:rFonts w:ascii="Arial" w:hAnsi="Arial"/>
          <w:color w:val="000000"/>
          <w:sz w:val="20"/>
          <w:szCs w:val="20"/>
          <w:lang w:eastAsia="ro-RO"/>
        </w:rPr>
        <w:t>SPAU – statie de pompare apa uzata</w:t>
      </w:r>
    </w:p>
    <w:p w:rsidR="00FE5E2C" w:rsidRDefault="00FE5E2C" w:rsidP="0065398D">
      <w:pPr>
        <w:autoSpaceDE w:val="0"/>
        <w:autoSpaceDN w:val="0"/>
        <w:adjustRightInd w:val="0"/>
        <w:spacing w:after="120"/>
        <w:ind w:left="709"/>
        <w:jc w:val="both"/>
        <w:rPr>
          <w:rFonts w:ascii="Arial" w:hAnsi="Arial"/>
          <w:color w:val="000000"/>
          <w:sz w:val="20"/>
          <w:szCs w:val="20"/>
          <w:lang w:eastAsia="ro-RO"/>
        </w:rPr>
      </w:pPr>
      <w:r w:rsidRPr="00FE5E2C">
        <w:rPr>
          <w:rFonts w:ascii="Arial" w:hAnsi="Arial"/>
          <w:color w:val="000000"/>
          <w:sz w:val="20"/>
          <w:szCs w:val="20"/>
          <w:lang w:eastAsia="ro-RO"/>
        </w:rPr>
        <w:t>SEAU – statie de epurare apa uzata</w:t>
      </w:r>
    </w:p>
    <w:p w:rsidR="001464CD" w:rsidRPr="00FE5E2C" w:rsidRDefault="001464CD" w:rsidP="0065398D">
      <w:pPr>
        <w:autoSpaceDE w:val="0"/>
        <w:autoSpaceDN w:val="0"/>
        <w:adjustRightInd w:val="0"/>
        <w:spacing w:after="120"/>
        <w:ind w:left="709"/>
        <w:jc w:val="both"/>
        <w:rPr>
          <w:rFonts w:ascii="Arial" w:hAnsi="Arial"/>
          <w:color w:val="000000"/>
          <w:sz w:val="20"/>
          <w:szCs w:val="20"/>
          <w:lang w:eastAsia="ro-RO"/>
        </w:rPr>
      </w:pPr>
      <w:r>
        <w:rPr>
          <w:rFonts w:ascii="Arial" w:hAnsi="Arial"/>
          <w:color w:val="000000"/>
          <w:sz w:val="20"/>
          <w:szCs w:val="20"/>
          <w:lang w:eastAsia="ro-RO"/>
        </w:rPr>
        <w:t>B - contoare</w:t>
      </w:r>
    </w:p>
    <w:p w:rsidR="00554FD8" w:rsidRDefault="00554FD8" w:rsidP="0065398D">
      <w:pPr>
        <w:autoSpaceDE w:val="0"/>
        <w:autoSpaceDN w:val="0"/>
        <w:adjustRightInd w:val="0"/>
        <w:spacing w:after="120"/>
        <w:ind w:left="709"/>
        <w:jc w:val="both"/>
        <w:rPr>
          <w:rFonts w:ascii="Arial" w:hAnsi="Arial"/>
          <w:b/>
          <w:color w:val="000000"/>
          <w:sz w:val="20"/>
          <w:szCs w:val="20"/>
          <w:lang w:eastAsia="ro-RO"/>
        </w:rPr>
      </w:pPr>
    </w:p>
    <w:p w:rsidR="005A30CF" w:rsidRDefault="005A30CF" w:rsidP="005A30CF">
      <w:pPr>
        <w:pStyle w:val="Standardtext"/>
        <w:ind w:left="709"/>
        <w:rPr>
          <w:rStyle w:val="longtext"/>
          <w:rFonts w:cs="Arial"/>
          <w:sz w:val="24"/>
          <w:szCs w:val="24"/>
          <w:shd w:val="clear" w:color="auto" w:fill="FFFFFF"/>
          <w:lang w:val="fr-FR"/>
        </w:rPr>
      </w:pPr>
      <w:r w:rsidRPr="005A30CF">
        <w:rPr>
          <w:rStyle w:val="longtext"/>
          <w:rFonts w:cs="Arial"/>
          <w:sz w:val="24"/>
          <w:szCs w:val="24"/>
          <w:shd w:val="clear" w:color="auto" w:fill="FFFFFF"/>
          <w:lang w:val="it-IT"/>
        </w:rPr>
        <w:t>Costurile totale de investiţi</w:t>
      </w:r>
      <w:r w:rsidR="00F27267">
        <w:rPr>
          <w:rStyle w:val="longtext"/>
          <w:rFonts w:cs="Arial"/>
          <w:sz w:val="24"/>
          <w:szCs w:val="24"/>
          <w:shd w:val="clear" w:color="auto" w:fill="FFFFFF"/>
          <w:lang w:val="it-IT"/>
        </w:rPr>
        <w:t>i pentru aglomerările din judet</w:t>
      </w:r>
      <w:r w:rsidRPr="005A30CF">
        <w:rPr>
          <w:rStyle w:val="longtext"/>
          <w:rFonts w:cs="Arial"/>
          <w:sz w:val="24"/>
          <w:szCs w:val="24"/>
          <w:shd w:val="clear" w:color="auto" w:fill="FFFFFF"/>
          <w:lang w:val="it-IT"/>
        </w:rPr>
        <w:t xml:space="preserve"> selectate</w:t>
      </w:r>
      <w:r w:rsidR="00B50777">
        <w:rPr>
          <w:rStyle w:val="longtext"/>
          <w:rFonts w:cs="Arial"/>
          <w:sz w:val="24"/>
          <w:szCs w:val="24"/>
          <w:shd w:val="clear" w:color="auto" w:fill="FFFFFF"/>
          <w:lang w:val="it-IT"/>
        </w:rPr>
        <w:t xml:space="preserve"> si care trebuie sa se conformeze Directivei pana in anul 2018</w:t>
      </w:r>
      <w:r w:rsidRPr="005A30CF">
        <w:rPr>
          <w:rStyle w:val="longtext"/>
          <w:rFonts w:cs="Arial"/>
          <w:sz w:val="24"/>
          <w:szCs w:val="24"/>
          <w:shd w:val="clear" w:color="auto" w:fill="FFFFFF"/>
          <w:lang w:val="it-IT"/>
        </w:rPr>
        <w:t xml:space="preserve"> sunt de </w:t>
      </w:r>
      <w:r w:rsidR="00EC258B" w:rsidRPr="00EC258B">
        <w:rPr>
          <w:rStyle w:val="longtext"/>
          <w:rFonts w:cs="Arial"/>
          <w:sz w:val="24"/>
          <w:szCs w:val="24"/>
          <w:shd w:val="clear" w:color="auto" w:fill="FFFFFF"/>
          <w:lang w:val="it-IT"/>
        </w:rPr>
        <w:t>293</w:t>
      </w:r>
      <w:r w:rsidR="00B50777" w:rsidRPr="00EC258B">
        <w:rPr>
          <w:rStyle w:val="longtext"/>
          <w:rFonts w:cs="Arial"/>
          <w:sz w:val="24"/>
          <w:szCs w:val="24"/>
          <w:shd w:val="clear" w:color="auto" w:fill="FFFFFF"/>
          <w:lang w:val="it-IT"/>
        </w:rPr>
        <w:t>.2</w:t>
      </w:r>
      <w:r w:rsidR="00EC258B" w:rsidRPr="00EC258B">
        <w:rPr>
          <w:rStyle w:val="longtext"/>
          <w:rFonts w:cs="Arial"/>
          <w:sz w:val="24"/>
          <w:szCs w:val="24"/>
          <w:shd w:val="clear" w:color="auto" w:fill="FFFFFF"/>
          <w:lang w:val="it-IT"/>
        </w:rPr>
        <w:t>90.511</w:t>
      </w:r>
      <w:r w:rsidRPr="00EC258B">
        <w:rPr>
          <w:rStyle w:val="longtext"/>
          <w:rFonts w:cs="Arial"/>
          <w:sz w:val="24"/>
          <w:szCs w:val="24"/>
          <w:shd w:val="clear" w:color="auto" w:fill="FFFFFF"/>
          <w:lang w:val="it-IT"/>
        </w:rPr>
        <w:t xml:space="preserve"> €.</w:t>
      </w:r>
      <w:r w:rsidRPr="005A30CF">
        <w:rPr>
          <w:rStyle w:val="longtext"/>
          <w:rFonts w:cs="Arial"/>
          <w:sz w:val="24"/>
          <w:szCs w:val="24"/>
          <w:shd w:val="clear" w:color="auto" w:fill="FFFFFF"/>
          <w:lang w:val="it-IT"/>
        </w:rPr>
        <w:t xml:space="preserve"> Dintre acestea Consultantul, împreună cu UIP şi Consiliul Judeţean</w:t>
      </w:r>
      <w:r w:rsidR="00B50777">
        <w:rPr>
          <w:rStyle w:val="longtext"/>
          <w:rFonts w:cs="Arial"/>
          <w:sz w:val="24"/>
          <w:szCs w:val="24"/>
          <w:shd w:val="clear" w:color="auto" w:fill="FFFFFF"/>
          <w:lang w:val="it-IT"/>
        </w:rPr>
        <w:t>,</w:t>
      </w:r>
      <w:r w:rsidRPr="005A30CF">
        <w:rPr>
          <w:rStyle w:val="longtext"/>
          <w:rFonts w:cs="Arial"/>
          <w:sz w:val="24"/>
          <w:szCs w:val="24"/>
          <w:shd w:val="clear" w:color="auto" w:fill="FFFFFF"/>
          <w:lang w:val="it-IT"/>
        </w:rPr>
        <w:t xml:space="preserve"> a elaborat o listă de priorităţi care ar trebui să fie finanţate din Fondul de Coeziune. </w:t>
      </w:r>
      <w:r w:rsidRPr="005A30CF">
        <w:rPr>
          <w:rStyle w:val="longtext"/>
          <w:rFonts w:cs="Arial"/>
          <w:sz w:val="24"/>
          <w:szCs w:val="24"/>
          <w:shd w:val="clear" w:color="auto" w:fill="FFFFFF"/>
          <w:lang w:val="pt-BR"/>
        </w:rPr>
        <w:t xml:space="preserve">Costul total de investiţii </w:t>
      </w:r>
      <w:r w:rsidR="00B50777">
        <w:rPr>
          <w:rStyle w:val="longtext"/>
          <w:rFonts w:cs="Arial"/>
          <w:sz w:val="24"/>
          <w:szCs w:val="24"/>
          <w:shd w:val="clear" w:color="auto" w:fill="FFFFFF"/>
          <w:lang w:val="pt-BR"/>
        </w:rPr>
        <w:t xml:space="preserve">pentru aglomerarile selectate ca fiind </w:t>
      </w:r>
      <w:r w:rsidRPr="005A30CF">
        <w:rPr>
          <w:rStyle w:val="longtext"/>
          <w:rFonts w:cs="Arial"/>
          <w:sz w:val="24"/>
          <w:szCs w:val="24"/>
          <w:shd w:val="clear" w:color="auto" w:fill="FFFFFF"/>
          <w:lang w:val="pt-BR"/>
        </w:rPr>
        <w:t xml:space="preserve">prioritare este de </w:t>
      </w:r>
      <w:r w:rsidR="0052270D">
        <w:rPr>
          <w:rStyle w:val="longtext"/>
          <w:rFonts w:cs="Arial"/>
          <w:sz w:val="24"/>
          <w:szCs w:val="24"/>
          <w:shd w:val="clear" w:color="auto" w:fill="FFFFFF"/>
          <w:lang w:val="pt-BR"/>
        </w:rPr>
        <w:t>95</w:t>
      </w:r>
      <w:r w:rsidR="008F2C21">
        <w:rPr>
          <w:rStyle w:val="longtext"/>
          <w:rFonts w:cs="Arial"/>
          <w:sz w:val="24"/>
          <w:szCs w:val="24"/>
          <w:shd w:val="clear" w:color="auto" w:fill="FFFFFF"/>
          <w:lang w:val="pt-BR"/>
        </w:rPr>
        <w:t>.</w:t>
      </w:r>
      <w:r w:rsidR="0052270D">
        <w:rPr>
          <w:rStyle w:val="longtext"/>
          <w:rFonts w:cs="Arial"/>
          <w:sz w:val="24"/>
          <w:szCs w:val="24"/>
          <w:shd w:val="clear" w:color="auto" w:fill="FFFFFF"/>
          <w:lang w:val="pt-BR"/>
        </w:rPr>
        <w:t>691</w:t>
      </w:r>
      <w:r w:rsidR="00715D93">
        <w:rPr>
          <w:rStyle w:val="longtext"/>
          <w:rFonts w:cs="Arial"/>
          <w:sz w:val="24"/>
          <w:szCs w:val="24"/>
          <w:shd w:val="clear" w:color="auto" w:fill="FFFFFF"/>
          <w:lang w:val="pt-BR"/>
        </w:rPr>
        <w:t>.</w:t>
      </w:r>
      <w:r w:rsidR="0052270D">
        <w:rPr>
          <w:rStyle w:val="longtext"/>
          <w:rFonts w:cs="Arial"/>
          <w:sz w:val="24"/>
          <w:szCs w:val="24"/>
          <w:shd w:val="clear" w:color="auto" w:fill="FFFFFF"/>
          <w:lang w:val="pt-BR"/>
        </w:rPr>
        <w:t xml:space="preserve">732 </w:t>
      </w:r>
      <w:r w:rsidRPr="005A30CF">
        <w:rPr>
          <w:rStyle w:val="longtext"/>
          <w:rFonts w:cs="Arial"/>
          <w:sz w:val="24"/>
          <w:szCs w:val="24"/>
          <w:shd w:val="clear" w:color="auto" w:fill="FFFFFF"/>
          <w:lang w:val="pt-BR"/>
        </w:rPr>
        <w:t>€</w:t>
      </w:r>
      <w:r w:rsidR="00B50777">
        <w:rPr>
          <w:rStyle w:val="longtext"/>
          <w:rFonts w:cs="Arial"/>
          <w:sz w:val="24"/>
          <w:szCs w:val="24"/>
          <w:shd w:val="clear" w:color="auto" w:fill="FFFFFF"/>
          <w:lang w:val="pt-BR"/>
        </w:rPr>
        <w:t xml:space="preserve">. </w:t>
      </w:r>
      <w:r w:rsidR="0052270D">
        <w:rPr>
          <w:rStyle w:val="longtext"/>
          <w:rFonts w:cs="Arial"/>
          <w:sz w:val="24"/>
          <w:szCs w:val="24"/>
          <w:shd w:val="clear" w:color="auto" w:fill="FFFFFF"/>
          <w:lang w:val="pt-BR"/>
        </w:rPr>
        <w:t>Acestea</w:t>
      </w:r>
      <w:r w:rsidR="00B50777">
        <w:rPr>
          <w:rStyle w:val="longtext"/>
          <w:rFonts w:cs="Arial"/>
          <w:sz w:val="24"/>
          <w:szCs w:val="24"/>
          <w:shd w:val="clear" w:color="auto" w:fill="FFFFFF"/>
          <w:lang w:val="pt-BR"/>
        </w:rPr>
        <w:t xml:space="preserve"> sunt </w:t>
      </w:r>
      <w:r w:rsidRPr="005A30CF">
        <w:rPr>
          <w:rStyle w:val="longtext"/>
          <w:rFonts w:cs="Arial"/>
          <w:sz w:val="24"/>
          <w:szCs w:val="24"/>
          <w:shd w:val="clear" w:color="auto" w:fill="FFFFFF"/>
          <w:lang w:val="pt-BR"/>
        </w:rPr>
        <w:t>prezentat</w:t>
      </w:r>
      <w:r w:rsidR="00B50777">
        <w:rPr>
          <w:rStyle w:val="longtext"/>
          <w:rFonts w:cs="Arial"/>
          <w:sz w:val="24"/>
          <w:szCs w:val="24"/>
          <w:shd w:val="clear" w:color="auto" w:fill="FFFFFF"/>
          <w:lang w:val="pt-BR"/>
        </w:rPr>
        <w:t>e</w:t>
      </w:r>
      <w:r w:rsidRPr="005A30CF">
        <w:rPr>
          <w:rStyle w:val="longtext"/>
          <w:rFonts w:cs="Arial"/>
          <w:sz w:val="24"/>
          <w:szCs w:val="24"/>
          <w:shd w:val="clear" w:color="auto" w:fill="FFFFFF"/>
          <w:lang w:val="pt-BR"/>
        </w:rPr>
        <w:t xml:space="preserve"> în tabelul de mai jos. </w:t>
      </w:r>
      <w:r>
        <w:rPr>
          <w:rStyle w:val="longtext"/>
          <w:rFonts w:cs="Arial"/>
          <w:sz w:val="24"/>
          <w:szCs w:val="24"/>
          <w:shd w:val="clear" w:color="auto" w:fill="FFFFFF"/>
          <w:lang w:val="fr-FR"/>
        </w:rPr>
        <w:t xml:space="preserve">Lista </w:t>
      </w:r>
      <w:r w:rsidR="004D14D7">
        <w:rPr>
          <w:rStyle w:val="longtext"/>
          <w:rFonts w:cs="Arial"/>
          <w:sz w:val="24"/>
          <w:szCs w:val="24"/>
          <w:shd w:val="clear" w:color="auto" w:fill="FFFFFF"/>
          <w:lang w:val="fr-FR"/>
        </w:rPr>
        <w:t xml:space="preserve">detaliata </w:t>
      </w:r>
      <w:r>
        <w:rPr>
          <w:rStyle w:val="longtext"/>
          <w:rFonts w:cs="Arial"/>
          <w:sz w:val="24"/>
          <w:szCs w:val="24"/>
          <w:shd w:val="clear" w:color="auto" w:fill="FFFFFF"/>
          <w:lang w:val="fr-FR"/>
        </w:rPr>
        <w:t>este inclusa i</w:t>
      </w:r>
      <w:r w:rsidRPr="005A30CF">
        <w:rPr>
          <w:rStyle w:val="longtext"/>
          <w:rFonts w:cs="Arial"/>
          <w:sz w:val="24"/>
          <w:szCs w:val="24"/>
          <w:shd w:val="clear" w:color="auto" w:fill="FFFFFF"/>
          <w:lang w:val="fr-FR"/>
        </w:rPr>
        <w:t>n anexa 10.</w:t>
      </w:r>
    </w:p>
    <w:p w:rsidR="00715D93" w:rsidRDefault="00715D93" w:rsidP="005A30CF">
      <w:pPr>
        <w:pStyle w:val="Standardtext"/>
        <w:ind w:left="709"/>
        <w:rPr>
          <w:rStyle w:val="longtext"/>
          <w:rFonts w:cs="Arial"/>
          <w:sz w:val="24"/>
          <w:szCs w:val="24"/>
          <w:shd w:val="clear" w:color="auto" w:fill="FFFFFF"/>
          <w:lang w:val="fr-FR"/>
        </w:rPr>
      </w:pPr>
    </w:p>
    <w:p w:rsidR="00B50777" w:rsidRDefault="00B50777" w:rsidP="005A30CF">
      <w:pPr>
        <w:pStyle w:val="Standardtext"/>
        <w:ind w:left="709"/>
        <w:rPr>
          <w:rStyle w:val="longtext"/>
          <w:rFonts w:cs="Arial"/>
          <w:sz w:val="24"/>
          <w:szCs w:val="24"/>
          <w:shd w:val="clear" w:color="auto" w:fill="FFFFFF"/>
          <w:lang w:val="fr-FR"/>
        </w:rPr>
      </w:pPr>
    </w:p>
    <w:p w:rsidR="00B50777" w:rsidRDefault="00B50777" w:rsidP="005A30CF">
      <w:pPr>
        <w:pStyle w:val="Standardtext"/>
        <w:ind w:left="709"/>
        <w:rPr>
          <w:rStyle w:val="longtext"/>
          <w:rFonts w:cs="Arial"/>
          <w:sz w:val="24"/>
          <w:szCs w:val="24"/>
          <w:shd w:val="clear" w:color="auto" w:fill="FFFFFF"/>
          <w:lang w:val="fr-FR"/>
        </w:rPr>
      </w:pPr>
    </w:p>
    <w:p w:rsidR="00B50777" w:rsidRDefault="00B50777" w:rsidP="005A30CF">
      <w:pPr>
        <w:pStyle w:val="Standardtext"/>
        <w:ind w:left="709"/>
        <w:rPr>
          <w:rStyle w:val="longtext"/>
          <w:rFonts w:cs="Arial"/>
          <w:sz w:val="24"/>
          <w:szCs w:val="24"/>
          <w:shd w:val="clear" w:color="auto" w:fill="FFFFFF"/>
          <w:lang w:val="fr-FR"/>
        </w:rPr>
      </w:pPr>
    </w:p>
    <w:p w:rsidR="00715D93" w:rsidRPr="00B50777" w:rsidRDefault="00E949A6" w:rsidP="005A30CF">
      <w:pPr>
        <w:pStyle w:val="Standardtext"/>
        <w:ind w:left="709"/>
        <w:rPr>
          <w:rFonts w:cs="Arial"/>
          <w:b/>
          <w:sz w:val="20"/>
          <w:lang w:val="fr-FR"/>
        </w:rPr>
      </w:pPr>
      <w:r w:rsidRPr="00B50777">
        <w:rPr>
          <w:rFonts w:cs="Arial"/>
          <w:b/>
          <w:sz w:val="20"/>
          <w:lang w:val="fr-FR"/>
        </w:rPr>
        <w:t>Tab.10.3</w:t>
      </w:r>
      <w:r w:rsidR="00B50777" w:rsidRPr="00B50777">
        <w:rPr>
          <w:rFonts w:cs="Arial"/>
          <w:b/>
          <w:sz w:val="20"/>
          <w:lang w:val="fr-FR"/>
        </w:rPr>
        <w:t xml:space="preserve"> – Masuri propuse pentru aglomerarile selectate</w:t>
      </w:r>
      <w:r w:rsidR="00B50777">
        <w:rPr>
          <w:rFonts w:cs="Arial"/>
          <w:b/>
          <w:sz w:val="20"/>
          <w:lang w:val="fr-FR"/>
        </w:rPr>
        <w:t xml:space="preserve"> si costurile de investitii</w:t>
      </w:r>
    </w:p>
    <w:tbl>
      <w:tblPr>
        <w:tblW w:w="965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
        <w:gridCol w:w="1843"/>
        <w:gridCol w:w="1559"/>
        <w:gridCol w:w="1134"/>
        <w:gridCol w:w="1560"/>
        <w:gridCol w:w="2126"/>
        <w:gridCol w:w="1417"/>
      </w:tblGrid>
      <w:tr w:rsidR="002C0E35" w:rsidRPr="00B14969" w:rsidTr="0003255B">
        <w:trPr>
          <w:gridBefore w:val="1"/>
          <w:wBefore w:w="11" w:type="dxa"/>
          <w:tblHeader/>
        </w:trPr>
        <w:tc>
          <w:tcPr>
            <w:tcW w:w="1843" w:type="dxa"/>
            <w:shd w:val="clear" w:color="auto" w:fill="E0E0E0"/>
            <w:tcMar>
              <w:top w:w="28" w:type="dxa"/>
              <w:bottom w:w="28" w:type="dxa"/>
            </w:tcMar>
            <w:vAlign w:val="center"/>
          </w:tcPr>
          <w:p w:rsidR="002C0E35" w:rsidRPr="00B14969" w:rsidRDefault="002C0E35" w:rsidP="002C0E35">
            <w:pPr>
              <w:spacing w:before="60" w:after="60"/>
              <w:jc w:val="center"/>
              <w:rPr>
                <w:rFonts w:ascii="Arial" w:hAnsi="Arial" w:cs="Arial"/>
                <w:b/>
                <w:sz w:val="20"/>
              </w:rPr>
            </w:pPr>
            <w:r>
              <w:rPr>
                <w:rFonts w:ascii="Arial" w:hAnsi="Arial" w:cs="Arial"/>
                <w:b/>
                <w:sz w:val="20"/>
              </w:rPr>
              <w:t>Nr. aglomerare/</w:t>
            </w:r>
          </w:p>
        </w:tc>
        <w:tc>
          <w:tcPr>
            <w:tcW w:w="1559" w:type="dxa"/>
            <w:shd w:val="clear" w:color="auto" w:fill="E0E0E0"/>
            <w:tcMar>
              <w:top w:w="28" w:type="dxa"/>
              <w:bottom w:w="28" w:type="dxa"/>
            </w:tcMar>
            <w:vAlign w:val="center"/>
          </w:tcPr>
          <w:p w:rsidR="002C0E35" w:rsidRPr="00B14969" w:rsidRDefault="002C0E35" w:rsidP="002253FE">
            <w:pPr>
              <w:spacing w:before="60" w:after="60"/>
              <w:jc w:val="center"/>
              <w:rPr>
                <w:rFonts w:ascii="Arial" w:hAnsi="Arial" w:cs="Arial"/>
                <w:b/>
                <w:sz w:val="20"/>
              </w:rPr>
            </w:pPr>
            <w:r>
              <w:rPr>
                <w:rFonts w:ascii="Arial" w:hAnsi="Arial" w:cs="Arial"/>
                <w:b/>
                <w:sz w:val="20"/>
              </w:rPr>
              <w:t>Denumire</w:t>
            </w:r>
          </w:p>
        </w:tc>
        <w:tc>
          <w:tcPr>
            <w:tcW w:w="1134" w:type="dxa"/>
            <w:shd w:val="clear" w:color="auto" w:fill="E0E0E0"/>
            <w:tcMar>
              <w:top w:w="28" w:type="dxa"/>
              <w:bottom w:w="28" w:type="dxa"/>
            </w:tcMar>
            <w:vAlign w:val="center"/>
          </w:tcPr>
          <w:p w:rsidR="002C0E35" w:rsidRDefault="002C0E35" w:rsidP="002253FE">
            <w:pPr>
              <w:spacing w:before="60" w:after="60"/>
              <w:jc w:val="center"/>
              <w:rPr>
                <w:rFonts w:ascii="Arial" w:hAnsi="Arial" w:cs="Arial"/>
                <w:b/>
                <w:sz w:val="20"/>
              </w:rPr>
            </w:pPr>
            <w:r>
              <w:rPr>
                <w:rFonts w:ascii="Arial" w:hAnsi="Arial" w:cs="Arial"/>
                <w:b/>
                <w:sz w:val="20"/>
              </w:rPr>
              <w:t>Locuitori</w:t>
            </w:r>
          </w:p>
          <w:p w:rsidR="002C0E35" w:rsidRPr="00B14969" w:rsidRDefault="002C0E35" w:rsidP="002253FE">
            <w:pPr>
              <w:spacing w:before="60" w:after="60"/>
              <w:jc w:val="center"/>
              <w:rPr>
                <w:rFonts w:ascii="Arial" w:hAnsi="Arial" w:cs="Arial"/>
                <w:b/>
                <w:sz w:val="20"/>
              </w:rPr>
            </w:pPr>
            <w:r>
              <w:rPr>
                <w:rFonts w:ascii="Arial" w:hAnsi="Arial" w:cs="Arial"/>
                <w:b/>
                <w:sz w:val="20"/>
              </w:rPr>
              <w:t>/LE</w:t>
            </w:r>
          </w:p>
        </w:tc>
        <w:tc>
          <w:tcPr>
            <w:tcW w:w="1560" w:type="dxa"/>
            <w:shd w:val="clear" w:color="auto" w:fill="E0E0E0"/>
            <w:tcMar>
              <w:top w:w="28" w:type="dxa"/>
              <w:bottom w:w="28" w:type="dxa"/>
            </w:tcMar>
            <w:vAlign w:val="center"/>
          </w:tcPr>
          <w:p w:rsidR="002C0E35" w:rsidRDefault="002C0E35" w:rsidP="002253FE">
            <w:pPr>
              <w:spacing w:before="60" w:after="60"/>
              <w:jc w:val="center"/>
              <w:rPr>
                <w:rFonts w:ascii="Arial" w:hAnsi="Arial" w:cs="Arial"/>
                <w:b/>
                <w:sz w:val="20"/>
              </w:rPr>
            </w:pPr>
            <w:r>
              <w:rPr>
                <w:rFonts w:ascii="Arial" w:hAnsi="Arial" w:cs="Arial"/>
                <w:b/>
                <w:sz w:val="20"/>
              </w:rPr>
              <w:t>Rata de conectare inainte/</w:t>
            </w:r>
          </w:p>
          <w:p w:rsidR="002C0E35" w:rsidRDefault="002C0E35" w:rsidP="002253FE">
            <w:pPr>
              <w:spacing w:before="60" w:after="60"/>
              <w:jc w:val="center"/>
              <w:rPr>
                <w:rFonts w:ascii="Arial" w:hAnsi="Arial" w:cs="Arial"/>
                <w:b/>
                <w:sz w:val="20"/>
              </w:rPr>
            </w:pPr>
            <w:r>
              <w:rPr>
                <w:rFonts w:ascii="Arial" w:hAnsi="Arial" w:cs="Arial"/>
                <w:b/>
                <w:sz w:val="20"/>
              </w:rPr>
              <w:t>dupa</w:t>
            </w:r>
          </w:p>
          <w:p w:rsidR="002C0E35" w:rsidRPr="00B14969" w:rsidRDefault="002C0E35" w:rsidP="002253FE">
            <w:pPr>
              <w:spacing w:before="60" w:after="60"/>
              <w:jc w:val="center"/>
              <w:rPr>
                <w:rFonts w:ascii="Arial" w:hAnsi="Arial" w:cs="Arial"/>
                <w:b/>
                <w:sz w:val="20"/>
              </w:rPr>
            </w:pPr>
            <w:r w:rsidRPr="00B14969">
              <w:rPr>
                <w:rFonts w:ascii="Arial" w:hAnsi="Arial" w:cs="Arial"/>
                <w:b/>
                <w:sz w:val="20"/>
              </w:rPr>
              <w:t>[%]</w:t>
            </w:r>
          </w:p>
        </w:tc>
        <w:tc>
          <w:tcPr>
            <w:tcW w:w="2126" w:type="dxa"/>
            <w:shd w:val="clear" w:color="auto" w:fill="E0E0E0"/>
            <w:tcMar>
              <w:top w:w="28" w:type="dxa"/>
              <w:bottom w:w="28" w:type="dxa"/>
            </w:tcMar>
            <w:vAlign w:val="center"/>
          </w:tcPr>
          <w:p w:rsidR="002C0E35" w:rsidRPr="00B14969" w:rsidRDefault="002C0E35" w:rsidP="002253FE">
            <w:pPr>
              <w:spacing w:before="60" w:after="60"/>
              <w:jc w:val="center"/>
              <w:rPr>
                <w:rFonts w:ascii="Arial" w:hAnsi="Arial" w:cs="Arial"/>
                <w:b/>
                <w:sz w:val="20"/>
              </w:rPr>
            </w:pPr>
            <w:r>
              <w:rPr>
                <w:rFonts w:ascii="Arial" w:hAnsi="Arial" w:cs="Arial"/>
                <w:b/>
                <w:sz w:val="20"/>
              </w:rPr>
              <w:t>Masuri propuse (retele, incl. colectoare principale si SPAU)</w:t>
            </w:r>
          </w:p>
        </w:tc>
        <w:tc>
          <w:tcPr>
            <w:tcW w:w="1417" w:type="dxa"/>
            <w:shd w:val="clear" w:color="auto" w:fill="E0E0E0"/>
            <w:tcMar>
              <w:top w:w="28" w:type="dxa"/>
              <w:bottom w:w="28" w:type="dxa"/>
            </w:tcMar>
            <w:vAlign w:val="center"/>
          </w:tcPr>
          <w:p w:rsidR="002C0E35" w:rsidRPr="00B14969" w:rsidRDefault="002C0E35" w:rsidP="002253FE">
            <w:pPr>
              <w:spacing w:before="60" w:after="60"/>
              <w:jc w:val="center"/>
              <w:rPr>
                <w:rFonts w:ascii="Arial" w:hAnsi="Arial" w:cs="Arial"/>
                <w:b/>
                <w:sz w:val="20"/>
              </w:rPr>
            </w:pPr>
            <w:r>
              <w:rPr>
                <w:rFonts w:ascii="Arial" w:hAnsi="Arial" w:cs="Arial"/>
                <w:b/>
                <w:sz w:val="20"/>
              </w:rPr>
              <w:t>Costuri de investitii – mii Euro</w:t>
            </w:r>
          </w:p>
        </w:tc>
      </w:tr>
      <w:tr w:rsidR="008F2C21"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1599"/>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05519" w:rsidRDefault="008F2C21"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Galati</w:t>
            </w:r>
          </w:p>
          <w:p w:rsidR="00905519" w:rsidRDefault="00905519"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8F2C21" w:rsidRPr="006641F3" w:rsidRDefault="00905519"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44</w:t>
            </w:r>
          </w:p>
        </w:tc>
        <w:tc>
          <w:tcPr>
            <w:tcW w:w="1559" w:type="dxa"/>
            <w:tcBorders>
              <w:top w:val="nil"/>
              <w:left w:val="nil"/>
              <w:bottom w:val="single" w:sz="4" w:space="0" w:color="auto"/>
              <w:right w:val="single" w:sz="4" w:space="0" w:color="auto"/>
            </w:tcBorders>
            <w:shd w:val="clear" w:color="auto" w:fill="auto"/>
            <w:noWrap/>
            <w:vAlign w:val="center"/>
            <w:hideMark/>
          </w:tcPr>
          <w:p w:rsidR="008F2C21" w:rsidRPr="006641F3" w:rsidRDefault="008F2C21"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Galati</w:t>
            </w:r>
          </w:p>
        </w:tc>
        <w:tc>
          <w:tcPr>
            <w:tcW w:w="1134" w:type="dxa"/>
            <w:tcBorders>
              <w:top w:val="nil"/>
              <w:left w:val="single" w:sz="4" w:space="0" w:color="auto"/>
              <w:bottom w:val="single" w:sz="4" w:space="0" w:color="000000"/>
              <w:right w:val="single" w:sz="4" w:space="0" w:color="auto"/>
            </w:tcBorders>
            <w:shd w:val="clear" w:color="auto" w:fill="auto"/>
            <w:noWrap/>
            <w:vAlign w:val="center"/>
            <w:hideMark/>
          </w:tcPr>
          <w:p w:rsidR="00855748" w:rsidRDefault="00855748" w:rsidP="00855748">
            <w:pPr>
              <w:spacing w:before="60" w:after="60"/>
              <w:rPr>
                <w:rFonts w:ascii="Arial" w:hAnsi="Arial" w:cs="Arial"/>
                <w:sz w:val="20"/>
              </w:rPr>
            </w:pPr>
            <w:r>
              <w:rPr>
                <w:rFonts w:ascii="Arial" w:hAnsi="Arial" w:cs="Arial"/>
                <w:sz w:val="20"/>
              </w:rPr>
              <w:t>284.792</w:t>
            </w:r>
            <w:r w:rsidR="00814330">
              <w:rPr>
                <w:rFonts w:ascii="Arial" w:hAnsi="Arial" w:cs="Arial"/>
                <w:sz w:val="20"/>
              </w:rPr>
              <w:t>/</w:t>
            </w:r>
          </w:p>
          <w:p w:rsidR="008F2C21" w:rsidRPr="006641F3" w:rsidRDefault="00855748" w:rsidP="00F21A1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3</w:t>
            </w:r>
            <w:r w:rsidR="00F21A1E">
              <w:rPr>
                <w:rFonts w:ascii="Arial" w:eastAsia="Times New Roman" w:hAnsi="Arial" w:cs="Arial"/>
                <w:color w:val="000000"/>
                <w:sz w:val="20"/>
                <w:szCs w:val="20"/>
                <w:lang w:val="en-GB" w:eastAsia="en-GB"/>
              </w:rPr>
              <w:t>69868</w:t>
            </w:r>
          </w:p>
        </w:tc>
        <w:tc>
          <w:tcPr>
            <w:tcW w:w="1560" w:type="dxa"/>
            <w:tcBorders>
              <w:top w:val="nil"/>
              <w:left w:val="single" w:sz="4" w:space="0" w:color="auto"/>
              <w:bottom w:val="single" w:sz="4" w:space="0" w:color="000000"/>
              <w:right w:val="single" w:sz="4" w:space="0" w:color="auto"/>
            </w:tcBorders>
            <w:shd w:val="clear" w:color="auto" w:fill="auto"/>
            <w:noWrap/>
            <w:vAlign w:val="center"/>
            <w:hideMark/>
          </w:tcPr>
          <w:p w:rsidR="001B76B7" w:rsidRDefault="001B76B7" w:rsidP="001B76B7">
            <w:pPr>
              <w:spacing w:before="60" w:after="60"/>
              <w:rPr>
                <w:rFonts w:ascii="Arial" w:hAnsi="Arial" w:cs="Arial"/>
                <w:sz w:val="20"/>
              </w:rPr>
            </w:pPr>
            <w:r>
              <w:rPr>
                <w:rFonts w:ascii="Arial" w:hAnsi="Arial" w:cs="Arial"/>
                <w:sz w:val="20"/>
              </w:rPr>
              <w:t>Aa:99,6 / 100</w:t>
            </w:r>
          </w:p>
          <w:p w:rsidR="008F2C21" w:rsidRPr="006641F3" w:rsidRDefault="00CA573C" w:rsidP="001B76B7">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Cz::98</w:t>
            </w:r>
            <w:r w:rsidR="001B76B7">
              <w:rPr>
                <w:rFonts w:ascii="Arial" w:hAnsi="Arial" w:cs="Arial"/>
                <w:sz w:val="20"/>
              </w:rPr>
              <w:t xml:space="preserve"> / 100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F2C21"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w:t>
            </w:r>
            <w:r w:rsidR="008F2C21">
              <w:rPr>
                <w:rFonts w:ascii="Arial" w:eastAsia="Times New Roman" w:hAnsi="Arial" w:cs="Arial"/>
                <w:color w:val="000000"/>
                <w:sz w:val="20"/>
                <w:szCs w:val="20"/>
                <w:lang w:val="en-GB" w:eastAsia="en-GB"/>
              </w:rPr>
              <w:t xml:space="preserve"> Cl</w:t>
            </w:r>
            <w:r w:rsidR="008F2C21" w:rsidRPr="008F2C21">
              <w:rPr>
                <w:rFonts w:ascii="Arial" w:eastAsia="Times New Roman" w:hAnsi="Arial" w:cs="Arial"/>
                <w:color w:val="000000"/>
                <w:sz w:val="20"/>
                <w:szCs w:val="20"/>
                <w:vertAlign w:val="subscript"/>
                <w:lang w:val="en-GB" w:eastAsia="en-GB"/>
              </w:rPr>
              <w:t>2</w:t>
            </w:r>
            <w:r>
              <w:rPr>
                <w:rFonts w:ascii="Arial" w:eastAsia="Times New Roman" w:hAnsi="Arial" w:cs="Arial"/>
                <w:color w:val="000000"/>
                <w:sz w:val="20"/>
                <w:szCs w:val="20"/>
                <w:lang w:val="en-GB" w:eastAsia="en-GB"/>
              </w:rPr>
              <w:t>, A = 3,5</w:t>
            </w:r>
            <w:r w:rsidR="008F2C21">
              <w:rPr>
                <w:rFonts w:ascii="Arial" w:eastAsia="Times New Roman" w:hAnsi="Arial" w:cs="Arial"/>
                <w:color w:val="000000"/>
                <w:sz w:val="20"/>
                <w:szCs w:val="20"/>
                <w:lang w:val="en-GB" w:eastAsia="en-GB"/>
              </w:rPr>
              <w:t xml:space="preserve">5 km, </w:t>
            </w:r>
          </w:p>
          <w:p w:rsidR="004C61E8"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3SP, 2</w:t>
            </w:r>
            <w:r w:rsidR="008F2C21">
              <w:rPr>
                <w:rFonts w:ascii="Arial" w:eastAsia="Times New Roman" w:hAnsi="Arial" w:cs="Arial"/>
                <w:color w:val="000000"/>
                <w:sz w:val="20"/>
                <w:szCs w:val="20"/>
                <w:lang w:val="en-GB" w:eastAsia="en-GB"/>
              </w:rPr>
              <w:t xml:space="preserve"> R, </w:t>
            </w:r>
          </w:p>
          <w:p w:rsidR="008F2C21"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RD = 43,5</w:t>
            </w:r>
          </w:p>
          <w:p w:rsidR="008F2C21"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r w:rsidR="008F2C21">
              <w:rPr>
                <w:rFonts w:ascii="Arial" w:eastAsia="Times New Roman" w:hAnsi="Arial" w:cs="Arial"/>
                <w:color w:val="000000"/>
                <w:sz w:val="20"/>
                <w:szCs w:val="20"/>
                <w:lang w:val="en-GB" w:eastAsia="en-GB"/>
              </w:rPr>
              <w:t xml:space="preserve"> SEAU monobloc, </w:t>
            </w:r>
          </w:p>
          <w:p w:rsidR="008F2C21"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w:t>
            </w:r>
            <w:r w:rsidR="008F2C21">
              <w:rPr>
                <w:rFonts w:ascii="Arial" w:eastAsia="Times New Roman" w:hAnsi="Arial" w:cs="Arial"/>
                <w:color w:val="000000"/>
                <w:sz w:val="20"/>
                <w:szCs w:val="20"/>
                <w:lang w:val="en-GB" w:eastAsia="en-GB"/>
              </w:rPr>
              <w:t xml:space="preserve"> SPAU,</w:t>
            </w:r>
          </w:p>
          <w:p w:rsidR="008F2C21" w:rsidRDefault="008F2C21"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Retehnologizare </w:t>
            </w:r>
          </w:p>
          <w:p w:rsidR="004C61E8" w:rsidRDefault="008F2C21"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SPAU3, </w:t>
            </w:r>
          </w:p>
          <w:p w:rsidR="008F2C21"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RC = 26</w:t>
            </w:r>
            <w:r w:rsidR="008F2C21">
              <w:rPr>
                <w:rFonts w:ascii="Arial" w:eastAsia="Times New Roman" w:hAnsi="Arial" w:cs="Arial"/>
                <w:color w:val="000000"/>
                <w:sz w:val="20"/>
                <w:szCs w:val="20"/>
                <w:lang w:val="en-GB" w:eastAsia="en-GB"/>
              </w:rPr>
              <w:t xml:space="preserve">km, </w:t>
            </w:r>
          </w:p>
          <w:p w:rsidR="0080672B"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Refulare L=1,3 km;</w:t>
            </w:r>
          </w:p>
          <w:p w:rsidR="0080672B" w:rsidRDefault="0080672B" w:rsidP="008F2C2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RB RC L=1,25 km.</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8F2C21" w:rsidRDefault="00EC258B" w:rsidP="0080672B">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23</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093</w:t>
            </w:r>
          </w:p>
        </w:tc>
      </w:tr>
      <w:tr w:rsidR="00B50777"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Tecuci </w:t>
            </w:r>
          </w:p>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02/Gr.02</w:t>
            </w:r>
          </w:p>
        </w:tc>
        <w:tc>
          <w:tcPr>
            <w:tcW w:w="1559" w:type="dxa"/>
            <w:tcBorders>
              <w:top w:val="nil"/>
              <w:left w:val="nil"/>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Tecuci</w:t>
            </w:r>
          </w:p>
          <w:p w:rsidR="0041734B" w:rsidRDefault="0041734B" w:rsidP="00F5280E">
            <w:pPr>
              <w:spacing w:after="0" w:line="240" w:lineRule="auto"/>
              <w:ind w:left="709" w:hanging="709"/>
              <w:rPr>
                <w:rFonts w:ascii="Arial" w:eastAsia="Times New Roman" w:hAnsi="Arial" w:cs="Arial"/>
                <w:color w:val="000000"/>
                <w:sz w:val="20"/>
                <w:szCs w:val="20"/>
                <w:lang w:val="en-GB" w:eastAsia="en-GB"/>
              </w:rPr>
            </w:pPr>
          </w:p>
          <w:p w:rsidR="0041734B" w:rsidRDefault="0041734B" w:rsidP="00F5280E">
            <w:pPr>
              <w:spacing w:after="0" w:line="240" w:lineRule="auto"/>
              <w:ind w:left="709" w:hanging="709"/>
              <w:rPr>
                <w:rFonts w:ascii="Arial" w:eastAsia="Times New Roman" w:hAnsi="Arial" w:cs="Arial"/>
                <w:color w:val="000000"/>
                <w:sz w:val="20"/>
                <w:szCs w:val="20"/>
                <w:lang w:val="en-GB" w:eastAsia="en-GB"/>
              </w:rPr>
            </w:pPr>
          </w:p>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Matca</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before="60" w:after="60"/>
              <w:rPr>
                <w:rFonts w:ascii="Arial" w:hAnsi="Arial" w:cs="Arial"/>
                <w:sz w:val="20"/>
              </w:rPr>
            </w:pPr>
            <w:r>
              <w:rPr>
                <w:rFonts w:ascii="Arial" w:hAnsi="Arial" w:cs="Arial"/>
                <w:sz w:val="20"/>
              </w:rPr>
              <w:t>53.913/</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 xml:space="preserve"> 55.292</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before="60" w:after="60"/>
              <w:rPr>
                <w:rFonts w:ascii="Arial" w:hAnsi="Arial" w:cs="Arial"/>
                <w:sz w:val="20"/>
              </w:rPr>
            </w:pPr>
            <w:r>
              <w:rPr>
                <w:rFonts w:ascii="Arial" w:hAnsi="Arial" w:cs="Arial"/>
                <w:sz w:val="20"/>
              </w:rPr>
              <w:t xml:space="preserve">*Aa: </w:t>
            </w:r>
            <w:r w:rsidR="0041734B">
              <w:rPr>
                <w:rFonts w:ascii="Arial" w:hAnsi="Arial" w:cs="Arial"/>
                <w:sz w:val="20"/>
              </w:rPr>
              <w:t>98</w:t>
            </w:r>
            <w:r>
              <w:rPr>
                <w:rFonts w:ascii="Arial" w:hAnsi="Arial" w:cs="Arial"/>
                <w:sz w:val="20"/>
              </w:rPr>
              <w:t>/100</w:t>
            </w:r>
          </w:p>
          <w:p w:rsidR="00B50777" w:rsidRDefault="00B50777" w:rsidP="0041734B">
            <w:pPr>
              <w:rPr>
                <w:rFonts w:ascii="Arial" w:hAnsi="Arial" w:cs="Arial"/>
                <w:sz w:val="20"/>
              </w:rPr>
            </w:pPr>
            <w:r>
              <w:rPr>
                <w:rFonts w:ascii="Arial" w:hAnsi="Arial" w:cs="Arial"/>
                <w:sz w:val="20"/>
              </w:rPr>
              <w:t xml:space="preserve">Cz: </w:t>
            </w:r>
            <w:r w:rsidR="00CA573C">
              <w:rPr>
                <w:rFonts w:ascii="Arial" w:hAnsi="Arial" w:cs="Arial"/>
                <w:sz w:val="20"/>
              </w:rPr>
              <w:t>98</w:t>
            </w:r>
            <w:r>
              <w:rPr>
                <w:rFonts w:ascii="Arial" w:hAnsi="Arial" w:cs="Arial"/>
                <w:sz w:val="20"/>
              </w:rPr>
              <w:t>/100</w:t>
            </w:r>
          </w:p>
          <w:p w:rsidR="00B50777" w:rsidRDefault="00B50777" w:rsidP="0041734B">
            <w:pPr>
              <w:spacing w:before="60" w:after="60"/>
              <w:rPr>
                <w:rFonts w:ascii="Arial" w:hAnsi="Arial" w:cs="Arial"/>
                <w:sz w:val="20"/>
              </w:rPr>
            </w:pPr>
            <w:r>
              <w:rPr>
                <w:rFonts w:ascii="Arial" w:hAnsi="Arial" w:cs="Arial"/>
                <w:sz w:val="20"/>
              </w:rPr>
              <w:t>Aa:0/100</w:t>
            </w:r>
          </w:p>
          <w:p w:rsidR="00B50777" w:rsidRDefault="00B50777" w:rsidP="0041734B">
            <w:pPr>
              <w:spacing w:before="60" w:after="60"/>
              <w:rPr>
                <w:rFonts w:ascii="Arial" w:eastAsia="Times New Roman" w:hAnsi="Arial" w:cs="Arial"/>
                <w:color w:val="000000"/>
                <w:sz w:val="20"/>
                <w:szCs w:val="20"/>
                <w:lang w:val="en-GB" w:eastAsia="en-GB"/>
              </w:rPr>
            </w:pPr>
            <w:r>
              <w:rPr>
                <w:rFonts w:ascii="Arial" w:hAnsi="Arial" w:cs="Arial"/>
                <w:sz w:val="20"/>
              </w:rPr>
              <w:t>Cz: 0/100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764249" w:rsidP="00F5280E">
            <w:pPr>
              <w:spacing w:after="0" w:line="240" w:lineRule="auto"/>
              <w:ind w:left="709" w:hanging="709"/>
              <w:rPr>
                <w:rFonts w:ascii="Arial" w:hAnsi="Arial" w:cs="Arial"/>
                <w:sz w:val="20"/>
              </w:rPr>
            </w:pPr>
            <w:r>
              <w:rPr>
                <w:rFonts w:ascii="Arial" w:hAnsi="Arial" w:cs="Arial"/>
                <w:sz w:val="20"/>
              </w:rPr>
              <w:t>A = 4,</w:t>
            </w:r>
            <w:r w:rsidR="00B50777">
              <w:rPr>
                <w:rFonts w:ascii="Arial" w:hAnsi="Arial" w:cs="Arial"/>
                <w:sz w:val="20"/>
              </w:rPr>
              <w:t xml:space="preserve">5 km, </w:t>
            </w:r>
          </w:p>
          <w:p w:rsidR="00B50777" w:rsidRDefault="00764249" w:rsidP="00F5280E">
            <w:pPr>
              <w:spacing w:after="0" w:line="240" w:lineRule="auto"/>
              <w:ind w:left="709" w:hanging="709"/>
              <w:rPr>
                <w:rFonts w:ascii="Arial" w:hAnsi="Arial" w:cs="Arial"/>
                <w:sz w:val="20"/>
              </w:rPr>
            </w:pPr>
            <w:r>
              <w:rPr>
                <w:rFonts w:ascii="Arial" w:hAnsi="Arial" w:cs="Arial"/>
                <w:sz w:val="20"/>
              </w:rPr>
              <w:t>RD  = 1</w:t>
            </w:r>
            <w:r w:rsidR="00B50777">
              <w:rPr>
                <w:rFonts w:ascii="Arial" w:hAnsi="Arial" w:cs="Arial"/>
                <w:sz w:val="20"/>
              </w:rPr>
              <w:t xml:space="preserve">1,2 km, </w:t>
            </w:r>
          </w:p>
          <w:p w:rsidR="00B50777" w:rsidRDefault="00B50777" w:rsidP="00F5280E">
            <w:pPr>
              <w:spacing w:after="0" w:line="240" w:lineRule="auto"/>
              <w:ind w:left="709" w:hanging="709"/>
              <w:rPr>
                <w:rFonts w:ascii="Arial" w:hAnsi="Arial" w:cs="Arial"/>
                <w:sz w:val="20"/>
              </w:rPr>
            </w:pPr>
            <w:r>
              <w:rPr>
                <w:rFonts w:ascii="Arial" w:hAnsi="Arial" w:cs="Arial"/>
                <w:sz w:val="20"/>
              </w:rPr>
              <w:t>1 SPAU,</w:t>
            </w:r>
          </w:p>
          <w:p w:rsidR="00B50777" w:rsidRDefault="00B50777" w:rsidP="00F5280E">
            <w:pPr>
              <w:spacing w:after="0" w:line="240" w:lineRule="auto"/>
              <w:ind w:left="709" w:hanging="709"/>
              <w:rPr>
                <w:rFonts w:ascii="Arial" w:hAnsi="Arial" w:cs="Arial"/>
                <w:sz w:val="20"/>
              </w:rPr>
            </w:pPr>
            <w:r>
              <w:rPr>
                <w:rFonts w:ascii="Arial" w:hAnsi="Arial" w:cs="Arial"/>
                <w:sz w:val="20"/>
              </w:rPr>
              <w:t xml:space="preserve">RC = </w:t>
            </w:r>
            <w:r w:rsidR="00764249">
              <w:rPr>
                <w:rFonts w:ascii="Arial" w:hAnsi="Arial" w:cs="Arial"/>
                <w:sz w:val="20"/>
              </w:rPr>
              <w:t xml:space="preserve">20,5 </w:t>
            </w:r>
            <w:r>
              <w:rPr>
                <w:rFonts w:ascii="Arial" w:hAnsi="Arial" w:cs="Arial"/>
                <w:sz w:val="20"/>
              </w:rPr>
              <w:t>km</w:t>
            </w:r>
          </w:p>
          <w:p w:rsidR="006C02FE" w:rsidRDefault="006C02FE" w:rsidP="00C030E6">
            <w:pPr>
              <w:spacing w:after="0" w:line="240" w:lineRule="auto"/>
              <w:ind w:left="33" w:hanging="33"/>
              <w:rPr>
                <w:rFonts w:ascii="Arial" w:hAnsi="Arial" w:cs="Arial"/>
                <w:sz w:val="20"/>
              </w:rPr>
            </w:pPr>
            <w:r>
              <w:rPr>
                <w:rFonts w:ascii="Arial" w:hAnsi="Arial" w:cs="Arial"/>
                <w:sz w:val="20"/>
              </w:rPr>
              <w:t xml:space="preserve">Reabilitare RD </w:t>
            </w:r>
            <w:r w:rsidR="00C030E6">
              <w:rPr>
                <w:rFonts w:ascii="Arial" w:hAnsi="Arial" w:cs="Arial"/>
                <w:sz w:val="20"/>
              </w:rPr>
              <w:t>8</w:t>
            </w:r>
            <w:r>
              <w:rPr>
                <w:rFonts w:ascii="Arial" w:hAnsi="Arial" w:cs="Arial"/>
                <w:sz w:val="20"/>
              </w:rPr>
              <w:t>,</w:t>
            </w:r>
            <w:r w:rsidR="00C030E6">
              <w:rPr>
                <w:rFonts w:ascii="Arial" w:hAnsi="Arial" w:cs="Arial"/>
                <w:sz w:val="20"/>
              </w:rPr>
              <w:t>267km</w:t>
            </w:r>
          </w:p>
          <w:p w:rsidR="00764249" w:rsidRDefault="00764249" w:rsidP="00C030E6">
            <w:pPr>
              <w:spacing w:after="0" w:line="240" w:lineRule="auto"/>
              <w:ind w:left="33" w:hanging="33"/>
              <w:rPr>
                <w:rFonts w:ascii="Arial" w:hAnsi="Arial" w:cs="Arial"/>
                <w:sz w:val="20"/>
              </w:rPr>
            </w:pPr>
            <w:r>
              <w:rPr>
                <w:rFonts w:ascii="Arial" w:hAnsi="Arial" w:cs="Arial"/>
                <w:sz w:val="20"/>
              </w:rPr>
              <w:t xml:space="preserve">Colector L=3,2 km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764249" w:rsidP="008A58FF">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6.645</w:t>
            </w:r>
          </w:p>
        </w:tc>
      </w:tr>
      <w:tr w:rsidR="00362D6C"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00"/>
        </w:trPr>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2D6C" w:rsidRDefault="00362D6C" w:rsidP="00062B2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p w:rsidR="00905519" w:rsidRDefault="00905519"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003</w:t>
            </w:r>
          </w:p>
          <w:p w:rsidR="00905519" w:rsidRPr="006641F3" w:rsidRDefault="00905519"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08</w:t>
            </w:r>
          </w:p>
        </w:tc>
        <w:tc>
          <w:tcPr>
            <w:tcW w:w="1559" w:type="dxa"/>
            <w:tcBorders>
              <w:top w:val="nil"/>
              <w:left w:val="nil"/>
              <w:bottom w:val="single" w:sz="4" w:space="0" w:color="auto"/>
              <w:right w:val="single" w:sz="4" w:space="0" w:color="auto"/>
            </w:tcBorders>
            <w:shd w:val="clear" w:color="auto" w:fill="auto"/>
            <w:noWrap/>
            <w:vAlign w:val="center"/>
            <w:hideMark/>
          </w:tcPr>
          <w:p w:rsidR="00362D6C" w:rsidRPr="006641F3" w:rsidRDefault="00362D6C" w:rsidP="00F14D7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76B7" w:rsidRDefault="00814330" w:rsidP="00062B2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3800/</w:t>
            </w:r>
          </w:p>
          <w:p w:rsidR="00362D6C" w:rsidRPr="006641F3" w:rsidRDefault="00362D6C" w:rsidP="00062B2E">
            <w:pPr>
              <w:spacing w:after="0" w:line="240" w:lineRule="auto"/>
              <w:ind w:left="709" w:hanging="709"/>
              <w:jc w:val="center"/>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4</w:t>
            </w:r>
            <w:r w:rsidR="001B76B7">
              <w:rPr>
                <w:rFonts w:ascii="Arial" w:eastAsia="Times New Roman" w:hAnsi="Arial" w:cs="Arial"/>
                <w:color w:val="000000"/>
                <w:sz w:val="20"/>
                <w:szCs w:val="20"/>
                <w:lang w:val="en-GB" w:eastAsia="en-GB"/>
              </w:rPr>
              <w:t>721</w:t>
            </w:r>
          </w:p>
        </w:tc>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B76B7" w:rsidRDefault="001B76B7"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3D29A1">
              <w:rPr>
                <w:rFonts w:ascii="Arial" w:eastAsia="Times New Roman" w:hAnsi="Arial" w:cs="Arial"/>
                <w:color w:val="000000"/>
                <w:sz w:val="20"/>
                <w:szCs w:val="20"/>
                <w:lang w:val="en-GB" w:eastAsia="en-GB"/>
              </w:rPr>
              <w:t>54</w:t>
            </w:r>
            <w:r>
              <w:rPr>
                <w:rFonts w:ascii="Arial" w:eastAsia="Times New Roman" w:hAnsi="Arial" w:cs="Arial"/>
                <w:color w:val="000000"/>
                <w:sz w:val="20"/>
                <w:szCs w:val="20"/>
                <w:lang w:val="en-GB" w:eastAsia="en-GB"/>
              </w:rPr>
              <w:t>/100</w:t>
            </w:r>
          </w:p>
          <w:p w:rsidR="00362D6C" w:rsidRPr="006641F3" w:rsidRDefault="001B76B7"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w:t>
            </w:r>
            <w:r w:rsidR="00F21A1E">
              <w:rPr>
                <w:rFonts w:ascii="Arial" w:eastAsia="Times New Roman" w:hAnsi="Arial" w:cs="Arial"/>
                <w:color w:val="000000"/>
                <w:sz w:val="20"/>
                <w:szCs w:val="20"/>
                <w:lang w:val="en-GB" w:eastAsia="en-GB"/>
              </w:rPr>
              <w:t>31</w:t>
            </w:r>
            <w:r>
              <w:rPr>
                <w:rFonts w:ascii="Arial" w:eastAsia="Times New Roman" w:hAnsi="Arial" w:cs="Arial"/>
                <w:color w:val="000000"/>
                <w:sz w:val="20"/>
                <w:szCs w:val="20"/>
                <w:lang w:val="en-GB" w:eastAsia="en-GB"/>
              </w:rPr>
              <w:t>/100</w:t>
            </w: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5103D" w:rsidRDefault="008F2C21"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2 F, </w:t>
            </w:r>
            <w:r w:rsidR="00D17199">
              <w:rPr>
                <w:rFonts w:ascii="Arial" w:eastAsia="Times New Roman" w:hAnsi="Arial" w:cs="Arial"/>
                <w:color w:val="000000"/>
                <w:sz w:val="20"/>
                <w:szCs w:val="20"/>
                <w:lang w:val="en-GB" w:eastAsia="en-GB"/>
              </w:rPr>
              <w:t>3</w:t>
            </w:r>
            <w:r>
              <w:rPr>
                <w:rFonts w:ascii="Arial" w:eastAsia="Times New Roman" w:hAnsi="Arial" w:cs="Arial"/>
                <w:color w:val="000000"/>
                <w:sz w:val="20"/>
                <w:szCs w:val="20"/>
                <w:lang w:val="en-GB" w:eastAsia="en-GB"/>
              </w:rPr>
              <w:t>1 Cl</w:t>
            </w:r>
            <w:r w:rsidRPr="008F2C21">
              <w:rPr>
                <w:rFonts w:ascii="Arial" w:eastAsia="Times New Roman" w:hAnsi="Arial" w:cs="Arial"/>
                <w:color w:val="000000"/>
                <w:sz w:val="20"/>
                <w:szCs w:val="20"/>
                <w:vertAlign w:val="subscript"/>
                <w:lang w:val="en-GB" w:eastAsia="en-GB"/>
              </w:rPr>
              <w:t>2</w:t>
            </w:r>
            <w:r w:rsidR="0045103D">
              <w:rPr>
                <w:rFonts w:ascii="Arial" w:eastAsia="Times New Roman" w:hAnsi="Arial" w:cs="Arial"/>
                <w:color w:val="000000"/>
                <w:sz w:val="20"/>
                <w:szCs w:val="20"/>
                <w:lang w:val="en-GB" w:eastAsia="en-GB"/>
              </w:rPr>
              <w:t xml:space="preserve">, </w:t>
            </w:r>
          </w:p>
          <w:p w:rsidR="008F2C21" w:rsidRDefault="0045103D"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 = 0,5 km</w:t>
            </w:r>
            <w:r w:rsidR="008F2C21">
              <w:rPr>
                <w:rFonts w:ascii="Arial" w:eastAsia="Times New Roman" w:hAnsi="Arial" w:cs="Arial"/>
                <w:color w:val="000000"/>
                <w:sz w:val="20"/>
                <w:szCs w:val="20"/>
                <w:lang w:val="en-GB" w:eastAsia="en-GB"/>
              </w:rPr>
              <w:t>,</w:t>
            </w:r>
          </w:p>
          <w:p w:rsidR="00CF5753" w:rsidRDefault="008F2C21"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w:t>
            </w:r>
            <w:r w:rsidR="00D17199">
              <w:rPr>
                <w:rFonts w:ascii="Arial" w:eastAsia="Times New Roman" w:hAnsi="Arial" w:cs="Arial"/>
                <w:color w:val="000000"/>
                <w:sz w:val="20"/>
                <w:szCs w:val="20"/>
                <w:lang w:val="en-GB" w:eastAsia="en-GB"/>
              </w:rPr>
              <w:t xml:space="preserve"> SP, </w:t>
            </w:r>
            <w:r>
              <w:rPr>
                <w:rFonts w:ascii="Arial" w:eastAsia="Times New Roman" w:hAnsi="Arial" w:cs="Arial"/>
                <w:color w:val="000000"/>
                <w:sz w:val="20"/>
                <w:szCs w:val="20"/>
                <w:lang w:val="en-GB" w:eastAsia="en-GB"/>
              </w:rPr>
              <w:t xml:space="preserve">2 RV, </w:t>
            </w:r>
            <w:r w:rsidR="00D17199">
              <w:rPr>
                <w:rFonts w:ascii="Arial" w:eastAsia="Times New Roman" w:hAnsi="Arial" w:cs="Arial"/>
                <w:color w:val="000000"/>
                <w:sz w:val="20"/>
                <w:szCs w:val="20"/>
                <w:lang w:val="en-GB" w:eastAsia="en-GB"/>
              </w:rPr>
              <w:t xml:space="preserve">RD </w:t>
            </w:r>
          </w:p>
          <w:p w:rsidR="008F2C21" w:rsidRDefault="00D17199"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L=21,5km</w:t>
            </w:r>
            <w:r w:rsidR="00CF5753">
              <w:rPr>
                <w:rFonts w:ascii="Arial" w:eastAsia="Times New Roman" w:hAnsi="Arial" w:cs="Arial"/>
                <w:color w:val="000000"/>
                <w:sz w:val="20"/>
                <w:szCs w:val="20"/>
                <w:lang w:val="en-GB" w:eastAsia="en-GB"/>
              </w:rPr>
              <w:t>,</w:t>
            </w:r>
            <w:r w:rsidR="008F2C21">
              <w:rPr>
                <w:rFonts w:ascii="Arial" w:eastAsia="Times New Roman" w:hAnsi="Arial" w:cs="Arial"/>
                <w:color w:val="000000"/>
                <w:sz w:val="20"/>
                <w:szCs w:val="20"/>
                <w:lang w:val="en-GB" w:eastAsia="en-GB"/>
              </w:rPr>
              <w:t xml:space="preserve">B=700, </w:t>
            </w:r>
          </w:p>
          <w:p w:rsidR="008F2C21" w:rsidRDefault="008F2C21"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 sistem zonare</w:t>
            </w:r>
          </w:p>
          <w:p w:rsidR="0045103D" w:rsidRDefault="008F2C21"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presiune, </w:t>
            </w:r>
          </w:p>
          <w:p w:rsidR="00D17199" w:rsidRDefault="00D17199"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RC=21 Km,</w:t>
            </w:r>
          </w:p>
          <w:p w:rsidR="00362D6C" w:rsidRPr="006641F3" w:rsidRDefault="00D17199" w:rsidP="00CF5753">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 SPAU,1SEAU MB</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2D6C" w:rsidRPr="006641F3" w:rsidRDefault="00D17199"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7</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57</w:t>
            </w:r>
            <w:r w:rsidR="00C37E53">
              <w:rPr>
                <w:rFonts w:ascii="Arial" w:eastAsia="Times New Roman" w:hAnsi="Arial" w:cs="Arial"/>
                <w:color w:val="000000"/>
                <w:sz w:val="20"/>
                <w:szCs w:val="20"/>
                <w:lang w:val="en-GB" w:eastAsia="en-GB"/>
              </w:rPr>
              <w:t>7,972</w:t>
            </w:r>
          </w:p>
        </w:tc>
      </w:tr>
      <w:tr w:rsidR="00362D6C"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1096"/>
        </w:trPr>
        <w:tc>
          <w:tcPr>
            <w:tcW w:w="1843" w:type="dxa"/>
            <w:vMerge/>
            <w:tcBorders>
              <w:top w:val="nil"/>
              <w:left w:val="single" w:sz="4" w:space="0" w:color="auto"/>
              <w:bottom w:val="single" w:sz="4" w:space="0" w:color="auto"/>
              <w:right w:val="single" w:sz="4" w:space="0" w:color="auto"/>
            </w:tcBorders>
            <w:vAlign w:val="center"/>
            <w:hideMark/>
          </w:tcPr>
          <w:p w:rsidR="00362D6C" w:rsidRPr="006641F3" w:rsidRDefault="00362D6C" w:rsidP="00062B2E">
            <w:pPr>
              <w:spacing w:after="0" w:line="240" w:lineRule="auto"/>
              <w:ind w:left="709" w:hanging="709"/>
              <w:rPr>
                <w:rFonts w:ascii="Arial" w:eastAsia="Times New Roman" w:hAnsi="Arial" w:cs="Arial"/>
                <w:color w:val="000000"/>
                <w:sz w:val="20"/>
                <w:szCs w:val="20"/>
                <w:lang w:val="en-GB" w:eastAsia="en-GB"/>
              </w:rPr>
            </w:pPr>
          </w:p>
        </w:tc>
        <w:tc>
          <w:tcPr>
            <w:tcW w:w="1559" w:type="dxa"/>
            <w:tcBorders>
              <w:top w:val="nil"/>
              <w:left w:val="nil"/>
              <w:bottom w:val="single" w:sz="4" w:space="0" w:color="auto"/>
              <w:right w:val="single" w:sz="4" w:space="0" w:color="auto"/>
            </w:tcBorders>
            <w:shd w:val="clear" w:color="auto" w:fill="auto"/>
            <w:noWrap/>
            <w:vAlign w:val="center"/>
            <w:hideMark/>
          </w:tcPr>
          <w:p w:rsidR="00814330" w:rsidRDefault="00362D6C" w:rsidP="00F14D7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p w:rsidR="00362D6C" w:rsidRPr="006641F3" w:rsidRDefault="00362D6C" w:rsidP="00F14D75">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 Meria</w:t>
            </w:r>
          </w:p>
        </w:tc>
        <w:tc>
          <w:tcPr>
            <w:tcW w:w="1134" w:type="dxa"/>
            <w:vMerge/>
            <w:tcBorders>
              <w:top w:val="nil"/>
              <w:left w:val="single" w:sz="4" w:space="0" w:color="auto"/>
              <w:bottom w:val="single" w:sz="4" w:space="0" w:color="000000"/>
              <w:right w:val="single" w:sz="4" w:space="0" w:color="auto"/>
            </w:tcBorders>
            <w:vAlign w:val="center"/>
            <w:hideMark/>
          </w:tcPr>
          <w:p w:rsidR="00362D6C" w:rsidRPr="006641F3" w:rsidRDefault="00362D6C" w:rsidP="00062B2E">
            <w:pPr>
              <w:spacing w:after="0" w:line="240" w:lineRule="auto"/>
              <w:ind w:left="709" w:hanging="709"/>
              <w:rPr>
                <w:rFonts w:ascii="Arial" w:eastAsia="Times New Roman" w:hAnsi="Arial" w:cs="Arial"/>
                <w:color w:val="000000"/>
                <w:sz w:val="20"/>
                <w:szCs w:val="20"/>
                <w:lang w:val="en-GB" w:eastAsia="en-GB"/>
              </w:rPr>
            </w:pPr>
          </w:p>
        </w:tc>
        <w:tc>
          <w:tcPr>
            <w:tcW w:w="1560" w:type="dxa"/>
            <w:vMerge/>
            <w:tcBorders>
              <w:top w:val="nil"/>
              <w:left w:val="single" w:sz="4" w:space="0" w:color="auto"/>
              <w:bottom w:val="single" w:sz="4" w:space="0" w:color="000000"/>
              <w:right w:val="single" w:sz="4" w:space="0" w:color="auto"/>
            </w:tcBorders>
            <w:vAlign w:val="center"/>
            <w:hideMark/>
          </w:tcPr>
          <w:p w:rsidR="00362D6C" w:rsidRPr="006641F3" w:rsidRDefault="00362D6C" w:rsidP="00F14D75">
            <w:pPr>
              <w:spacing w:after="0" w:line="240" w:lineRule="auto"/>
              <w:ind w:left="709" w:hanging="709"/>
              <w:jc w:val="center"/>
              <w:rPr>
                <w:rFonts w:ascii="Arial" w:eastAsia="Times New Roman" w:hAnsi="Arial" w:cs="Arial"/>
                <w:color w:val="000000"/>
                <w:sz w:val="20"/>
                <w:szCs w:val="20"/>
                <w:lang w:val="en-GB" w:eastAsia="en-GB"/>
              </w:rPr>
            </w:pPr>
          </w:p>
        </w:tc>
        <w:tc>
          <w:tcPr>
            <w:tcW w:w="2126" w:type="dxa"/>
            <w:vMerge/>
            <w:tcBorders>
              <w:top w:val="nil"/>
              <w:left w:val="single" w:sz="4" w:space="0" w:color="auto"/>
              <w:bottom w:val="single" w:sz="4" w:space="0" w:color="auto"/>
              <w:right w:val="single" w:sz="4" w:space="0" w:color="auto"/>
            </w:tcBorders>
            <w:vAlign w:val="center"/>
            <w:hideMark/>
          </w:tcPr>
          <w:p w:rsidR="00362D6C" w:rsidRPr="006641F3" w:rsidRDefault="00362D6C" w:rsidP="00062B2E">
            <w:pPr>
              <w:spacing w:after="0" w:line="240" w:lineRule="auto"/>
              <w:ind w:left="709" w:hanging="709"/>
              <w:rPr>
                <w:rFonts w:ascii="Arial" w:eastAsia="Times New Roman" w:hAnsi="Arial" w:cs="Arial"/>
                <w:color w:val="000000"/>
                <w:sz w:val="20"/>
                <w:szCs w:val="20"/>
                <w:lang w:val="en-GB" w:eastAsia="en-GB"/>
              </w:rPr>
            </w:pPr>
          </w:p>
        </w:tc>
        <w:tc>
          <w:tcPr>
            <w:tcW w:w="1417" w:type="dxa"/>
            <w:vMerge/>
            <w:tcBorders>
              <w:top w:val="nil"/>
              <w:left w:val="single" w:sz="4" w:space="0" w:color="auto"/>
              <w:bottom w:val="single" w:sz="4" w:space="0" w:color="auto"/>
              <w:right w:val="single" w:sz="4" w:space="0" w:color="auto"/>
            </w:tcBorders>
            <w:vAlign w:val="center"/>
            <w:hideMark/>
          </w:tcPr>
          <w:p w:rsidR="00362D6C" w:rsidRPr="006641F3" w:rsidRDefault="00362D6C" w:rsidP="00062B2E">
            <w:pPr>
              <w:spacing w:after="0" w:line="240" w:lineRule="auto"/>
              <w:ind w:left="709" w:hanging="709"/>
              <w:rPr>
                <w:rFonts w:ascii="Arial" w:eastAsia="Times New Roman" w:hAnsi="Arial" w:cs="Arial"/>
                <w:color w:val="000000"/>
                <w:sz w:val="20"/>
                <w:szCs w:val="20"/>
                <w:lang w:val="en-GB" w:eastAsia="en-GB"/>
              </w:rPr>
            </w:pPr>
          </w:p>
        </w:tc>
      </w:tr>
      <w:tr w:rsidR="00D079B1"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78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F5D" w:rsidRDefault="00D079B1" w:rsidP="004A4F5D">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p w:rsidR="00905519" w:rsidRPr="006641F3" w:rsidRDefault="00905519" w:rsidP="004A4F5D">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016/ AAu 65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A4F5D" w:rsidRDefault="00774C92"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p w:rsidR="004A4F5D"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(lucrarile de </w:t>
            </w:r>
          </w:p>
          <w:p w:rsidR="004A4F5D"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Canalizare</w:t>
            </w:r>
          </w:p>
          <w:p w:rsidR="00814330"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sunt </w:t>
            </w:r>
          </w:p>
          <w:p w:rsidR="004A4F5D"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incluse la </w:t>
            </w:r>
          </w:p>
          <w:p w:rsidR="00D079B1" w:rsidRPr="006641F3"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Movileni)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6B7"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5389</w:t>
            </w:r>
          </w:p>
          <w:p w:rsidR="00D079B1" w:rsidRPr="006641F3"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/5928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6B7" w:rsidRDefault="001B76B7"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A:70,1/100</w:t>
            </w:r>
          </w:p>
          <w:p w:rsidR="00D079B1" w:rsidRDefault="001B76B7" w:rsidP="001B76B7">
            <w:pPr>
              <w:jc w:val="center"/>
            </w:pPr>
            <w:r>
              <w:rPr>
                <w:rFonts w:ascii="Arial" w:eastAsia="Times New Roman" w:hAnsi="Arial" w:cs="Arial"/>
                <w:color w:val="000000"/>
                <w:sz w:val="20"/>
                <w:szCs w:val="20"/>
                <w:lang w:val="en-GB" w:eastAsia="en-GB"/>
              </w:rPr>
              <w:t>Cz: 0/100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F07"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w:t>
            </w:r>
            <w:r w:rsidR="00855748">
              <w:rPr>
                <w:rFonts w:ascii="Arial" w:eastAsia="Times New Roman" w:hAnsi="Arial" w:cs="Arial"/>
                <w:color w:val="000000"/>
                <w:sz w:val="20"/>
                <w:szCs w:val="20"/>
                <w:lang w:val="en-GB" w:eastAsia="en-GB"/>
              </w:rPr>
              <w:t>F, 1C</w:t>
            </w:r>
            <w:r>
              <w:rPr>
                <w:rFonts w:ascii="Arial" w:eastAsia="Times New Roman" w:hAnsi="Arial" w:cs="Arial"/>
                <w:color w:val="000000"/>
                <w:sz w:val="20"/>
                <w:szCs w:val="20"/>
                <w:lang w:val="en-GB" w:eastAsia="en-GB"/>
              </w:rPr>
              <w:t>l</w:t>
            </w:r>
            <w:r w:rsidRPr="004A4F5D">
              <w:rPr>
                <w:rFonts w:ascii="Arial" w:eastAsia="Times New Roman" w:hAnsi="Arial" w:cs="Arial"/>
                <w:color w:val="000000"/>
                <w:sz w:val="20"/>
                <w:szCs w:val="20"/>
                <w:vertAlign w:val="subscript"/>
                <w:lang w:val="en-GB" w:eastAsia="en-GB"/>
              </w:rPr>
              <w:t>2</w:t>
            </w:r>
            <w:r w:rsidR="00B50777">
              <w:rPr>
                <w:rFonts w:ascii="Arial" w:eastAsia="Times New Roman" w:hAnsi="Arial" w:cs="Arial"/>
                <w:color w:val="000000"/>
                <w:sz w:val="20"/>
                <w:szCs w:val="20"/>
                <w:lang w:val="en-GB" w:eastAsia="en-GB"/>
              </w:rPr>
              <w:t>,</w:t>
            </w:r>
          </w:p>
          <w:p w:rsidR="00855748" w:rsidRDefault="00855748" w:rsidP="00F14D75">
            <w:pPr>
              <w:spacing w:after="0" w:line="240" w:lineRule="auto"/>
              <w:ind w:left="709" w:hanging="709"/>
              <w:rPr>
                <w:rFonts w:ascii="Arial" w:eastAsia="Times New Roman" w:hAnsi="Arial" w:cs="Arial"/>
                <w:color w:val="000000"/>
                <w:sz w:val="20"/>
                <w:szCs w:val="20"/>
                <w:lang w:val="en-GB" w:eastAsia="en-GB"/>
              </w:rPr>
            </w:pPr>
            <w:r w:rsidRPr="00855748">
              <w:rPr>
                <w:rFonts w:ascii="Arial" w:eastAsia="Times New Roman" w:hAnsi="Arial" w:cs="Arial"/>
                <w:color w:val="000000"/>
                <w:sz w:val="20"/>
                <w:szCs w:val="20"/>
                <w:lang w:val="en-GB" w:eastAsia="en-GB"/>
              </w:rPr>
              <w:t>1 STAP</w:t>
            </w:r>
            <w:r>
              <w:rPr>
                <w:rFonts w:ascii="Arial" w:eastAsia="Times New Roman" w:hAnsi="Arial" w:cs="Arial"/>
                <w:color w:val="000000"/>
                <w:sz w:val="20"/>
                <w:szCs w:val="20"/>
                <w:lang w:val="en-GB" w:eastAsia="en-GB"/>
              </w:rPr>
              <w:t xml:space="preserve"> (</w:t>
            </w:r>
            <w:r w:rsidR="004A4F5D">
              <w:rPr>
                <w:rFonts w:ascii="Arial" w:eastAsia="Times New Roman" w:hAnsi="Arial" w:cs="Arial"/>
                <w:color w:val="000000"/>
                <w:sz w:val="20"/>
                <w:szCs w:val="20"/>
                <w:lang w:val="en-GB" w:eastAsia="en-GB"/>
              </w:rPr>
              <w:t xml:space="preserve">deferizare </w:t>
            </w:r>
            <w:r>
              <w:rPr>
                <w:rFonts w:ascii="Arial" w:eastAsia="Times New Roman" w:hAnsi="Arial" w:cs="Arial"/>
                <w:color w:val="000000"/>
                <w:sz w:val="20"/>
                <w:szCs w:val="20"/>
                <w:lang w:val="en-GB" w:eastAsia="en-GB"/>
              </w:rPr>
              <w:t xml:space="preserve">) </w:t>
            </w:r>
          </w:p>
          <w:p w:rsidR="00855748" w:rsidRDefault="00855748"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 =</w:t>
            </w:r>
            <w:r w:rsidR="004A4F5D">
              <w:rPr>
                <w:rFonts w:ascii="Arial" w:eastAsia="Times New Roman" w:hAnsi="Arial" w:cs="Arial"/>
                <w:color w:val="000000"/>
                <w:sz w:val="20"/>
                <w:szCs w:val="20"/>
                <w:lang w:val="en-GB" w:eastAsia="en-GB"/>
              </w:rPr>
              <w:t xml:space="preserve"> 1km, </w:t>
            </w:r>
          </w:p>
          <w:p w:rsidR="004A4F5D" w:rsidRDefault="004A4F5D" w:rsidP="00F14D75">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Reab 1SP,</w:t>
            </w:r>
            <w:r w:rsidR="00855748">
              <w:rPr>
                <w:rFonts w:ascii="Arial" w:eastAsia="Times New Roman" w:hAnsi="Arial" w:cs="Arial"/>
                <w:color w:val="000000"/>
                <w:sz w:val="20"/>
                <w:szCs w:val="20"/>
                <w:lang w:val="en-GB" w:eastAsia="en-GB"/>
              </w:rPr>
              <w:t xml:space="preserve"> 1 SP,</w:t>
            </w:r>
            <w:r>
              <w:rPr>
                <w:rFonts w:ascii="Arial" w:eastAsia="Times New Roman" w:hAnsi="Arial" w:cs="Arial"/>
                <w:color w:val="000000"/>
                <w:sz w:val="20"/>
                <w:szCs w:val="20"/>
                <w:lang w:val="en-GB" w:eastAsia="en-GB"/>
              </w:rPr>
              <w:t xml:space="preserve"> 1R, </w:t>
            </w:r>
          </w:p>
          <w:p w:rsidR="00D079B1" w:rsidRPr="006641F3" w:rsidRDefault="00855748" w:rsidP="00855748">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RD,= 12,5km, B=510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9B1" w:rsidRPr="006641F3" w:rsidRDefault="004A4F5D"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1</w:t>
            </w:r>
            <w:r w:rsidR="00E2579F">
              <w:rPr>
                <w:rFonts w:ascii="Arial" w:eastAsia="Times New Roman" w:hAnsi="Arial" w:cs="Arial"/>
                <w:color w:val="000000"/>
                <w:sz w:val="20"/>
                <w:szCs w:val="20"/>
                <w:lang w:val="en-GB" w:eastAsia="en-GB"/>
              </w:rPr>
              <w:t>07</w:t>
            </w:r>
          </w:p>
        </w:tc>
      </w:tr>
      <w:tr w:rsidR="00F14D75"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06"/>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05519" w:rsidRDefault="008253CE" w:rsidP="002253F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I</w:t>
            </w:r>
            <w:r w:rsidR="00905519">
              <w:rPr>
                <w:rFonts w:ascii="Arial" w:eastAsia="Times New Roman" w:hAnsi="Arial" w:cs="Arial"/>
                <w:color w:val="000000"/>
                <w:sz w:val="20"/>
                <w:szCs w:val="20"/>
                <w:lang w:val="en-GB" w:eastAsia="en-GB"/>
              </w:rPr>
              <w:t>ndependenta</w:t>
            </w:r>
          </w:p>
          <w:p w:rsidR="00F14D75" w:rsidRPr="006641F3" w:rsidRDefault="00905519" w:rsidP="002253F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01/AAu 52</w:t>
            </w:r>
          </w:p>
        </w:tc>
        <w:tc>
          <w:tcPr>
            <w:tcW w:w="1559" w:type="dxa"/>
            <w:tcBorders>
              <w:top w:val="nil"/>
              <w:left w:val="nil"/>
              <w:bottom w:val="single" w:sz="4" w:space="0" w:color="auto"/>
              <w:right w:val="single" w:sz="4" w:space="0" w:color="auto"/>
            </w:tcBorders>
            <w:shd w:val="clear" w:color="auto" w:fill="auto"/>
            <w:noWrap/>
            <w:vAlign w:val="center"/>
            <w:hideMark/>
          </w:tcPr>
          <w:p w:rsidR="00F14D75" w:rsidRPr="006641F3" w:rsidRDefault="00F14D75" w:rsidP="002253F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Independenta</w:t>
            </w:r>
          </w:p>
        </w:tc>
        <w:tc>
          <w:tcPr>
            <w:tcW w:w="1134" w:type="dxa"/>
            <w:tcBorders>
              <w:top w:val="nil"/>
              <w:left w:val="nil"/>
              <w:bottom w:val="single" w:sz="4" w:space="0" w:color="auto"/>
              <w:right w:val="single" w:sz="4" w:space="0" w:color="auto"/>
            </w:tcBorders>
            <w:shd w:val="clear" w:color="auto" w:fill="auto"/>
            <w:noWrap/>
            <w:vAlign w:val="center"/>
            <w:hideMark/>
          </w:tcPr>
          <w:p w:rsidR="0003255B"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4799/ </w:t>
            </w:r>
          </w:p>
          <w:p w:rsidR="00F14D75" w:rsidRPr="006641F3" w:rsidRDefault="00F14D75" w:rsidP="001B76B7">
            <w:pPr>
              <w:spacing w:after="0" w:line="240" w:lineRule="auto"/>
              <w:ind w:left="709" w:hanging="709"/>
              <w:jc w:val="center"/>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5280</w:t>
            </w:r>
          </w:p>
        </w:tc>
        <w:tc>
          <w:tcPr>
            <w:tcW w:w="1560" w:type="dxa"/>
            <w:tcBorders>
              <w:top w:val="nil"/>
              <w:left w:val="nil"/>
              <w:bottom w:val="single" w:sz="4" w:space="0" w:color="auto"/>
              <w:right w:val="single" w:sz="4" w:space="0" w:color="auto"/>
            </w:tcBorders>
            <w:shd w:val="clear" w:color="auto" w:fill="auto"/>
            <w:noWrap/>
            <w:vAlign w:val="center"/>
            <w:hideMark/>
          </w:tcPr>
          <w:p w:rsidR="001B76B7" w:rsidRDefault="001B76B7"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A:73,8/100</w:t>
            </w:r>
          </w:p>
          <w:p w:rsidR="00F14D75" w:rsidRPr="006641F3" w:rsidRDefault="001B76B7"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w:t>
            </w:r>
            <w:r w:rsidRPr="006641F3">
              <w:rPr>
                <w:rFonts w:ascii="Arial" w:eastAsia="Times New Roman" w:hAnsi="Arial" w:cs="Arial"/>
                <w:color w:val="000000"/>
                <w:sz w:val="20"/>
                <w:szCs w:val="20"/>
                <w:lang w:val="en-GB" w:eastAsia="en-GB"/>
              </w:rPr>
              <w:t>0,0</w:t>
            </w:r>
            <w:r>
              <w:rPr>
                <w:rFonts w:ascii="Arial" w:eastAsia="Times New Roman" w:hAnsi="Arial" w:cs="Arial"/>
                <w:color w:val="000000"/>
                <w:sz w:val="20"/>
                <w:szCs w:val="20"/>
                <w:lang w:val="en-GB" w:eastAsia="en-GB"/>
              </w:rPr>
              <w:t>/100</w:t>
            </w:r>
          </w:p>
        </w:tc>
        <w:tc>
          <w:tcPr>
            <w:tcW w:w="2126" w:type="dxa"/>
            <w:tcBorders>
              <w:top w:val="nil"/>
              <w:left w:val="nil"/>
              <w:bottom w:val="single" w:sz="4" w:space="0" w:color="auto"/>
              <w:right w:val="single" w:sz="4" w:space="0" w:color="auto"/>
            </w:tcBorders>
            <w:shd w:val="clear" w:color="auto" w:fill="auto"/>
            <w:noWrap/>
            <w:vAlign w:val="center"/>
            <w:hideMark/>
          </w:tcPr>
          <w:p w:rsidR="00855748" w:rsidRDefault="00855748" w:rsidP="00A33F07">
            <w:pPr>
              <w:spacing w:after="0" w:line="240" w:lineRule="auto"/>
              <w:ind w:left="709" w:hanging="709"/>
              <w:rPr>
                <w:rFonts w:ascii="Arial" w:hAnsi="Arial" w:cs="Arial"/>
                <w:sz w:val="20"/>
              </w:rPr>
            </w:pPr>
            <w:r>
              <w:rPr>
                <w:rFonts w:ascii="Arial" w:hAnsi="Arial" w:cs="Arial"/>
                <w:sz w:val="20"/>
              </w:rPr>
              <w:t xml:space="preserve">RC </w:t>
            </w:r>
            <w:r w:rsidR="00F14D75">
              <w:rPr>
                <w:rFonts w:ascii="Arial" w:hAnsi="Arial" w:cs="Arial"/>
                <w:sz w:val="20"/>
              </w:rPr>
              <w:t xml:space="preserve"> L=29 km, </w:t>
            </w:r>
          </w:p>
          <w:p w:rsidR="00F14D75" w:rsidRPr="006641F3" w:rsidRDefault="00F14D75" w:rsidP="00A33F07">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3 SPAU</w:t>
            </w:r>
            <w:r w:rsidR="007C3CD8">
              <w:rPr>
                <w:rFonts w:ascii="Arial" w:hAnsi="Arial" w:cs="Arial"/>
                <w:sz w:val="20"/>
              </w:rPr>
              <w:t>, 1SEAU</w:t>
            </w:r>
          </w:p>
        </w:tc>
        <w:tc>
          <w:tcPr>
            <w:tcW w:w="1417" w:type="dxa"/>
            <w:tcBorders>
              <w:top w:val="nil"/>
              <w:left w:val="nil"/>
              <w:bottom w:val="single" w:sz="4" w:space="0" w:color="auto"/>
              <w:right w:val="single" w:sz="4" w:space="0" w:color="auto"/>
            </w:tcBorders>
            <w:shd w:val="clear" w:color="auto" w:fill="auto"/>
            <w:noWrap/>
            <w:vAlign w:val="center"/>
            <w:hideMark/>
          </w:tcPr>
          <w:p w:rsidR="00F14D75" w:rsidRPr="006641F3" w:rsidRDefault="002253FE"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23</w:t>
            </w:r>
            <w:r w:rsidR="00C37E53">
              <w:rPr>
                <w:rFonts w:ascii="Arial" w:eastAsia="Times New Roman" w:hAnsi="Arial" w:cs="Arial"/>
                <w:color w:val="000000"/>
                <w:sz w:val="20"/>
                <w:szCs w:val="20"/>
                <w:lang w:val="en-GB" w:eastAsia="en-GB"/>
              </w:rPr>
              <w:t>4,88</w:t>
            </w:r>
          </w:p>
        </w:tc>
      </w:tr>
      <w:tr w:rsidR="00B50777"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Liesti </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01/AAu 56</w:t>
            </w:r>
          </w:p>
        </w:tc>
        <w:tc>
          <w:tcPr>
            <w:tcW w:w="1559" w:type="dxa"/>
            <w:tcBorders>
              <w:top w:val="nil"/>
              <w:left w:val="nil"/>
              <w:bottom w:val="single" w:sz="4" w:space="0" w:color="auto"/>
              <w:right w:val="single" w:sz="4" w:space="0" w:color="auto"/>
            </w:tcBorders>
            <w:shd w:val="clear" w:color="auto" w:fill="auto"/>
            <w:noWrap/>
            <w:vAlign w:val="center"/>
            <w:hideMark/>
          </w:tcPr>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Liesti</w:t>
            </w:r>
          </w:p>
        </w:tc>
        <w:tc>
          <w:tcPr>
            <w:tcW w:w="1134" w:type="dxa"/>
            <w:tcBorders>
              <w:top w:val="nil"/>
              <w:left w:val="single" w:sz="4" w:space="0" w:color="auto"/>
              <w:bottom w:val="single" w:sz="4" w:space="0" w:color="000000"/>
              <w:right w:val="single" w:sz="4" w:space="0" w:color="auto"/>
            </w:tcBorders>
            <w:shd w:val="clear" w:color="auto" w:fill="auto"/>
            <w:noWrap/>
            <w:vAlign w:val="center"/>
            <w:hideMark/>
          </w:tcPr>
          <w:p w:rsidR="00B50777" w:rsidRDefault="00B50777" w:rsidP="00F5280E">
            <w:pPr>
              <w:spacing w:before="60" w:after="60"/>
              <w:jc w:val="center"/>
              <w:rPr>
                <w:rFonts w:ascii="Arial" w:hAnsi="Arial" w:cs="Arial"/>
                <w:sz w:val="20"/>
              </w:rPr>
            </w:pPr>
            <w:r>
              <w:rPr>
                <w:rFonts w:ascii="Arial" w:hAnsi="Arial" w:cs="Arial"/>
                <w:sz w:val="20"/>
              </w:rPr>
              <w:t>39.637/</w:t>
            </w:r>
          </w:p>
          <w:p w:rsidR="00B50777" w:rsidRPr="006641F3" w:rsidRDefault="00B50777" w:rsidP="00F21A1E">
            <w:pPr>
              <w:spacing w:before="60" w:after="60"/>
              <w:jc w:val="center"/>
              <w:rPr>
                <w:rFonts w:ascii="Arial" w:eastAsia="Times New Roman" w:hAnsi="Arial" w:cs="Arial"/>
                <w:color w:val="000000"/>
                <w:sz w:val="20"/>
                <w:szCs w:val="20"/>
                <w:lang w:val="en-GB" w:eastAsia="en-GB"/>
              </w:rPr>
            </w:pPr>
            <w:r w:rsidRPr="006641F3">
              <w:rPr>
                <w:rFonts w:ascii="Arial" w:eastAsia="Times New Roman" w:hAnsi="Arial" w:cs="Arial"/>
                <w:sz w:val="20"/>
                <w:szCs w:val="20"/>
                <w:lang w:val="en-GB" w:eastAsia="en-GB"/>
              </w:rPr>
              <w:t>32 2</w:t>
            </w:r>
            <w:r w:rsidR="00F21A1E">
              <w:rPr>
                <w:rFonts w:ascii="Arial" w:eastAsia="Times New Roman" w:hAnsi="Arial" w:cs="Arial"/>
                <w:sz w:val="20"/>
                <w:szCs w:val="20"/>
                <w:lang w:val="en-GB" w:eastAsia="en-GB"/>
              </w:rPr>
              <w:t>09</w:t>
            </w:r>
          </w:p>
        </w:tc>
        <w:tc>
          <w:tcPr>
            <w:tcW w:w="1560" w:type="dxa"/>
            <w:tcBorders>
              <w:top w:val="nil"/>
              <w:left w:val="single" w:sz="4" w:space="0" w:color="auto"/>
              <w:bottom w:val="single" w:sz="4" w:space="0" w:color="000000"/>
              <w:right w:val="single" w:sz="4" w:space="0" w:color="auto"/>
            </w:tcBorders>
            <w:shd w:val="clear" w:color="auto" w:fill="auto"/>
            <w:noWrap/>
            <w:vAlign w:val="center"/>
            <w:hideMark/>
          </w:tcPr>
          <w:p w:rsidR="00F21A1E" w:rsidRDefault="00F21A1E" w:rsidP="00F5280E">
            <w:pPr>
              <w:spacing w:before="60" w:after="60"/>
              <w:rPr>
                <w:rFonts w:ascii="Arial" w:hAnsi="Arial" w:cs="Arial"/>
                <w:sz w:val="20"/>
              </w:rPr>
            </w:pPr>
          </w:p>
          <w:p w:rsidR="00B50777" w:rsidRDefault="00B50777" w:rsidP="00F5280E">
            <w:pPr>
              <w:spacing w:before="60" w:after="60"/>
              <w:rPr>
                <w:rFonts w:ascii="Arial" w:hAnsi="Arial" w:cs="Arial"/>
                <w:sz w:val="20"/>
              </w:rPr>
            </w:pPr>
            <w:r>
              <w:rPr>
                <w:rFonts w:ascii="Arial" w:hAnsi="Arial" w:cs="Arial"/>
                <w:sz w:val="20"/>
              </w:rPr>
              <w:t xml:space="preserve">Aa: </w:t>
            </w:r>
            <w:r w:rsidR="003D29A1">
              <w:rPr>
                <w:rFonts w:ascii="Arial" w:hAnsi="Arial" w:cs="Arial"/>
                <w:sz w:val="20"/>
              </w:rPr>
              <w:t xml:space="preserve">97 </w:t>
            </w:r>
            <w:r>
              <w:rPr>
                <w:rFonts w:ascii="Arial" w:hAnsi="Arial" w:cs="Arial"/>
                <w:sz w:val="20"/>
              </w:rPr>
              <w:t>/ 100</w:t>
            </w:r>
          </w:p>
          <w:p w:rsidR="00B50777" w:rsidRDefault="00B50777" w:rsidP="00F5280E">
            <w:pPr>
              <w:spacing w:before="60" w:after="60"/>
              <w:rPr>
                <w:rFonts w:ascii="Arial" w:hAnsi="Arial" w:cs="Arial"/>
                <w:sz w:val="20"/>
              </w:rPr>
            </w:pPr>
            <w:r>
              <w:rPr>
                <w:rFonts w:ascii="Arial" w:hAnsi="Arial" w:cs="Arial"/>
                <w:sz w:val="20"/>
              </w:rPr>
              <w:t>Cz::</w:t>
            </w:r>
            <w:r w:rsidR="003D29A1">
              <w:rPr>
                <w:rFonts w:ascii="Arial" w:hAnsi="Arial" w:cs="Arial"/>
                <w:sz w:val="20"/>
              </w:rPr>
              <w:t>9</w:t>
            </w:r>
            <w:r w:rsidR="0041734B">
              <w:rPr>
                <w:rFonts w:ascii="Arial" w:hAnsi="Arial" w:cs="Arial"/>
                <w:sz w:val="20"/>
              </w:rPr>
              <w:t>4</w:t>
            </w:r>
            <w:r>
              <w:rPr>
                <w:rFonts w:ascii="Arial" w:hAnsi="Arial" w:cs="Arial"/>
                <w:sz w:val="20"/>
              </w:rPr>
              <w:t>/ 100</w:t>
            </w:r>
          </w:p>
          <w:p w:rsidR="00B50777" w:rsidRPr="00AC13B6" w:rsidRDefault="00B50777" w:rsidP="00F5280E">
            <w:pPr>
              <w:jc w:val="center"/>
              <w:rPr>
                <w:rFonts w:ascii="Arial" w:eastAsia="Times New Roman" w:hAnsi="Arial" w:cs="Arial"/>
                <w:color w:val="000000"/>
                <w:sz w:val="20"/>
                <w:szCs w:val="20"/>
                <w:lang w:val="en-GB" w:eastAsia="en-GB"/>
              </w:rPr>
            </w:pP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hAnsi="Arial" w:cs="Arial"/>
                <w:sz w:val="20"/>
              </w:rPr>
            </w:pPr>
            <w:r>
              <w:rPr>
                <w:rFonts w:ascii="Arial" w:hAnsi="Arial" w:cs="Arial"/>
                <w:sz w:val="20"/>
              </w:rPr>
              <w:t>RC = 15,9 km</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226</w:t>
            </w:r>
          </w:p>
        </w:tc>
      </w:tr>
      <w:tr w:rsidR="00855748"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49"/>
        </w:trPr>
        <w:tc>
          <w:tcPr>
            <w:tcW w:w="18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5519" w:rsidRDefault="00855748" w:rsidP="00062B2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Movileni</w:t>
            </w:r>
          </w:p>
          <w:p w:rsidR="00855748" w:rsidRPr="006641F3" w:rsidRDefault="00905519"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029/ AAu 65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55748" w:rsidRPr="006641F3" w:rsidRDefault="00905519" w:rsidP="0090551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Movileni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55B"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8624/</w:t>
            </w:r>
          </w:p>
          <w:p w:rsidR="00814330" w:rsidRDefault="00855748" w:rsidP="001B76B7">
            <w:pPr>
              <w:spacing w:after="0" w:line="240" w:lineRule="auto"/>
              <w:ind w:left="709" w:hanging="709"/>
              <w:jc w:val="center"/>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9480</w:t>
            </w:r>
          </w:p>
          <w:p w:rsidR="00814330"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(include</w:t>
            </w:r>
          </w:p>
          <w:p w:rsidR="00855748" w:rsidRPr="006641F3"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103D" w:rsidRDefault="001B76B7" w:rsidP="0045103D">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3D29A1">
              <w:rPr>
                <w:rFonts w:ascii="Arial" w:eastAsia="Times New Roman" w:hAnsi="Arial" w:cs="Arial"/>
                <w:color w:val="000000"/>
                <w:sz w:val="20"/>
                <w:szCs w:val="20"/>
                <w:lang w:val="en-GB" w:eastAsia="en-GB"/>
              </w:rPr>
              <w:t xml:space="preserve">100 </w:t>
            </w:r>
            <w:r>
              <w:rPr>
                <w:rFonts w:ascii="Arial" w:eastAsia="Times New Roman" w:hAnsi="Arial" w:cs="Arial"/>
                <w:color w:val="000000"/>
                <w:sz w:val="20"/>
                <w:szCs w:val="20"/>
                <w:lang w:val="en-GB" w:eastAsia="en-GB"/>
              </w:rPr>
              <w:t>/100</w:t>
            </w:r>
          </w:p>
          <w:p w:rsidR="00855748" w:rsidRPr="006641F3" w:rsidRDefault="0045103D"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w:t>
            </w:r>
            <w:r w:rsidR="001B76B7" w:rsidRPr="006641F3">
              <w:rPr>
                <w:rFonts w:ascii="Arial" w:eastAsia="Times New Roman" w:hAnsi="Arial" w:cs="Arial"/>
                <w:color w:val="000000"/>
                <w:sz w:val="20"/>
                <w:szCs w:val="20"/>
                <w:lang w:val="en-GB" w:eastAsia="en-GB"/>
              </w:rPr>
              <w:t>0</w:t>
            </w:r>
            <w:r w:rsidR="001B76B7">
              <w:rPr>
                <w:rFonts w:ascii="Arial" w:eastAsia="Times New Roman" w:hAnsi="Arial" w:cs="Arial"/>
                <w:color w:val="000000"/>
                <w:sz w:val="20"/>
                <w:szCs w:val="20"/>
                <w:lang w:val="en-GB" w:eastAsia="en-GB"/>
              </w:rPr>
              <w:t xml:space="preserve"> /100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55748" w:rsidRDefault="00855748" w:rsidP="00855748">
            <w:pPr>
              <w:spacing w:after="0" w:line="240" w:lineRule="auto"/>
              <w:ind w:left="709" w:hanging="709"/>
              <w:rPr>
                <w:rFonts w:ascii="Arial" w:hAnsi="Arial" w:cs="Arial"/>
                <w:sz w:val="20"/>
              </w:rPr>
            </w:pPr>
            <w:r>
              <w:rPr>
                <w:rFonts w:ascii="Arial" w:hAnsi="Arial" w:cs="Arial"/>
                <w:sz w:val="20"/>
              </w:rPr>
              <w:t>3 F, 1 STA</w:t>
            </w:r>
            <w:r w:rsidR="00A33F07">
              <w:rPr>
                <w:rFonts w:ascii="Arial" w:hAnsi="Arial" w:cs="Arial"/>
                <w:sz w:val="20"/>
              </w:rPr>
              <w:t>p</w:t>
            </w:r>
            <w:r>
              <w:rPr>
                <w:rFonts w:ascii="Arial" w:hAnsi="Arial" w:cs="Arial"/>
                <w:sz w:val="20"/>
              </w:rPr>
              <w:t xml:space="preserve">, </w:t>
            </w:r>
          </w:p>
          <w:p w:rsidR="00855748" w:rsidRDefault="00855748" w:rsidP="00855748">
            <w:pPr>
              <w:spacing w:after="0" w:line="240" w:lineRule="auto"/>
              <w:ind w:left="709" w:hanging="709"/>
              <w:rPr>
                <w:rFonts w:ascii="Arial" w:hAnsi="Arial" w:cs="Arial"/>
                <w:sz w:val="20"/>
              </w:rPr>
            </w:pPr>
            <w:r>
              <w:rPr>
                <w:rFonts w:ascii="Arial" w:hAnsi="Arial" w:cs="Arial"/>
                <w:sz w:val="20"/>
              </w:rPr>
              <w:t>RC</w:t>
            </w:r>
          </w:p>
          <w:p w:rsidR="00855748" w:rsidRDefault="00855748" w:rsidP="00855748">
            <w:pPr>
              <w:spacing w:after="0" w:line="240" w:lineRule="auto"/>
              <w:ind w:left="709" w:hanging="709"/>
              <w:rPr>
                <w:rFonts w:ascii="Arial" w:hAnsi="Arial" w:cs="Arial"/>
                <w:sz w:val="20"/>
              </w:rPr>
            </w:pPr>
            <w:r>
              <w:rPr>
                <w:rFonts w:ascii="Arial" w:hAnsi="Arial" w:cs="Arial"/>
                <w:sz w:val="20"/>
              </w:rPr>
              <w:t xml:space="preserve">L= 53 km, 10 SPAU, </w:t>
            </w:r>
          </w:p>
          <w:p w:rsidR="00855748" w:rsidRPr="006641F3" w:rsidRDefault="00855748" w:rsidP="00855748">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1 SEAU</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855748" w:rsidRPr="006641F3" w:rsidRDefault="00855748"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56</w:t>
            </w:r>
            <w:r w:rsidR="00C37E53">
              <w:rPr>
                <w:rFonts w:ascii="Arial" w:eastAsia="Times New Roman" w:hAnsi="Arial" w:cs="Arial"/>
                <w:color w:val="000000"/>
                <w:sz w:val="20"/>
                <w:szCs w:val="20"/>
                <w:lang w:val="en-GB" w:eastAsia="en-GB"/>
              </w:rPr>
              <w:t>6,96</w:t>
            </w:r>
          </w:p>
        </w:tc>
      </w:tr>
      <w:tr w:rsidR="00B50777"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Pechea </w:t>
            </w:r>
          </w:p>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05/AAu 75</w:t>
            </w:r>
          </w:p>
        </w:tc>
        <w:tc>
          <w:tcPr>
            <w:tcW w:w="1559" w:type="dxa"/>
            <w:tcBorders>
              <w:top w:val="nil"/>
              <w:left w:val="nil"/>
              <w:bottom w:val="single" w:sz="4" w:space="0" w:color="auto"/>
              <w:right w:val="single" w:sz="4" w:space="0" w:color="auto"/>
            </w:tcBorders>
            <w:shd w:val="clear" w:color="auto" w:fill="auto"/>
            <w:noWrap/>
            <w:vAlign w:val="center"/>
            <w:hideMark/>
          </w:tcPr>
          <w:p w:rsidR="00B50777" w:rsidRDefault="00B50777" w:rsidP="00E2579F">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Peche</w:t>
            </w:r>
            <w:r w:rsidR="00E2579F">
              <w:rPr>
                <w:rFonts w:ascii="Arial" w:hAnsi="Arial" w:cs="Arial"/>
                <w:sz w:val="20"/>
              </w:rPr>
              <w:t>a</w:t>
            </w:r>
          </w:p>
        </w:tc>
        <w:tc>
          <w:tcPr>
            <w:tcW w:w="1134" w:type="dxa"/>
            <w:tcBorders>
              <w:top w:val="nil"/>
              <w:left w:val="single" w:sz="4" w:space="0" w:color="auto"/>
              <w:bottom w:val="single" w:sz="4" w:space="0" w:color="000000"/>
              <w:right w:val="single" w:sz="4" w:space="0" w:color="auto"/>
            </w:tcBorders>
            <w:shd w:val="clear" w:color="auto" w:fill="auto"/>
            <w:noWrap/>
            <w:vAlign w:val="center"/>
            <w:hideMark/>
          </w:tcPr>
          <w:p w:rsidR="00B50777" w:rsidRDefault="00F21A1E" w:rsidP="00F5280E">
            <w:pPr>
              <w:spacing w:before="60" w:after="60"/>
              <w:jc w:val="center"/>
              <w:rPr>
                <w:rFonts w:ascii="Arial" w:hAnsi="Arial" w:cs="Arial"/>
                <w:sz w:val="20"/>
              </w:rPr>
            </w:pPr>
            <w:r>
              <w:rPr>
                <w:rFonts w:ascii="Arial" w:hAnsi="Arial" w:cs="Arial"/>
                <w:sz w:val="20"/>
              </w:rPr>
              <w:t>1810</w:t>
            </w:r>
            <w:r w:rsidR="00B50777">
              <w:rPr>
                <w:rFonts w:ascii="Arial" w:hAnsi="Arial" w:cs="Arial"/>
                <w:sz w:val="20"/>
              </w:rPr>
              <w:t>7/</w:t>
            </w:r>
          </w:p>
          <w:p w:rsidR="00B50777" w:rsidRDefault="00F21A1E" w:rsidP="00F5280E">
            <w:pPr>
              <w:spacing w:before="60" w:after="60"/>
              <w:jc w:val="center"/>
              <w:rPr>
                <w:rFonts w:ascii="Arial" w:hAnsi="Arial" w:cs="Arial"/>
                <w:sz w:val="20"/>
              </w:rPr>
            </w:pPr>
            <w:r>
              <w:rPr>
                <w:rFonts w:ascii="Arial" w:hAnsi="Arial" w:cs="Arial"/>
                <w:sz w:val="20"/>
              </w:rPr>
              <w:t>15</w:t>
            </w:r>
            <w:r w:rsidR="00B50777">
              <w:rPr>
                <w:rFonts w:ascii="Arial" w:hAnsi="Arial" w:cs="Arial"/>
                <w:sz w:val="20"/>
              </w:rPr>
              <w:t>615</w:t>
            </w:r>
          </w:p>
        </w:tc>
        <w:tc>
          <w:tcPr>
            <w:tcW w:w="1560" w:type="dxa"/>
            <w:tcBorders>
              <w:top w:val="nil"/>
              <w:left w:val="single" w:sz="4" w:space="0" w:color="auto"/>
              <w:bottom w:val="single" w:sz="4" w:space="0" w:color="000000"/>
              <w:right w:val="single" w:sz="4" w:space="0" w:color="auto"/>
            </w:tcBorders>
            <w:shd w:val="clear" w:color="auto" w:fill="auto"/>
            <w:noWrap/>
            <w:vAlign w:val="center"/>
            <w:hideMark/>
          </w:tcPr>
          <w:p w:rsidR="00B50777" w:rsidRDefault="00B50777" w:rsidP="00F5280E">
            <w:pPr>
              <w:spacing w:before="60" w:after="60"/>
              <w:rPr>
                <w:rFonts w:ascii="Arial" w:hAnsi="Arial" w:cs="Arial"/>
                <w:sz w:val="20"/>
              </w:rPr>
            </w:pPr>
            <w:r>
              <w:rPr>
                <w:rFonts w:ascii="Arial" w:hAnsi="Arial" w:cs="Arial"/>
                <w:sz w:val="20"/>
              </w:rPr>
              <w:t xml:space="preserve">Aa: </w:t>
            </w:r>
            <w:r w:rsidR="003D29A1">
              <w:rPr>
                <w:rFonts w:ascii="Arial" w:hAnsi="Arial" w:cs="Arial"/>
                <w:sz w:val="20"/>
              </w:rPr>
              <w:t xml:space="preserve">99 </w:t>
            </w:r>
            <w:r>
              <w:rPr>
                <w:rFonts w:ascii="Arial" w:hAnsi="Arial" w:cs="Arial"/>
                <w:sz w:val="20"/>
              </w:rPr>
              <w:t>/ 100</w:t>
            </w:r>
          </w:p>
          <w:p w:rsidR="00B50777" w:rsidRDefault="00B50777" w:rsidP="0041734B">
            <w:pPr>
              <w:spacing w:before="60" w:after="60"/>
              <w:rPr>
                <w:rFonts w:ascii="Arial" w:eastAsia="Times New Roman" w:hAnsi="Arial" w:cs="Arial"/>
                <w:color w:val="000000"/>
                <w:sz w:val="20"/>
                <w:szCs w:val="20"/>
                <w:lang w:val="en-GB" w:eastAsia="en-GB"/>
              </w:rPr>
            </w:pPr>
            <w:r>
              <w:rPr>
                <w:rFonts w:ascii="Arial" w:hAnsi="Arial" w:cs="Arial"/>
                <w:sz w:val="20"/>
              </w:rPr>
              <w:t>Cz::</w:t>
            </w:r>
            <w:r w:rsidR="003D29A1">
              <w:rPr>
                <w:rFonts w:ascii="Arial" w:hAnsi="Arial" w:cs="Arial"/>
                <w:sz w:val="20"/>
              </w:rPr>
              <w:t>9</w:t>
            </w:r>
            <w:r w:rsidR="0041734B">
              <w:rPr>
                <w:rFonts w:ascii="Arial" w:hAnsi="Arial" w:cs="Arial"/>
                <w:sz w:val="20"/>
              </w:rPr>
              <w:t>4</w:t>
            </w:r>
            <w:r>
              <w:rPr>
                <w:rFonts w:ascii="Arial" w:hAnsi="Arial" w:cs="Arial"/>
                <w:sz w:val="20"/>
              </w:rPr>
              <w:t>/ 100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hAnsi="Arial" w:cs="Arial"/>
                <w:sz w:val="20"/>
              </w:rPr>
            </w:pPr>
            <w:r>
              <w:rPr>
                <w:rFonts w:ascii="Arial" w:hAnsi="Arial" w:cs="Arial"/>
                <w:sz w:val="20"/>
              </w:rPr>
              <w:t xml:space="preserve">RD = 1,8 km, </w:t>
            </w:r>
          </w:p>
          <w:p w:rsidR="00B50777" w:rsidRDefault="00B50777" w:rsidP="00F5280E">
            <w:pPr>
              <w:spacing w:after="0" w:line="240" w:lineRule="auto"/>
              <w:ind w:left="709" w:hanging="709"/>
              <w:rPr>
                <w:rFonts w:ascii="Arial" w:hAnsi="Arial" w:cs="Arial"/>
                <w:sz w:val="20"/>
              </w:rPr>
            </w:pPr>
            <w:r>
              <w:rPr>
                <w:rFonts w:ascii="Arial" w:hAnsi="Arial" w:cs="Arial"/>
                <w:sz w:val="20"/>
              </w:rPr>
              <w:t>RC = 6,75 km</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B50777" w:rsidRDefault="00B5077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107</w:t>
            </w:r>
          </w:p>
        </w:tc>
      </w:tr>
      <w:tr w:rsidR="002C0E35"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905519" w:rsidRDefault="002C0E35" w:rsidP="002253F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Piscu</w:t>
            </w:r>
          </w:p>
          <w:p w:rsidR="002C0E35" w:rsidRPr="006641F3" w:rsidRDefault="00905519" w:rsidP="002253F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 AAu 76</w:t>
            </w:r>
          </w:p>
        </w:tc>
        <w:tc>
          <w:tcPr>
            <w:tcW w:w="1559" w:type="dxa"/>
            <w:tcBorders>
              <w:top w:val="nil"/>
              <w:left w:val="nil"/>
              <w:bottom w:val="single" w:sz="4" w:space="0" w:color="auto"/>
              <w:right w:val="single" w:sz="4" w:space="0" w:color="auto"/>
            </w:tcBorders>
            <w:shd w:val="clear" w:color="auto" w:fill="auto"/>
            <w:noWrap/>
            <w:vAlign w:val="center"/>
            <w:hideMark/>
          </w:tcPr>
          <w:p w:rsidR="002C0E35" w:rsidRPr="006641F3" w:rsidRDefault="002C0E35" w:rsidP="002253F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Piscu</w:t>
            </w:r>
          </w:p>
        </w:tc>
        <w:tc>
          <w:tcPr>
            <w:tcW w:w="1134" w:type="dxa"/>
            <w:tcBorders>
              <w:top w:val="nil"/>
              <w:left w:val="nil"/>
              <w:bottom w:val="single" w:sz="4" w:space="0" w:color="auto"/>
              <w:right w:val="single" w:sz="4" w:space="0" w:color="auto"/>
            </w:tcBorders>
            <w:shd w:val="clear" w:color="auto" w:fill="auto"/>
            <w:noWrap/>
            <w:vAlign w:val="center"/>
            <w:hideMark/>
          </w:tcPr>
          <w:p w:rsidR="0003255B" w:rsidRDefault="00814330"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4949/</w:t>
            </w:r>
          </w:p>
          <w:p w:rsidR="002C0E35" w:rsidRPr="006641F3" w:rsidRDefault="00F21A1E" w:rsidP="001B76B7">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w:t>
            </w:r>
            <w:r w:rsidR="002C0E35" w:rsidRPr="006641F3">
              <w:rPr>
                <w:rFonts w:ascii="Arial" w:eastAsia="Times New Roman" w:hAnsi="Arial" w:cs="Arial"/>
                <w:color w:val="000000"/>
                <w:sz w:val="20"/>
                <w:szCs w:val="20"/>
                <w:lang w:val="en-GB" w:eastAsia="en-GB"/>
              </w:rPr>
              <w:t>000</w:t>
            </w:r>
          </w:p>
        </w:tc>
        <w:tc>
          <w:tcPr>
            <w:tcW w:w="1560" w:type="dxa"/>
            <w:tcBorders>
              <w:top w:val="nil"/>
              <w:left w:val="nil"/>
              <w:bottom w:val="single" w:sz="4" w:space="0" w:color="auto"/>
              <w:right w:val="single" w:sz="4" w:space="0" w:color="auto"/>
            </w:tcBorders>
            <w:shd w:val="clear" w:color="auto" w:fill="auto"/>
            <w:noWrap/>
            <w:vAlign w:val="center"/>
            <w:hideMark/>
          </w:tcPr>
          <w:p w:rsidR="001B76B7" w:rsidRDefault="001B76B7"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A:79,2/100</w:t>
            </w:r>
          </w:p>
          <w:p w:rsidR="002C0E35" w:rsidRDefault="001B76B7" w:rsidP="003D29A1">
            <w:pPr>
              <w:spacing w:after="0" w:line="240" w:lineRule="auto"/>
              <w:ind w:left="709" w:hanging="709"/>
            </w:pPr>
            <w:r>
              <w:rPr>
                <w:rFonts w:ascii="Arial" w:eastAsia="Times New Roman" w:hAnsi="Arial" w:cs="Arial"/>
                <w:color w:val="000000"/>
                <w:sz w:val="20"/>
                <w:szCs w:val="20"/>
                <w:lang w:val="en-GB" w:eastAsia="en-GB"/>
              </w:rPr>
              <w:t>Cz:0/100</w:t>
            </w:r>
          </w:p>
        </w:tc>
        <w:tc>
          <w:tcPr>
            <w:tcW w:w="2126" w:type="dxa"/>
            <w:tcBorders>
              <w:top w:val="nil"/>
              <w:left w:val="nil"/>
              <w:bottom w:val="single" w:sz="4" w:space="0" w:color="auto"/>
              <w:right w:val="single" w:sz="4" w:space="0" w:color="auto"/>
            </w:tcBorders>
            <w:shd w:val="clear" w:color="auto" w:fill="auto"/>
            <w:noWrap/>
            <w:vAlign w:val="center"/>
            <w:hideMark/>
          </w:tcPr>
          <w:p w:rsidR="00A33F07" w:rsidRDefault="00A33F07" w:rsidP="00A33F07">
            <w:pPr>
              <w:spacing w:after="0" w:line="240" w:lineRule="auto"/>
              <w:ind w:left="709" w:hanging="709"/>
              <w:rPr>
                <w:rFonts w:ascii="Arial" w:hAnsi="Arial" w:cs="Arial"/>
                <w:sz w:val="20"/>
              </w:rPr>
            </w:pPr>
            <w:r>
              <w:rPr>
                <w:rFonts w:ascii="Arial" w:hAnsi="Arial" w:cs="Arial"/>
                <w:sz w:val="20"/>
              </w:rPr>
              <w:t>RC</w:t>
            </w:r>
            <w:r w:rsidR="00F14D75">
              <w:rPr>
                <w:rFonts w:ascii="Arial" w:hAnsi="Arial" w:cs="Arial"/>
                <w:sz w:val="20"/>
              </w:rPr>
              <w:t xml:space="preserve">= 33,5 km, </w:t>
            </w:r>
          </w:p>
          <w:p w:rsidR="002C0E35" w:rsidRPr="006641F3" w:rsidRDefault="00F14D75" w:rsidP="00A33F07">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4 SPAU</w:t>
            </w:r>
            <w:r w:rsidR="007C3CD8">
              <w:rPr>
                <w:rFonts w:ascii="Arial" w:hAnsi="Arial" w:cs="Arial"/>
                <w:sz w:val="20"/>
              </w:rPr>
              <w:t>, 1SEAU</w:t>
            </w:r>
          </w:p>
        </w:tc>
        <w:tc>
          <w:tcPr>
            <w:tcW w:w="1417" w:type="dxa"/>
            <w:tcBorders>
              <w:top w:val="nil"/>
              <w:left w:val="nil"/>
              <w:bottom w:val="single" w:sz="4" w:space="0" w:color="auto"/>
              <w:right w:val="single" w:sz="4" w:space="0" w:color="auto"/>
            </w:tcBorders>
            <w:shd w:val="clear" w:color="auto" w:fill="auto"/>
            <w:noWrap/>
            <w:vAlign w:val="center"/>
            <w:hideMark/>
          </w:tcPr>
          <w:p w:rsidR="002C0E35" w:rsidRPr="006641F3" w:rsidRDefault="002253FE"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690</w:t>
            </w:r>
          </w:p>
        </w:tc>
      </w:tr>
      <w:tr w:rsidR="00A33F07"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7"/>
        </w:trPr>
        <w:tc>
          <w:tcPr>
            <w:tcW w:w="1854" w:type="dxa"/>
            <w:gridSpan w:val="2"/>
            <w:tcBorders>
              <w:top w:val="nil"/>
              <w:left w:val="single" w:sz="4" w:space="0" w:color="auto"/>
              <w:bottom w:val="single" w:sz="4" w:space="0" w:color="000000"/>
              <w:right w:val="single" w:sz="4" w:space="0" w:color="auto"/>
            </w:tcBorders>
            <w:shd w:val="clear" w:color="auto" w:fill="auto"/>
            <w:noWrap/>
            <w:vAlign w:val="center"/>
            <w:hideMark/>
          </w:tcPr>
          <w:p w:rsidR="00905519" w:rsidRDefault="00A33F07" w:rsidP="00062B2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p w:rsidR="00A33F07" w:rsidRPr="006641F3" w:rsidRDefault="00905519" w:rsidP="00062B2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r w:rsidR="0098711A">
              <w:rPr>
                <w:rFonts w:ascii="Arial" w:eastAsia="Times New Roman" w:hAnsi="Arial" w:cs="Arial"/>
                <w:color w:val="000000"/>
                <w:sz w:val="20"/>
                <w:szCs w:val="20"/>
                <w:lang w:val="en-GB" w:eastAsia="en-GB"/>
              </w:rPr>
              <w:t>/AAu 94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33F07" w:rsidRPr="006641F3" w:rsidRDefault="00A33F07" w:rsidP="00062B2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tc>
        <w:tc>
          <w:tcPr>
            <w:tcW w:w="1134" w:type="dxa"/>
            <w:tcBorders>
              <w:top w:val="nil"/>
              <w:left w:val="single" w:sz="4" w:space="0" w:color="auto"/>
              <w:bottom w:val="single" w:sz="4" w:space="0" w:color="000000"/>
              <w:right w:val="single" w:sz="4" w:space="0" w:color="auto"/>
            </w:tcBorders>
            <w:shd w:val="clear" w:color="auto" w:fill="auto"/>
            <w:noWrap/>
            <w:vAlign w:val="center"/>
            <w:hideMark/>
          </w:tcPr>
          <w:p w:rsidR="0003255B" w:rsidRDefault="0098711A" w:rsidP="001B76B7">
            <w:pPr>
              <w:spacing w:after="0" w:line="240" w:lineRule="auto"/>
              <w:ind w:left="709" w:hanging="709"/>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7206/</w:t>
            </w:r>
          </w:p>
          <w:p w:rsidR="00A33F07" w:rsidRPr="006641F3" w:rsidRDefault="00F21A1E" w:rsidP="001B76B7">
            <w:pPr>
              <w:spacing w:after="0" w:line="240" w:lineRule="auto"/>
              <w:ind w:left="709" w:hanging="709"/>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7</w:t>
            </w:r>
            <w:r w:rsidR="00A33F07" w:rsidRPr="006641F3">
              <w:rPr>
                <w:rFonts w:ascii="Arial" w:eastAsia="Times New Roman" w:hAnsi="Arial" w:cs="Arial"/>
                <w:sz w:val="20"/>
                <w:szCs w:val="20"/>
                <w:lang w:val="en-GB" w:eastAsia="en-GB"/>
              </w:rPr>
              <w:t>920</w:t>
            </w:r>
          </w:p>
        </w:tc>
        <w:tc>
          <w:tcPr>
            <w:tcW w:w="1560" w:type="dxa"/>
            <w:tcBorders>
              <w:top w:val="nil"/>
              <w:left w:val="single" w:sz="4" w:space="0" w:color="auto"/>
              <w:bottom w:val="single" w:sz="4" w:space="0" w:color="000000"/>
              <w:right w:val="single" w:sz="4" w:space="0" w:color="auto"/>
            </w:tcBorders>
            <w:shd w:val="clear" w:color="auto" w:fill="auto"/>
            <w:noWrap/>
            <w:vAlign w:val="center"/>
            <w:hideMark/>
          </w:tcPr>
          <w:p w:rsidR="001B76B7" w:rsidRDefault="001B76B7"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A:73,2/100</w:t>
            </w:r>
          </w:p>
          <w:p w:rsidR="00A33F07" w:rsidRDefault="001B76B7" w:rsidP="003D29A1">
            <w:pPr>
              <w:spacing w:after="0" w:line="240" w:lineRule="auto"/>
              <w:ind w:left="709" w:hanging="709"/>
            </w:pPr>
            <w:r>
              <w:rPr>
                <w:rFonts w:ascii="Arial" w:eastAsia="Times New Roman" w:hAnsi="Arial" w:cs="Arial"/>
                <w:color w:val="000000"/>
                <w:sz w:val="20"/>
                <w:szCs w:val="20"/>
                <w:lang w:val="en-GB" w:eastAsia="en-GB"/>
              </w:rPr>
              <w:t>Cz:</w:t>
            </w:r>
            <w:r w:rsidR="003D29A1">
              <w:rPr>
                <w:rFonts w:ascii="Arial" w:eastAsia="Times New Roman" w:hAnsi="Arial" w:cs="Arial"/>
                <w:color w:val="000000"/>
                <w:sz w:val="20"/>
                <w:szCs w:val="20"/>
                <w:lang w:val="en-GB" w:eastAsia="en-GB"/>
              </w:rPr>
              <w:t xml:space="preserve">0 </w:t>
            </w:r>
            <w:r w:rsidRPr="00AC13B6">
              <w:rPr>
                <w:rFonts w:ascii="Arial" w:eastAsia="Times New Roman" w:hAnsi="Arial" w:cs="Arial"/>
                <w:color w:val="000000"/>
                <w:sz w:val="20"/>
                <w:szCs w:val="20"/>
                <w:lang w:val="en-GB" w:eastAsia="en-GB"/>
              </w:rPr>
              <w:t>/100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33F07" w:rsidRDefault="00A33F07" w:rsidP="00062B2E">
            <w:pPr>
              <w:spacing w:after="0" w:line="240" w:lineRule="auto"/>
              <w:ind w:left="709" w:hanging="709"/>
              <w:jc w:val="center"/>
              <w:rPr>
                <w:rFonts w:ascii="Arial" w:eastAsia="Times New Roman" w:hAnsi="Arial" w:cs="Arial"/>
                <w:color w:val="000000"/>
                <w:sz w:val="20"/>
                <w:szCs w:val="20"/>
                <w:lang w:val="en-GB" w:eastAsia="en-GB"/>
              </w:rPr>
            </w:pPr>
          </w:p>
          <w:p w:rsidR="00A33F07" w:rsidRPr="00F14D75" w:rsidRDefault="00A33F07" w:rsidP="00F14D75">
            <w:pPr>
              <w:rPr>
                <w:rFonts w:ascii="Arial" w:eastAsia="Times New Roman" w:hAnsi="Arial" w:cs="Arial"/>
                <w:sz w:val="20"/>
                <w:szCs w:val="20"/>
                <w:lang w:val="en-GB" w:eastAsia="en-GB"/>
              </w:rPr>
            </w:pPr>
            <w:r>
              <w:rPr>
                <w:rFonts w:ascii="Arial" w:hAnsi="Arial" w:cs="Arial"/>
                <w:sz w:val="20"/>
              </w:rPr>
              <w:t>RC,  L= 60 km, 11 SPAU, 1SEAU</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A33F07" w:rsidRPr="006641F3" w:rsidRDefault="00A33F0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63</w:t>
            </w:r>
            <w:r w:rsidR="00C37E53">
              <w:rPr>
                <w:rFonts w:ascii="Arial" w:eastAsia="Times New Roman" w:hAnsi="Arial" w:cs="Arial"/>
                <w:color w:val="000000"/>
                <w:sz w:val="20"/>
                <w:szCs w:val="20"/>
                <w:lang w:val="en-GB" w:eastAsia="en-GB"/>
              </w:rPr>
              <w:t>5,84</w:t>
            </w:r>
          </w:p>
        </w:tc>
      </w:tr>
      <w:tr w:rsidR="00B50777"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8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Tudor </w:t>
            </w:r>
          </w:p>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55B" w:rsidRDefault="00B50777"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5411/</w:t>
            </w:r>
          </w:p>
          <w:p w:rsidR="00B50777" w:rsidRPr="006641F3" w:rsidRDefault="00B50777" w:rsidP="00F5280E">
            <w:pPr>
              <w:spacing w:after="0" w:line="240" w:lineRule="auto"/>
              <w:ind w:left="709" w:hanging="709"/>
              <w:jc w:val="center"/>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8640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F21A1E">
              <w:rPr>
                <w:rFonts w:ascii="Arial" w:eastAsia="Times New Roman" w:hAnsi="Arial" w:cs="Arial"/>
                <w:color w:val="000000"/>
                <w:sz w:val="20"/>
                <w:szCs w:val="20"/>
                <w:lang w:val="en-GB" w:eastAsia="en-GB"/>
              </w:rPr>
              <w:t>67</w:t>
            </w:r>
            <w:r>
              <w:rPr>
                <w:rFonts w:ascii="Arial" w:eastAsia="Times New Roman" w:hAnsi="Arial" w:cs="Arial"/>
                <w:color w:val="000000"/>
                <w:sz w:val="20"/>
                <w:szCs w:val="20"/>
                <w:lang w:val="en-GB" w:eastAsia="en-GB"/>
              </w:rPr>
              <w:t>/100</w:t>
            </w:r>
          </w:p>
          <w:p w:rsidR="00B50777" w:rsidRDefault="003D29A1" w:rsidP="003D29A1">
            <w:pPr>
              <w:spacing w:after="0" w:line="240" w:lineRule="auto"/>
              <w:ind w:left="709" w:hanging="709"/>
            </w:pPr>
            <w:r>
              <w:rPr>
                <w:rFonts w:ascii="Arial" w:eastAsia="Times New Roman" w:hAnsi="Arial" w:cs="Arial"/>
                <w:color w:val="000000"/>
                <w:sz w:val="20"/>
                <w:szCs w:val="20"/>
                <w:lang w:val="en-GB" w:eastAsia="en-GB"/>
              </w:rPr>
              <w:t>Cz:</w:t>
            </w:r>
            <w:r w:rsidR="00B50777" w:rsidRPr="00AC13B6">
              <w:rPr>
                <w:rFonts w:ascii="Arial" w:eastAsia="Times New Roman" w:hAnsi="Arial" w:cs="Arial"/>
                <w:color w:val="000000"/>
                <w:sz w:val="20"/>
                <w:szCs w:val="20"/>
                <w:lang w:val="en-GB" w:eastAsia="en-GB"/>
              </w:rPr>
              <w:t>0/100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F5280E">
            <w:pPr>
              <w:spacing w:after="0" w:line="240" w:lineRule="auto"/>
              <w:ind w:left="709" w:hanging="709"/>
              <w:rPr>
                <w:rFonts w:ascii="Arial" w:hAnsi="Arial" w:cs="Arial"/>
                <w:sz w:val="20"/>
              </w:rPr>
            </w:pPr>
            <w:r>
              <w:rPr>
                <w:rFonts w:ascii="Arial" w:hAnsi="Arial" w:cs="Arial"/>
                <w:sz w:val="20"/>
              </w:rPr>
              <w:t>RC</w:t>
            </w:r>
          </w:p>
          <w:p w:rsidR="00B50777" w:rsidRPr="006641F3" w:rsidRDefault="00B50777" w:rsidP="00F5280E">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 xml:space="preserve"> L= 46 km, 7 SPAU</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Pr="006641F3" w:rsidRDefault="00B5077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757</w:t>
            </w:r>
            <w:r w:rsidR="00C37E53">
              <w:rPr>
                <w:rFonts w:ascii="Arial" w:eastAsia="Times New Roman" w:hAnsi="Arial" w:cs="Arial"/>
                <w:color w:val="000000"/>
                <w:sz w:val="20"/>
                <w:szCs w:val="20"/>
                <w:lang w:val="en-GB" w:eastAsia="en-GB"/>
              </w:rPr>
              <w:t>,28</w:t>
            </w:r>
          </w:p>
        </w:tc>
      </w:tr>
      <w:tr w:rsidR="00764249" w:rsidRPr="006641F3" w:rsidTr="00C146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854" w:type="dxa"/>
            <w:gridSpan w:val="2"/>
            <w:tcBorders>
              <w:top w:val="nil"/>
              <w:left w:val="single" w:sz="4" w:space="0" w:color="auto"/>
              <w:bottom w:val="single" w:sz="4" w:space="0" w:color="auto"/>
              <w:right w:val="single" w:sz="4" w:space="0" w:color="auto"/>
            </w:tcBorders>
            <w:noWrap/>
            <w:vAlign w:val="center"/>
          </w:tcPr>
          <w:p w:rsidR="00764249"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Cismele </w:t>
            </w:r>
          </w:p>
          <w:p w:rsidR="00764249"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41/</w:t>
            </w:r>
          </w:p>
          <w:p w:rsidR="00764249" w:rsidRPr="006641F3"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AAu 20 </w:t>
            </w:r>
          </w:p>
        </w:tc>
        <w:tc>
          <w:tcPr>
            <w:tcW w:w="1559" w:type="dxa"/>
            <w:tcBorders>
              <w:top w:val="nil"/>
              <w:left w:val="nil"/>
              <w:bottom w:val="single" w:sz="4" w:space="0" w:color="auto"/>
              <w:right w:val="single" w:sz="4" w:space="0" w:color="auto"/>
            </w:tcBorders>
            <w:shd w:val="clear" w:color="auto" w:fill="auto"/>
            <w:noWrap/>
            <w:vAlign w:val="center"/>
          </w:tcPr>
          <w:p w:rsidR="00764249" w:rsidRDefault="00764249" w:rsidP="00764249">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Cismele </w:t>
            </w:r>
          </w:p>
          <w:p w:rsidR="00764249" w:rsidRPr="006641F3" w:rsidRDefault="00764249" w:rsidP="00764249">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Mihail Kogalniceanu </w:t>
            </w:r>
          </w:p>
        </w:tc>
        <w:tc>
          <w:tcPr>
            <w:tcW w:w="1134" w:type="dxa"/>
            <w:tcBorders>
              <w:top w:val="nil"/>
              <w:left w:val="single" w:sz="4" w:space="0" w:color="auto"/>
              <w:bottom w:val="single" w:sz="4" w:space="0" w:color="000000"/>
              <w:right w:val="single" w:sz="4" w:space="0" w:color="auto"/>
            </w:tcBorders>
            <w:noWrap/>
            <w:vAlign w:val="center"/>
          </w:tcPr>
          <w:p w:rsidR="00764249"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 2614</w:t>
            </w:r>
          </w:p>
          <w:p w:rsidR="00764249" w:rsidRPr="006641F3"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LE: 2880</w:t>
            </w:r>
          </w:p>
        </w:tc>
        <w:tc>
          <w:tcPr>
            <w:tcW w:w="1560" w:type="dxa"/>
            <w:tcBorders>
              <w:top w:val="nil"/>
              <w:left w:val="single" w:sz="4" w:space="0" w:color="auto"/>
              <w:bottom w:val="single" w:sz="4" w:space="0" w:color="000000"/>
              <w:right w:val="single" w:sz="4" w:space="0" w:color="auto"/>
            </w:tcBorders>
            <w:noWrap/>
            <w:vAlign w:val="center"/>
          </w:tcPr>
          <w:p w:rsidR="00764249" w:rsidRDefault="00764249" w:rsidP="00764249">
            <w:pPr>
              <w:spacing w:after="0" w:line="240" w:lineRule="auto"/>
              <w:ind w:left="709" w:hanging="817"/>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 81,33/100</w:t>
            </w:r>
          </w:p>
          <w:p w:rsidR="00764249" w:rsidRPr="006641F3" w:rsidRDefault="00764249" w:rsidP="00764249">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 0/100</w:t>
            </w:r>
          </w:p>
        </w:tc>
        <w:tc>
          <w:tcPr>
            <w:tcW w:w="2126" w:type="dxa"/>
            <w:tcBorders>
              <w:top w:val="nil"/>
              <w:left w:val="single" w:sz="4" w:space="0" w:color="auto"/>
              <w:bottom w:val="single" w:sz="4" w:space="0" w:color="auto"/>
              <w:right w:val="single" w:sz="4" w:space="0" w:color="auto"/>
            </w:tcBorders>
            <w:noWrap/>
            <w:vAlign w:val="center"/>
          </w:tcPr>
          <w:p w:rsidR="00764249" w:rsidRDefault="00764249" w:rsidP="00764249">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2F, A=1km, 1 SP(RB), RD L=3,5 km, 1 R;</w:t>
            </w:r>
          </w:p>
          <w:p w:rsidR="00764249" w:rsidRPr="006641F3" w:rsidRDefault="00764249" w:rsidP="00764249">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 SEAU. 5 SPAU, RC L=17 km</w:t>
            </w:r>
          </w:p>
        </w:tc>
        <w:tc>
          <w:tcPr>
            <w:tcW w:w="1417" w:type="dxa"/>
            <w:tcBorders>
              <w:top w:val="nil"/>
              <w:left w:val="single" w:sz="4" w:space="0" w:color="auto"/>
              <w:bottom w:val="single" w:sz="4" w:space="0" w:color="auto"/>
              <w:right w:val="single" w:sz="4" w:space="0" w:color="auto"/>
            </w:tcBorders>
            <w:noWrap/>
            <w:vAlign w:val="center"/>
          </w:tcPr>
          <w:p w:rsidR="00764249" w:rsidRPr="006641F3" w:rsidRDefault="00764249" w:rsidP="00764249">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4.750,8</w:t>
            </w:r>
          </w:p>
        </w:tc>
      </w:tr>
      <w:tr w:rsidR="00764249" w:rsidRPr="006641F3" w:rsidTr="00C146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854" w:type="dxa"/>
            <w:gridSpan w:val="2"/>
            <w:tcBorders>
              <w:top w:val="nil"/>
              <w:left w:val="single" w:sz="4" w:space="0" w:color="auto"/>
              <w:bottom w:val="single" w:sz="4" w:space="0" w:color="000000"/>
              <w:right w:val="single" w:sz="4" w:space="0" w:color="auto"/>
            </w:tcBorders>
            <w:noWrap/>
            <w:vAlign w:val="center"/>
          </w:tcPr>
          <w:p w:rsidR="00764249"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p w:rsidR="00764249"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41/</w:t>
            </w:r>
          </w:p>
          <w:p w:rsidR="00764249" w:rsidRPr="006641F3"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98</w:t>
            </w:r>
          </w:p>
        </w:tc>
        <w:tc>
          <w:tcPr>
            <w:tcW w:w="1559" w:type="dxa"/>
            <w:tcBorders>
              <w:top w:val="nil"/>
              <w:left w:val="nil"/>
              <w:bottom w:val="single" w:sz="4" w:space="0" w:color="auto"/>
              <w:right w:val="single" w:sz="4" w:space="0" w:color="auto"/>
            </w:tcBorders>
            <w:shd w:val="clear" w:color="auto" w:fill="auto"/>
            <w:noWrap/>
            <w:vAlign w:val="center"/>
          </w:tcPr>
          <w:p w:rsidR="00764249" w:rsidRPr="006641F3"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tc>
        <w:tc>
          <w:tcPr>
            <w:tcW w:w="1134" w:type="dxa"/>
            <w:tcBorders>
              <w:top w:val="nil"/>
              <w:left w:val="single" w:sz="4" w:space="0" w:color="auto"/>
              <w:bottom w:val="single" w:sz="4" w:space="0" w:color="000000"/>
              <w:right w:val="single" w:sz="4" w:space="0" w:color="auto"/>
            </w:tcBorders>
            <w:noWrap/>
            <w:vAlign w:val="center"/>
          </w:tcPr>
          <w:p w:rsidR="00764249" w:rsidRDefault="00764249" w:rsidP="00764249">
            <w:pPr>
              <w:spacing w:after="0" w:line="240" w:lineRule="auto"/>
              <w:ind w:left="709" w:hanging="709"/>
              <w:rPr>
                <w:rFonts w:ascii="Arial" w:eastAsia="Times New Roman" w:hAnsi="Arial" w:cs="Arial"/>
                <w:sz w:val="20"/>
                <w:szCs w:val="20"/>
                <w:lang w:val="en-GB" w:eastAsia="en-GB"/>
              </w:rPr>
            </w:pPr>
            <w:r>
              <w:rPr>
                <w:rFonts w:ascii="Arial" w:eastAsia="Times New Roman" w:hAnsi="Arial" w:cs="Arial"/>
                <w:sz w:val="20"/>
                <w:szCs w:val="20"/>
                <w:lang w:val="en-GB" w:eastAsia="en-GB"/>
              </w:rPr>
              <w:t xml:space="preserve">L: 2547 </w:t>
            </w:r>
          </w:p>
          <w:p w:rsidR="00764249" w:rsidRPr="006641F3" w:rsidRDefault="00764249" w:rsidP="00764249">
            <w:pPr>
              <w:spacing w:after="0" w:line="240" w:lineRule="auto"/>
              <w:ind w:left="709" w:hanging="709"/>
              <w:rPr>
                <w:rFonts w:ascii="Arial" w:eastAsia="Times New Roman" w:hAnsi="Arial" w:cs="Arial"/>
                <w:sz w:val="20"/>
                <w:szCs w:val="20"/>
                <w:lang w:val="en-GB" w:eastAsia="en-GB"/>
              </w:rPr>
            </w:pPr>
            <w:r>
              <w:rPr>
                <w:rFonts w:ascii="Arial" w:eastAsia="Times New Roman" w:hAnsi="Arial" w:cs="Arial"/>
                <w:sz w:val="20"/>
                <w:szCs w:val="20"/>
                <w:lang w:val="en-GB" w:eastAsia="en-GB"/>
              </w:rPr>
              <w:t>LE: 2800</w:t>
            </w:r>
          </w:p>
        </w:tc>
        <w:tc>
          <w:tcPr>
            <w:tcW w:w="1560" w:type="dxa"/>
            <w:tcBorders>
              <w:top w:val="nil"/>
              <w:left w:val="single" w:sz="4" w:space="0" w:color="auto"/>
              <w:bottom w:val="single" w:sz="4" w:space="0" w:color="000000"/>
              <w:right w:val="single" w:sz="4" w:space="0" w:color="auto"/>
            </w:tcBorders>
            <w:noWrap/>
          </w:tcPr>
          <w:p w:rsidR="00764249" w:rsidRDefault="00764249" w:rsidP="00764249">
            <w:pPr>
              <w:spacing w:after="0" w:line="240" w:lineRule="auto"/>
              <w:ind w:hanging="97"/>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A:81,33/100</w:t>
            </w:r>
          </w:p>
          <w:p w:rsidR="00764249" w:rsidRPr="006641F3" w:rsidRDefault="00764249" w:rsidP="0076424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Cz: 100</w:t>
            </w:r>
          </w:p>
        </w:tc>
        <w:tc>
          <w:tcPr>
            <w:tcW w:w="2126" w:type="dxa"/>
            <w:tcBorders>
              <w:top w:val="nil"/>
              <w:left w:val="single" w:sz="4" w:space="0" w:color="auto"/>
              <w:bottom w:val="single" w:sz="4" w:space="0" w:color="auto"/>
              <w:right w:val="single" w:sz="4" w:space="0" w:color="auto"/>
            </w:tcBorders>
            <w:noWrap/>
            <w:vAlign w:val="center"/>
          </w:tcPr>
          <w:p w:rsidR="00764249" w:rsidRDefault="00764249" w:rsidP="00764249">
            <w:pPr>
              <w:spacing w:after="0" w:line="240" w:lineRule="auto"/>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2F, 1 SP(RB), RD L=3 km, 1R;</w:t>
            </w:r>
          </w:p>
          <w:p w:rsidR="00764249" w:rsidRPr="006641F3" w:rsidRDefault="00764249" w:rsidP="00764249">
            <w:pPr>
              <w:spacing w:after="0" w:line="240" w:lineRule="auto"/>
              <w:ind w:left="709" w:hanging="709"/>
              <w:rPr>
                <w:rFonts w:ascii="Arial" w:eastAsia="Times New Roman" w:hAnsi="Arial" w:cs="Arial"/>
                <w:color w:val="000000"/>
                <w:sz w:val="20"/>
                <w:szCs w:val="20"/>
                <w:lang w:val="en-GB" w:eastAsia="en-GB"/>
              </w:rPr>
            </w:pPr>
          </w:p>
        </w:tc>
        <w:tc>
          <w:tcPr>
            <w:tcW w:w="1417" w:type="dxa"/>
            <w:tcBorders>
              <w:top w:val="nil"/>
              <w:left w:val="single" w:sz="4" w:space="0" w:color="auto"/>
              <w:bottom w:val="single" w:sz="4" w:space="0" w:color="auto"/>
              <w:right w:val="single" w:sz="4" w:space="0" w:color="auto"/>
            </w:tcBorders>
            <w:noWrap/>
            <w:vAlign w:val="center"/>
          </w:tcPr>
          <w:p w:rsidR="00764249" w:rsidRPr="00B30E06" w:rsidRDefault="00764249" w:rsidP="00764249">
            <w:pPr>
              <w:spacing w:after="0" w:line="240" w:lineRule="auto"/>
              <w:ind w:left="709" w:hanging="709"/>
              <w:jc w:val="center"/>
              <w:rPr>
                <w:rFonts w:ascii="Arial" w:eastAsia="Times New Roman" w:hAnsi="Arial" w:cs="Arial"/>
                <w:color w:val="000000"/>
                <w:sz w:val="20"/>
                <w:szCs w:val="20"/>
                <w:lang w:val="en-GB" w:eastAsia="en-GB"/>
              </w:rPr>
            </w:pPr>
            <w:r w:rsidRPr="00B30E06">
              <w:rPr>
                <w:rFonts w:ascii="Arial" w:eastAsia="Times New Roman" w:hAnsi="Arial" w:cs="Arial"/>
                <w:color w:val="000000"/>
                <w:sz w:val="20"/>
                <w:szCs w:val="20"/>
                <w:lang w:val="en-GB" w:eastAsia="en-GB"/>
              </w:rPr>
              <w:t>470</w:t>
            </w:r>
          </w:p>
        </w:tc>
      </w:tr>
      <w:tr w:rsidR="00B50777" w:rsidRPr="006641F3" w:rsidTr="00032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8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B50777">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Echipamente </w:t>
            </w:r>
          </w:p>
          <w:p w:rsidR="00B50777" w:rsidRPr="006641F3" w:rsidRDefault="00B50777" w:rsidP="00B50777">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ROC</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0777" w:rsidRDefault="00B50777" w:rsidP="00905519">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062B2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45103D">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4D14D7">
            <w:pPr>
              <w:spacing w:after="0" w:line="240" w:lineRule="auto"/>
              <w:ind w:left="709" w:hanging="709"/>
              <w:rPr>
                <w:rFonts w:ascii="Arial" w:hAnsi="Arial" w:cs="Arial"/>
                <w:sz w:val="20"/>
              </w:rPr>
            </w:pPr>
            <w:r>
              <w:rPr>
                <w:rFonts w:ascii="Arial" w:hAnsi="Arial" w:cs="Arial"/>
                <w:sz w:val="20"/>
              </w:rPr>
              <w:t>1-Echip dete</w:t>
            </w:r>
            <w:r w:rsidR="005476B4">
              <w:rPr>
                <w:rFonts w:ascii="Arial" w:hAnsi="Arial" w:cs="Arial"/>
                <w:sz w:val="20"/>
              </w:rPr>
              <w:t>c</w:t>
            </w:r>
            <w:r>
              <w:rPr>
                <w:rFonts w:ascii="Arial" w:hAnsi="Arial" w:cs="Arial"/>
                <w:sz w:val="20"/>
              </w:rPr>
              <w:t>tare</w:t>
            </w:r>
          </w:p>
          <w:p w:rsidR="00B50777" w:rsidRDefault="00B50777" w:rsidP="004D14D7">
            <w:pPr>
              <w:spacing w:after="0" w:line="240" w:lineRule="auto"/>
              <w:ind w:left="709" w:hanging="709"/>
              <w:rPr>
                <w:rFonts w:ascii="Arial" w:hAnsi="Arial" w:cs="Arial"/>
                <w:sz w:val="20"/>
              </w:rPr>
            </w:pPr>
            <w:r>
              <w:rPr>
                <w:rFonts w:ascii="Arial" w:hAnsi="Arial" w:cs="Arial"/>
                <w:sz w:val="20"/>
              </w:rPr>
              <w:t xml:space="preserve"> pierderi</w:t>
            </w:r>
          </w:p>
          <w:p w:rsidR="00B50777" w:rsidRDefault="00B50777" w:rsidP="004D14D7">
            <w:pPr>
              <w:spacing w:after="0" w:line="240" w:lineRule="auto"/>
              <w:ind w:left="709" w:hanging="709"/>
              <w:rPr>
                <w:rFonts w:ascii="Arial" w:hAnsi="Arial" w:cs="Arial"/>
                <w:sz w:val="20"/>
              </w:rPr>
            </w:pPr>
            <w:r>
              <w:rPr>
                <w:rFonts w:ascii="Arial" w:hAnsi="Arial" w:cs="Arial"/>
                <w:sz w:val="20"/>
              </w:rPr>
              <w:t>Autocisterne</w:t>
            </w:r>
          </w:p>
          <w:p w:rsidR="00B50777" w:rsidRPr="00F5280E" w:rsidRDefault="00F5280E" w:rsidP="00F5280E">
            <w:pPr>
              <w:spacing w:after="0" w:line="240" w:lineRule="auto"/>
              <w:rPr>
                <w:rFonts w:ascii="Arial" w:hAnsi="Arial" w:cs="Arial"/>
                <w:sz w:val="20"/>
              </w:rPr>
            </w:pPr>
            <w:r>
              <w:rPr>
                <w:rFonts w:ascii="Arial" w:hAnsi="Arial" w:cs="Arial"/>
                <w:sz w:val="20"/>
              </w:rPr>
              <w:t>2</w:t>
            </w:r>
            <w:r w:rsidR="00B50777" w:rsidRPr="00F5280E">
              <w:rPr>
                <w:rFonts w:ascii="Arial" w:hAnsi="Arial" w:cs="Arial"/>
                <w:sz w:val="20"/>
              </w:rPr>
              <w:t xml:space="preserve">- Echip intretinere </w:t>
            </w:r>
          </w:p>
          <w:p w:rsidR="00B50777" w:rsidRDefault="00B50777" w:rsidP="004D14D7">
            <w:pPr>
              <w:spacing w:after="0" w:line="240" w:lineRule="auto"/>
              <w:ind w:left="709" w:hanging="709"/>
              <w:rPr>
                <w:rFonts w:ascii="Arial" w:hAnsi="Arial" w:cs="Arial"/>
                <w:sz w:val="20"/>
              </w:rPr>
            </w:pPr>
            <w:r>
              <w:rPr>
                <w:rFonts w:ascii="Arial" w:hAnsi="Arial" w:cs="Arial"/>
                <w:sz w:val="20"/>
              </w:rPr>
              <w:t>RC</w:t>
            </w:r>
          </w:p>
          <w:p w:rsidR="00B50777" w:rsidRPr="00F5280E" w:rsidRDefault="00F5280E" w:rsidP="00F5280E">
            <w:pPr>
              <w:spacing w:after="0" w:line="240" w:lineRule="auto"/>
              <w:rPr>
                <w:rFonts w:ascii="Arial" w:hAnsi="Arial" w:cs="Arial"/>
                <w:sz w:val="20"/>
              </w:rPr>
            </w:pPr>
            <w:r>
              <w:rPr>
                <w:rFonts w:ascii="Arial" w:hAnsi="Arial" w:cs="Arial"/>
                <w:sz w:val="20"/>
              </w:rPr>
              <w:t>1-</w:t>
            </w:r>
            <w:r w:rsidR="00B50777" w:rsidRPr="00F5280E">
              <w:rPr>
                <w:rFonts w:ascii="Arial" w:hAnsi="Arial" w:cs="Arial"/>
                <w:sz w:val="20"/>
              </w:rPr>
              <w:t>Sistem SCADA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0777" w:rsidRDefault="00B50777" w:rsidP="00F16FA0">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r w:rsidR="00F16FA0">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840</w:t>
            </w:r>
          </w:p>
        </w:tc>
      </w:tr>
      <w:tr w:rsidR="00905519" w:rsidRPr="006641F3" w:rsidTr="00F27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823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5519" w:rsidRPr="00905519" w:rsidRDefault="00905519" w:rsidP="004D14D7">
            <w:pPr>
              <w:spacing w:after="0" w:line="240" w:lineRule="auto"/>
              <w:ind w:left="709" w:hanging="709"/>
              <w:rPr>
                <w:rFonts w:ascii="Arial" w:hAnsi="Arial" w:cs="Arial"/>
                <w:b/>
                <w:sz w:val="20"/>
              </w:rPr>
            </w:pPr>
            <w:r w:rsidRPr="00905519">
              <w:rPr>
                <w:rFonts w:ascii="Arial" w:hAnsi="Arial" w:cs="Arial"/>
                <w:b/>
                <w:sz w:val="20"/>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5519" w:rsidRPr="0098711A" w:rsidRDefault="00B50777" w:rsidP="00075D58">
            <w:pPr>
              <w:spacing w:after="0" w:line="240" w:lineRule="auto"/>
              <w:ind w:left="709" w:hanging="709"/>
              <w:jc w:val="center"/>
              <w:rPr>
                <w:rFonts w:ascii="Arial" w:eastAsia="Times New Roman" w:hAnsi="Arial" w:cs="Arial"/>
                <w:b/>
                <w:color w:val="000000"/>
                <w:sz w:val="20"/>
                <w:szCs w:val="20"/>
                <w:lang w:val="en-GB" w:eastAsia="en-GB"/>
              </w:rPr>
            </w:pPr>
            <w:r>
              <w:rPr>
                <w:rFonts w:ascii="Arial" w:eastAsia="Times New Roman" w:hAnsi="Arial" w:cs="Arial"/>
                <w:b/>
                <w:color w:val="000000"/>
                <w:sz w:val="20"/>
                <w:szCs w:val="20"/>
                <w:lang w:val="en-GB" w:eastAsia="en-GB"/>
              </w:rPr>
              <w:t>95</w:t>
            </w:r>
            <w:r w:rsidR="00715D93">
              <w:rPr>
                <w:rFonts w:ascii="Arial" w:eastAsia="Times New Roman" w:hAnsi="Arial" w:cs="Arial"/>
                <w:b/>
                <w:color w:val="000000"/>
                <w:sz w:val="20"/>
                <w:szCs w:val="20"/>
                <w:lang w:val="en-GB" w:eastAsia="en-GB"/>
              </w:rPr>
              <w:t>.</w:t>
            </w:r>
            <w:r w:rsidR="00075D58">
              <w:rPr>
                <w:rFonts w:ascii="Arial" w:eastAsia="Times New Roman" w:hAnsi="Arial" w:cs="Arial"/>
                <w:b/>
                <w:color w:val="000000"/>
                <w:sz w:val="20"/>
                <w:szCs w:val="20"/>
                <w:lang w:val="en-GB" w:eastAsia="en-GB"/>
              </w:rPr>
              <w:t>691,73</w:t>
            </w:r>
          </w:p>
        </w:tc>
      </w:tr>
    </w:tbl>
    <w:p w:rsidR="000252DD" w:rsidRDefault="000252DD" w:rsidP="00470E71">
      <w:pPr>
        <w:spacing w:after="120" w:line="360" w:lineRule="auto"/>
        <w:ind w:left="709"/>
        <w:jc w:val="both"/>
        <w:rPr>
          <w:rFonts w:ascii="Arial" w:hAnsi="Arial" w:cs="Arial"/>
          <w:color w:val="000000"/>
          <w:sz w:val="24"/>
          <w:szCs w:val="24"/>
          <w:lang w:eastAsia="ro-RO"/>
        </w:rPr>
      </w:pPr>
    </w:p>
    <w:p w:rsidR="00B50777" w:rsidRDefault="00B50777" w:rsidP="00470E71">
      <w:pPr>
        <w:spacing w:after="120" w:line="360" w:lineRule="auto"/>
        <w:ind w:left="709"/>
        <w:jc w:val="both"/>
        <w:rPr>
          <w:rFonts w:ascii="Arial" w:hAnsi="Arial" w:cs="Arial"/>
          <w:color w:val="000000"/>
          <w:sz w:val="24"/>
          <w:szCs w:val="24"/>
          <w:lang w:eastAsia="ro-RO"/>
        </w:rPr>
      </w:pPr>
    </w:p>
    <w:p w:rsidR="00B50777" w:rsidRDefault="00B50777" w:rsidP="00470E71">
      <w:pPr>
        <w:spacing w:after="120" w:line="360" w:lineRule="auto"/>
        <w:ind w:left="709"/>
        <w:jc w:val="both"/>
        <w:rPr>
          <w:rFonts w:ascii="Arial" w:hAnsi="Arial" w:cs="Arial"/>
          <w:color w:val="000000"/>
          <w:sz w:val="24"/>
          <w:szCs w:val="24"/>
          <w:lang w:eastAsia="ro-RO"/>
        </w:rPr>
      </w:pPr>
    </w:p>
    <w:p w:rsidR="00F5280E" w:rsidRDefault="00F5280E" w:rsidP="00470E71">
      <w:pPr>
        <w:spacing w:after="120" w:line="360" w:lineRule="auto"/>
        <w:ind w:left="709"/>
        <w:jc w:val="both"/>
        <w:rPr>
          <w:rFonts w:ascii="Arial" w:hAnsi="Arial" w:cs="Arial"/>
          <w:color w:val="000000"/>
          <w:sz w:val="24"/>
          <w:szCs w:val="24"/>
          <w:lang w:eastAsia="ro-RO"/>
        </w:rPr>
      </w:pPr>
    </w:p>
    <w:p w:rsidR="00B50777" w:rsidRDefault="00B50777" w:rsidP="00470E71">
      <w:pPr>
        <w:spacing w:after="120" w:line="360" w:lineRule="auto"/>
        <w:ind w:left="709"/>
        <w:jc w:val="both"/>
        <w:rPr>
          <w:rFonts w:ascii="Arial" w:hAnsi="Arial" w:cs="Arial"/>
          <w:color w:val="000000"/>
          <w:sz w:val="24"/>
          <w:szCs w:val="24"/>
          <w:lang w:eastAsia="ro-RO"/>
        </w:rPr>
      </w:pPr>
    </w:p>
    <w:p w:rsidR="00E4720F" w:rsidRPr="006B3D54" w:rsidRDefault="00E4720F" w:rsidP="00F10E2D">
      <w:pPr>
        <w:pStyle w:val="Titlucapitol"/>
        <w:pBdr>
          <w:top w:val="double" w:sz="2" w:space="6" w:color="auto"/>
          <w:bottom w:val="double" w:sz="2" w:space="9" w:color="auto"/>
        </w:pBdr>
        <w:ind w:left="0" w:firstLine="0"/>
        <w:rPr>
          <w:rFonts w:ascii="Arial" w:hAnsi="Arial" w:cs="Arial"/>
          <w:caps w:val="0"/>
          <w:lang w:eastAsia="en-US"/>
        </w:rPr>
      </w:pPr>
      <w:bookmarkStart w:id="4" w:name="_Toc369514884"/>
      <w:r>
        <w:rPr>
          <w:rFonts w:ascii="Arial" w:hAnsi="Arial" w:cs="Arial"/>
          <w:caps w:val="0"/>
          <w:lang w:eastAsia="en-US"/>
        </w:rPr>
        <w:t>10</w:t>
      </w:r>
      <w:r w:rsidR="00157230">
        <w:rPr>
          <w:rFonts w:ascii="Arial" w:hAnsi="Arial" w:cs="Arial"/>
          <w:caps w:val="0"/>
          <w:lang w:eastAsia="en-US"/>
        </w:rPr>
        <w:t>.</w:t>
      </w:r>
      <w:r w:rsidR="00F10E2D">
        <w:rPr>
          <w:rFonts w:ascii="Arial" w:hAnsi="Arial" w:cs="Arial"/>
          <w:caps w:val="0"/>
          <w:lang w:eastAsia="en-US"/>
        </w:rPr>
        <w:t>3</w:t>
      </w:r>
      <w:r w:rsidRPr="006B3D54">
        <w:rPr>
          <w:rFonts w:ascii="Arial" w:hAnsi="Arial" w:cs="Arial"/>
          <w:caps w:val="0"/>
          <w:lang w:eastAsia="en-US"/>
        </w:rPr>
        <w:tab/>
      </w:r>
      <w:r>
        <w:rPr>
          <w:rFonts w:ascii="Arial" w:hAnsi="Arial" w:cs="Arial"/>
          <w:caps w:val="0"/>
          <w:lang w:eastAsia="en-US"/>
        </w:rPr>
        <w:t>Prioritizarea Masurilor din cadrul proiectului</w:t>
      </w:r>
      <w:bookmarkEnd w:id="4"/>
    </w:p>
    <w:p w:rsidR="006453F9" w:rsidRPr="002E5153" w:rsidRDefault="006453F9" w:rsidP="002E5153">
      <w:pPr>
        <w:rPr>
          <w:rFonts w:ascii="Arial" w:hAnsi="Arial" w:cs="Arial"/>
          <w:sz w:val="20"/>
        </w:rPr>
      </w:pPr>
    </w:p>
    <w:p w:rsidR="00E4720F" w:rsidRPr="006B3D54" w:rsidRDefault="00E4720F" w:rsidP="00E4720F">
      <w:pPr>
        <w:pStyle w:val="Style3"/>
        <w:numPr>
          <w:ilvl w:val="0"/>
          <w:numId w:val="0"/>
        </w:numPr>
      </w:pPr>
      <w:bookmarkStart w:id="5" w:name="_Toc369514885"/>
      <w:r>
        <w:t>10.</w:t>
      </w:r>
      <w:r w:rsidR="00F10E2D">
        <w:t>3</w:t>
      </w:r>
      <w:r>
        <w:t>.1 Prioritizarea masurilor din cadrul proiectului</w:t>
      </w:r>
      <w:bookmarkEnd w:id="5"/>
    </w:p>
    <w:p w:rsidR="00E4720F" w:rsidRPr="00E4720F" w:rsidRDefault="00E4720F" w:rsidP="00E4720F">
      <w:pPr>
        <w:spacing w:after="120" w:line="360" w:lineRule="auto"/>
        <w:ind w:left="709"/>
        <w:jc w:val="both"/>
        <w:rPr>
          <w:rFonts w:ascii="Arial" w:hAnsi="Arial"/>
          <w:color w:val="000000"/>
          <w:sz w:val="24"/>
          <w:szCs w:val="24"/>
          <w:lang w:eastAsia="ro-RO"/>
        </w:rPr>
      </w:pPr>
      <w:r w:rsidRPr="00E4720F">
        <w:rPr>
          <w:rFonts w:ascii="Arial" w:hAnsi="Arial"/>
          <w:color w:val="000000"/>
          <w:sz w:val="24"/>
          <w:szCs w:val="24"/>
          <w:lang w:eastAsia="ro-RO"/>
        </w:rPr>
        <w:t>Consultantul a ierarhizat măsurile proiectului identificate în Capitolul 7 - plan de investiţii pe termen lung în două etape: în primul rând, aglomerările şi zonele de alimentare cu apă au fost ordonate în funcţie de prioritatea lor în ceea ce priveşte aportul lor la realizarea obiectivului proiectului. În al doilea rând, componentele proiectului (tip de măsuri) au fost ierarhizate în scopul de a obţine o selecţie finală a masurilor de proiectul propuse pentru finanţare în cadrul proiectului Fondul de Coeziune.</w:t>
      </w:r>
    </w:p>
    <w:p w:rsidR="00E4720F" w:rsidRPr="00E4720F" w:rsidRDefault="00E4720F" w:rsidP="00E4720F">
      <w:pPr>
        <w:pStyle w:val="StandardtextCaracterCaracterCaracter"/>
        <w:spacing w:line="240" w:lineRule="auto"/>
        <w:ind w:left="709"/>
        <w:rPr>
          <w:rFonts w:eastAsia="Calibri"/>
          <w:b/>
          <w:color w:val="000000"/>
          <w:sz w:val="24"/>
          <w:szCs w:val="24"/>
          <w:lang w:val="ro-RO" w:eastAsia="ro-RO"/>
        </w:rPr>
      </w:pPr>
      <w:r w:rsidRPr="00E4720F">
        <w:rPr>
          <w:rFonts w:eastAsia="Calibri"/>
          <w:b/>
          <w:color w:val="000000"/>
          <w:sz w:val="24"/>
          <w:szCs w:val="24"/>
          <w:lang w:val="ro-RO" w:eastAsia="ro-RO"/>
        </w:rPr>
        <w:t>A) Ierarhizarea aglomerărilor / zonelor de alimentare cu apă:</w:t>
      </w:r>
    </w:p>
    <w:p w:rsidR="00E4720F" w:rsidRPr="00E4720F" w:rsidRDefault="00E4720F" w:rsidP="00E4720F">
      <w:pPr>
        <w:spacing w:after="120" w:line="360" w:lineRule="auto"/>
        <w:ind w:left="709"/>
        <w:jc w:val="both"/>
        <w:rPr>
          <w:rFonts w:ascii="Arial" w:hAnsi="Arial"/>
          <w:color w:val="000000"/>
          <w:sz w:val="24"/>
          <w:szCs w:val="24"/>
          <w:lang w:eastAsia="ro-RO"/>
        </w:rPr>
      </w:pPr>
      <w:r w:rsidRPr="00E4720F">
        <w:rPr>
          <w:rFonts w:ascii="Arial" w:hAnsi="Arial"/>
          <w:color w:val="000000"/>
          <w:sz w:val="24"/>
          <w:szCs w:val="24"/>
          <w:lang w:eastAsia="ro-RO"/>
        </w:rPr>
        <w:t>Consultantul a dezvoltat o grilă de evaluare pentru a selecta aglomerărilor prioritare care vor fi luate în considerare în studiu de fezabilitate şi in Aplicatia pe Fondul de Coeziune. Abordarea descrisă mai jos a fost considerata ca reprezentand metodologia cea mai adecvată. Abordarea stipulează că apa uzata este sectorul predominant, care determină stabilirea priorităţilor de aglomerări / zone de alimentare cu apă din judeţ.</w:t>
      </w:r>
    </w:p>
    <w:p w:rsidR="00E4720F" w:rsidRPr="00E4720F" w:rsidRDefault="00E4720F" w:rsidP="00E4720F">
      <w:pPr>
        <w:spacing w:after="120" w:line="360" w:lineRule="auto"/>
        <w:ind w:left="709"/>
        <w:jc w:val="both"/>
        <w:rPr>
          <w:rFonts w:ascii="Arial" w:hAnsi="Arial"/>
          <w:color w:val="000000"/>
          <w:sz w:val="24"/>
          <w:szCs w:val="24"/>
          <w:lang w:eastAsia="ro-RO"/>
        </w:rPr>
      </w:pPr>
      <w:r w:rsidRPr="00E4720F">
        <w:rPr>
          <w:rFonts w:ascii="Arial" w:hAnsi="Arial"/>
          <w:color w:val="000000"/>
          <w:sz w:val="24"/>
          <w:szCs w:val="24"/>
          <w:lang w:eastAsia="ro-RO"/>
        </w:rPr>
        <w:t>1) Într-o primă etapă, aglomerări</w:t>
      </w:r>
      <w:r w:rsidR="000D65E8">
        <w:rPr>
          <w:rFonts w:ascii="Arial" w:hAnsi="Arial"/>
          <w:color w:val="000000"/>
          <w:sz w:val="24"/>
          <w:szCs w:val="24"/>
          <w:lang w:eastAsia="ro-RO"/>
        </w:rPr>
        <w:t>le</w:t>
      </w:r>
      <w:r w:rsidRPr="00E4720F">
        <w:rPr>
          <w:rFonts w:ascii="Arial" w:hAnsi="Arial"/>
          <w:color w:val="000000"/>
          <w:sz w:val="24"/>
          <w:szCs w:val="24"/>
          <w:lang w:eastAsia="ro-RO"/>
        </w:rPr>
        <w:t xml:space="preserve"> de ape uzate au fost analizate cu privire la data de conform</w:t>
      </w:r>
      <w:r w:rsidR="000D65E8">
        <w:rPr>
          <w:rFonts w:ascii="Arial" w:hAnsi="Arial"/>
          <w:color w:val="000000"/>
          <w:sz w:val="24"/>
          <w:szCs w:val="24"/>
          <w:lang w:eastAsia="ro-RO"/>
        </w:rPr>
        <w:t>are</w:t>
      </w:r>
      <w:r w:rsidRPr="00E4720F">
        <w:rPr>
          <w:rFonts w:ascii="Arial" w:hAnsi="Arial"/>
          <w:color w:val="000000"/>
          <w:sz w:val="24"/>
          <w:szCs w:val="24"/>
          <w:lang w:eastAsia="ro-RO"/>
        </w:rPr>
        <w:t xml:space="preserve"> (criterii obligatorii):</w:t>
      </w:r>
    </w:p>
    <w:p w:rsidR="00E4720F" w:rsidRDefault="007E2B92" w:rsidP="000D65E8">
      <w:pPr>
        <w:pStyle w:val="ListParagraph"/>
        <w:numPr>
          <w:ilvl w:val="0"/>
          <w:numId w:val="40"/>
        </w:numPr>
        <w:spacing w:after="120" w:line="360" w:lineRule="auto"/>
        <w:jc w:val="both"/>
        <w:rPr>
          <w:rFonts w:ascii="Arial" w:hAnsi="Arial"/>
          <w:color w:val="000000"/>
          <w:sz w:val="24"/>
          <w:szCs w:val="24"/>
          <w:lang w:eastAsia="ro-RO"/>
        </w:rPr>
      </w:pPr>
      <w:r>
        <w:rPr>
          <w:rFonts w:ascii="Arial" w:hAnsi="Arial"/>
          <w:color w:val="000000"/>
          <w:sz w:val="24"/>
          <w:szCs w:val="24"/>
          <w:lang w:eastAsia="ro-RO"/>
        </w:rPr>
        <w:t xml:space="preserve">Au fost selectate </w:t>
      </w:r>
      <w:r w:rsidR="00E4720F" w:rsidRPr="000D65E8">
        <w:rPr>
          <w:rFonts w:ascii="Arial" w:hAnsi="Arial"/>
          <w:color w:val="000000"/>
          <w:sz w:val="24"/>
          <w:szCs w:val="24"/>
          <w:lang w:eastAsia="ro-RO"/>
        </w:rPr>
        <w:t>aglomerările urbane c</w:t>
      </w:r>
      <w:r w:rsidR="006F76DE">
        <w:rPr>
          <w:rFonts w:ascii="Arial" w:hAnsi="Arial"/>
          <w:color w:val="000000"/>
          <w:sz w:val="24"/>
          <w:szCs w:val="24"/>
          <w:lang w:eastAsia="ro-RO"/>
        </w:rPr>
        <w:t>are au</w:t>
      </w:r>
      <w:r w:rsidR="000D65E8">
        <w:rPr>
          <w:rFonts w:ascii="Arial" w:hAnsi="Arial"/>
          <w:color w:val="000000"/>
          <w:sz w:val="24"/>
          <w:szCs w:val="24"/>
          <w:lang w:eastAsia="ro-RO"/>
        </w:rPr>
        <w:t xml:space="preserve"> ca data de conformare sfa</w:t>
      </w:r>
      <w:r w:rsidR="00E4720F" w:rsidRPr="000D65E8">
        <w:rPr>
          <w:rFonts w:ascii="Arial" w:hAnsi="Arial"/>
          <w:color w:val="000000"/>
          <w:sz w:val="24"/>
          <w:szCs w:val="24"/>
          <w:lang w:eastAsia="ro-RO"/>
        </w:rPr>
        <w:t xml:space="preserve">rşitul anului </w:t>
      </w:r>
      <w:proofErr w:type="gramStart"/>
      <w:r w:rsidR="00E4720F" w:rsidRPr="000D65E8">
        <w:rPr>
          <w:rFonts w:ascii="Arial" w:hAnsi="Arial"/>
          <w:color w:val="000000"/>
          <w:sz w:val="24"/>
          <w:szCs w:val="24"/>
          <w:lang w:eastAsia="ro-RO"/>
        </w:rPr>
        <w:t xml:space="preserve">2015 </w:t>
      </w:r>
      <w:r>
        <w:rPr>
          <w:rFonts w:ascii="Arial" w:hAnsi="Arial"/>
          <w:color w:val="000000"/>
          <w:sz w:val="24"/>
          <w:szCs w:val="24"/>
          <w:lang w:eastAsia="ro-RO"/>
        </w:rPr>
        <w:t xml:space="preserve"> si</w:t>
      </w:r>
      <w:proofErr w:type="gramEnd"/>
      <w:r>
        <w:rPr>
          <w:rFonts w:ascii="Arial" w:hAnsi="Arial"/>
          <w:color w:val="000000"/>
          <w:sz w:val="24"/>
          <w:szCs w:val="24"/>
          <w:lang w:eastAsia="ro-RO"/>
        </w:rPr>
        <w:t xml:space="preserve"> care inca au nevoie de extinderi sau imbunatatiri ale sistemelor existente in vederea  conformarii pe deplin la Directivele 98/83/CE si 91/271/CE</w:t>
      </w:r>
      <w:r w:rsidR="00E4720F" w:rsidRPr="000D65E8">
        <w:rPr>
          <w:rFonts w:ascii="Arial" w:hAnsi="Arial"/>
          <w:color w:val="000000"/>
          <w:sz w:val="24"/>
          <w:szCs w:val="24"/>
          <w:lang w:eastAsia="ro-RO"/>
        </w:rPr>
        <w:t>.</w:t>
      </w:r>
    </w:p>
    <w:p w:rsidR="000D65E8" w:rsidRPr="000D65E8" w:rsidRDefault="00095EA5" w:rsidP="000D65E8">
      <w:pPr>
        <w:pStyle w:val="ListParagraph"/>
        <w:numPr>
          <w:ilvl w:val="0"/>
          <w:numId w:val="40"/>
        </w:numPr>
        <w:spacing w:after="120" w:line="360" w:lineRule="auto"/>
        <w:jc w:val="both"/>
        <w:rPr>
          <w:rFonts w:ascii="Arial" w:hAnsi="Arial"/>
          <w:color w:val="000000"/>
          <w:sz w:val="24"/>
          <w:szCs w:val="24"/>
          <w:lang w:val="ro-RO" w:eastAsia="ro-RO"/>
        </w:rPr>
      </w:pPr>
      <w:r w:rsidRPr="000D65E8">
        <w:rPr>
          <w:rFonts w:ascii="Arial" w:hAnsi="Arial"/>
          <w:color w:val="000000"/>
          <w:sz w:val="24"/>
          <w:szCs w:val="24"/>
          <w:lang w:eastAsia="ro-RO"/>
        </w:rPr>
        <w:t>A</w:t>
      </w:r>
      <w:r w:rsidR="000D65E8" w:rsidRPr="000D65E8">
        <w:rPr>
          <w:rFonts w:ascii="Arial" w:hAnsi="Arial"/>
          <w:color w:val="000000"/>
          <w:sz w:val="24"/>
          <w:szCs w:val="24"/>
          <w:lang w:eastAsia="ro-RO"/>
        </w:rPr>
        <w:t>glomera</w:t>
      </w:r>
      <w:r>
        <w:rPr>
          <w:rFonts w:ascii="Arial" w:hAnsi="Arial"/>
          <w:color w:val="000000"/>
          <w:sz w:val="24"/>
          <w:szCs w:val="24"/>
          <w:lang w:eastAsia="ro-RO"/>
        </w:rPr>
        <w:t>rile rurale cu mai mult de 2000 LE</w:t>
      </w:r>
      <w:r w:rsidR="00700028">
        <w:rPr>
          <w:rFonts w:ascii="Arial" w:hAnsi="Arial"/>
          <w:color w:val="000000"/>
          <w:sz w:val="24"/>
          <w:szCs w:val="24"/>
          <w:lang w:eastAsia="ro-RO"/>
        </w:rPr>
        <w:t>,</w:t>
      </w:r>
      <w:r>
        <w:rPr>
          <w:rFonts w:ascii="Arial" w:hAnsi="Arial"/>
          <w:color w:val="000000"/>
          <w:sz w:val="24"/>
          <w:szCs w:val="24"/>
          <w:lang w:eastAsia="ro-RO"/>
        </w:rPr>
        <w:t xml:space="preserve"> care au data de c</w:t>
      </w:r>
      <w:r w:rsidR="007E2B92">
        <w:rPr>
          <w:rFonts w:ascii="Arial" w:hAnsi="Arial"/>
          <w:color w:val="000000"/>
          <w:sz w:val="24"/>
          <w:szCs w:val="24"/>
          <w:lang w:eastAsia="ro-RO"/>
        </w:rPr>
        <w:t>onformare sfarsitul anului 2018</w:t>
      </w:r>
      <w:r w:rsidR="00700028">
        <w:rPr>
          <w:rFonts w:ascii="Arial" w:hAnsi="Arial"/>
          <w:color w:val="000000"/>
          <w:sz w:val="24"/>
          <w:szCs w:val="24"/>
          <w:lang w:eastAsia="ro-RO"/>
        </w:rPr>
        <w:t>,</w:t>
      </w:r>
      <w:r w:rsidR="007E2B92">
        <w:rPr>
          <w:rFonts w:ascii="Arial" w:hAnsi="Arial"/>
          <w:color w:val="000000"/>
          <w:sz w:val="24"/>
          <w:szCs w:val="24"/>
          <w:lang w:eastAsia="ro-RO"/>
        </w:rPr>
        <w:t xml:space="preserve"> si care nu dispun de un sistem de colectare si tratare  a apei uzate sau care au nevoie de extinderi</w:t>
      </w:r>
      <w:r w:rsidR="00700028">
        <w:rPr>
          <w:rFonts w:ascii="Arial" w:hAnsi="Arial"/>
          <w:color w:val="000000"/>
          <w:sz w:val="24"/>
          <w:szCs w:val="24"/>
          <w:lang w:eastAsia="ro-RO"/>
        </w:rPr>
        <w:t>/ imbunatatiri ale sistemelor existente</w:t>
      </w:r>
    </w:p>
    <w:p w:rsidR="00E4720F" w:rsidRPr="00E4720F" w:rsidRDefault="00E4720F" w:rsidP="00E4720F">
      <w:pPr>
        <w:spacing w:after="120" w:line="360" w:lineRule="auto"/>
        <w:ind w:left="709"/>
        <w:jc w:val="both"/>
        <w:rPr>
          <w:rFonts w:ascii="Arial" w:hAnsi="Arial"/>
          <w:color w:val="000000"/>
          <w:sz w:val="24"/>
          <w:szCs w:val="24"/>
          <w:lang w:eastAsia="ro-RO"/>
        </w:rPr>
      </w:pPr>
      <w:r w:rsidRPr="00E4720F">
        <w:rPr>
          <w:rFonts w:ascii="Arial" w:hAnsi="Arial"/>
          <w:color w:val="000000"/>
          <w:sz w:val="24"/>
          <w:szCs w:val="24"/>
          <w:lang w:eastAsia="ro-RO"/>
        </w:rPr>
        <w:t xml:space="preserve">• </w:t>
      </w:r>
      <w:r w:rsidR="000D65E8">
        <w:rPr>
          <w:rFonts w:ascii="Arial" w:hAnsi="Arial"/>
          <w:color w:val="000000"/>
          <w:sz w:val="24"/>
          <w:szCs w:val="24"/>
          <w:lang w:eastAsia="ro-RO"/>
        </w:rPr>
        <w:t xml:space="preserve">Termenul de conformare se defineste </w:t>
      </w:r>
      <w:r w:rsidRPr="00E4720F">
        <w:rPr>
          <w:rFonts w:ascii="Arial" w:hAnsi="Arial"/>
          <w:color w:val="000000"/>
          <w:sz w:val="24"/>
          <w:szCs w:val="24"/>
          <w:lang w:eastAsia="ro-RO"/>
        </w:rPr>
        <w:t xml:space="preserve"> pe baza cerinţelor şi reglementărilor actuale pentru tratarea apelor reziduale. În contextul european, anii de conform</w:t>
      </w:r>
      <w:r w:rsidR="000D65E8">
        <w:rPr>
          <w:rFonts w:ascii="Arial" w:hAnsi="Arial"/>
          <w:color w:val="000000"/>
          <w:sz w:val="24"/>
          <w:szCs w:val="24"/>
          <w:lang w:eastAsia="ro-RO"/>
        </w:rPr>
        <w:t>are</w:t>
      </w:r>
      <w:r w:rsidRPr="00E4720F">
        <w:rPr>
          <w:rFonts w:ascii="Arial" w:hAnsi="Arial"/>
          <w:color w:val="000000"/>
          <w:sz w:val="24"/>
          <w:szCs w:val="24"/>
          <w:lang w:eastAsia="ro-RO"/>
        </w:rPr>
        <w:t xml:space="preserve"> sunt definiti în Directiva UE 91/271/CEE privind tratarea apelor uzate urbane, precum şi în capitolul 22 din Tratatul de aderare.</w:t>
      </w:r>
    </w:p>
    <w:p w:rsidR="00E4720F" w:rsidRPr="00E4720F" w:rsidRDefault="00E4720F" w:rsidP="00E4720F">
      <w:pPr>
        <w:spacing w:after="120" w:line="360" w:lineRule="auto"/>
        <w:ind w:left="709"/>
        <w:jc w:val="both"/>
        <w:rPr>
          <w:rFonts w:ascii="Arial" w:hAnsi="Arial"/>
          <w:color w:val="000000"/>
          <w:sz w:val="24"/>
          <w:szCs w:val="24"/>
          <w:lang w:eastAsia="ro-RO"/>
        </w:rPr>
      </w:pPr>
      <w:r w:rsidRPr="00E4720F">
        <w:rPr>
          <w:rFonts w:ascii="Arial" w:hAnsi="Arial"/>
          <w:color w:val="000000"/>
          <w:sz w:val="24"/>
          <w:szCs w:val="24"/>
          <w:lang w:eastAsia="ro-RO"/>
        </w:rPr>
        <w:t>2) Într-o a doua etapă zonele de alimentare cu apă au fost supuse analizei cu privire la data de conformitate (criterii obligatorii) şi se adaugă la lista de aglomerări pre-selectate şi zonele de alimentare cu apă. Zonele de alimentare cu apa care beneficiaza de un sistem existent de alimentare cu apă care furnizeaza apă de o calitate neconforma cu Directiva CE 98/83/EEC privind calitatea apei destinate consumului uman au fost incluse în acesta etapa.</w:t>
      </w:r>
    </w:p>
    <w:p w:rsidR="00E4720F" w:rsidRPr="00E4720F" w:rsidRDefault="00E4720F" w:rsidP="00E4720F">
      <w:pPr>
        <w:spacing w:after="120" w:line="360" w:lineRule="auto"/>
        <w:ind w:left="709"/>
        <w:jc w:val="both"/>
        <w:rPr>
          <w:rFonts w:ascii="Arial" w:hAnsi="Arial"/>
          <w:color w:val="000000"/>
          <w:sz w:val="24"/>
          <w:szCs w:val="24"/>
          <w:lang w:eastAsia="ro-RO"/>
        </w:rPr>
      </w:pPr>
      <w:r w:rsidRPr="00E4720F">
        <w:rPr>
          <w:rFonts w:ascii="Arial" w:hAnsi="Arial"/>
          <w:color w:val="000000"/>
          <w:sz w:val="24"/>
          <w:szCs w:val="24"/>
          <w:lang w:eastAsia="ro-RO"/>
        </w:rPr>
        <w:t>3) Într-o a treia etapă aglomerările de ape uzate au fost ordonate pe baza urmatoarelor criteriilor non-obligatorii:</w:t>
      </w:r>
    </w:p>
    <w:p w:rsidR="00E4720F" w:rsidRPr="00095EA5" w:rsidRDefault="00E4720F" w:rsidP="00095EA5">
      <w:pPr>
        <w:pStyle w:val="StandardtextCaracterCaracterCaracter"/>
        <w:numPr>
          <w:ilvl w:val="0"/>
          <w:numId w:val="41"/>
        </w:numPr>
        <w:rPr>
          <w:rFonts w:eastAsia="Calibri"/>
          <w:color w:val="000000"/>
          <w:sz w:val="24"/>
          <w:szCs w:val="24"/>
          <w:lang w:val="ro-RO" w:eastAsia="ro-RO"/>
        </w:rPr>
      </w:pPr>
      <w:r w:rsidRPr="00095EA5">
        <w:rPr>
          <w:rFonts w:eastAsia="Calibri"/>
          <w:color w:val="000000"/>
          <w:sz w:val="24"/>
          <w:szCs w:val="24"/>
          <w:lang w:val="ro-RO" w:eastAsia="ro-RO"/>
        </w:rPr>
        <w:t>Dimensiunea aglomerării urbane: mărimea aglomerării urbane joacă un rol semnificativ pentru definirea ca o măsură prioritară, deoarece realizarea de proiecte în mari</w:t>
      </w:r>
      <w:r w:rsidR="00095EA5">
        <w:rPr>
          <w:rFonts w:eastAsia="Calibri"/>
          <w:color w:val="000000"/>
          <w:sz w:val="24"/>
          <w:szCs w:val="24"/>
          <w:lang w:val="ro-RO" w:eastAsia="ro-RO"/>
        </w:rPr>
        <w:t>le</w:t>
      </w:r>
      <w:r w:rsidRPr="00095EA5">
        <w:rPr>
          <w:rFonts w:eastAsia="Calibri"/>
          <w:color w:val="000000"/>
          <w:sz w:val="24"/>
          <w:szCs w:val="24"/>
          <w:lang w:val="ro-RO" w:eastAsia="ro-RO"/>
        </w:rPr>
        <w:t xml:space="preserve"> aglomerări permite </w:t>
      </w:r>
      <w:r w:rsidR="00095EA5">
        <w:rPr>
          <w:rFonts w:eastAsia="Calibri"/>
          <w:color w:val="000000"/>
          <w:sz w:val="24"/>
          <w:szCs w:val="24"/>
          <w:lang w:val="ro-RO" w:eastAsia="ro-RO"/>
        </w:rPr>
        <w:t>conectarea si implicit asigurarea de servicii unui numar mai mare de locuitori</w:t>
      </w:r>
      <w:r w:rsidRPr="00095EA5">
        <w:rPr>
          <w:rFonts w:eastAsia="Calibri"/>
          <w:color w:val="000000"/>
          <w:sz w:val="24"/>
          <w:szCs w:val="24"/>
          <w:lang w:val="ro-RO" w:eastAsia="ro-RO"/>
        </w:rPr>
        <w:t>. În plus, riscul asupra mediului creşte in functie de marimea aglomerarii.</w:t>
      </w:r>
    </w:p>
    <w:tbl>
      <w:tblPr>
        <w:tblW w:w="0" w:type="auto"/>
        <w:tblInd w:w="1931" w:type="dxa"/>
        <w:tblLook w:val="04A0" w:firstRow="1" w:lastRow="0" w:firstColumn="1" w:lastColumn="0" w:noHBand="0" w:noVBand="1"/>
      </w:tblPr>
      <w:tblGrid>
        <w:gridCol w:w="1273"/>
        <w:gridCol w:w="6034"/>
      </w:tblGrid>
      <w:tr w:rsidR="00E4720F" w:rsidRPr="00095EA5" w:rsidTr="00095EA5">
        <w:tc>
          <w:tcPr>
            <w:tcW w:w="1273" w:type="dxa"/>
            <w:tcMar>
              <w:top w:w="57" w:type="dxa"/>
              <w:bottom w:w="57" w:type="dxa"/>
            </w:tcMar>
          </w:tcPr>
          <w:p w:rsidR="00E4720F" w:rsidRPr="00095EA5" w:rsidRDefault="00E4720F" w:rsidP="00095EA5">
            <w:pPr>
              <w:jc w:val="both"/>
              <w:rPr>
                <w:rFonts w:ascii="Arial" w:hAnsi="Arial"/>
                <w:color w:val="000000"/>
                <w:sz w:val="24"/>
                <w:szCs w:val="24"/>
                <w:lang w:eastAsia="ro-RO"/>
              </w:rPr>
            </w:pPr>
            <w:r w:rsidRPr="00095EA5">
              <w:rPr>
                <w:rFonts w:ascii="Arial" w:hAnsi="Arial"/>
                <w:color w:val="000000"/>
                <w:sz w:val="24"/>
                <w:szCs w:val="24"/>
                <w:lang w:eastAsia="ro-RO"/>
              </w:rPr>
              <w:t>Criteriu:</w:t>
            </w:r>
          </w:p>
        </w:tc>
        <w:tc>
          <w:tcPr>
            <w:tcW w:w="6034" w:type="dxa"/>
            <w:tcMar>
              <w:top w:w="57" w:type="dxa"/>
              <w:bottom w:w="57" w:type="dxa"/>
            </w:tcMar>
          </w:tcPr>
          <w:p w:rsidR="00E4720F" w:rsidRPr="00095EA5" w:rsidRDefault="00E4720F" w:rsidP="00095EA5">
            <w:pPr>
              <w:jc w:val="both"/>
              <w:rPr>
                <w:rFonts w:ascii="Arial" w:hAnsi="Arial"/>
                <w:color w:val="000000"/>
                <w:sz w:val="24"/>
                <w:szCs w:val="24"/>
                <w:lang w:eastAsia="ro-RO"/>
              </w:rPr>
            </w:pPr>
            <w:r w:rsidRPr="00095EA5">
              <w:rPr>
                <w:rFonts w:ascii="Arial" w:hAnsi="Arial"/>
                <w:color w:val="000000"/>
                <w:sz w:val="24"/>
                <w:szCs w:val="24"/>
                <w:lang w:eastAsia="ro-RO"/>
              </w:rPr>
              <w:t>Marimea aglomerarii</w:t>
            </w:r>
          </w:p>
        </w:tc>
      </w:tr>
      <w:tr w:rsidR="00E4720F" w:rsidRPr="00095EA5" w:rsidTr="00095EA5">
        <w:trPr>
          <w:trHeight w:val="428"/>
        </w:trPr>
        <w:tc>
          <w:tcPr>
            <w:tcW w:w="1273" w:type="dxa"/>
            <w:tcMar>
              <w:top w:w="57" w:type="dxa"/>
              <w:bottom w:w="57" w:type="dxa"/>
            </w:tcMar>
          </w:tcPr>
          <w:p w:rsidR="00E4720F" w:rsidRPr="00095EA5" w:rsidRDefault="00E4720F" w:rsidP="00095EA5">
            <w:pPr>
              <w:jc w:val="both"/>
              <w:rPr>
                <w:rFonts w:ascii="Arial" w:hAnsi="Arial"/>
                <w:color w:val="000000"/>
                <w:sz w:val="24"/>
                <w:szCs w:val="24"/>
                <w:lang w:eastAsia="ro-RO"/>
              </w:rPr>
            </w:pPr>
            <w:r w:rsidRPr="00095EA5">
              <w:rPr>
                <w:rFonts w:ascii="Arial" w:hAnsi="Arial"/>
                <w:color w:val="000000"/>
                <w:sz w:val="24"/>
                <w:szCs w:val="24"/>
                <w:lang w:eastAsia="ro-RO"/>
              </w:rPr>
              <w:t>Indicator:</w:t>
            </w:r>
          </w:p>
        </w:tc>
        <w:tc>
          <w:tcPr>
            <w:tcW w:w="6034" w:type="dxa"/>
            <w:tcMar>
              <w:top w:w="57" w:type="dxa"/>
              <w:bottom w:w="57" w:type="dxa"/>
            </w:tcMar>
          </w:tcPr>
          <w:p w:rsidR="00E4720F" w:rsidRPr="00095EA5" w:rsidRDefault="00095EA5" w:rsidP="00095EA5">
            <w:pPr>
              <w:jc w:val="both"/>
              <w:rPr>
                <w:rFonts w:ascii="Arial" w:hAnsi="Arial"/>
                <w:color w:val="000000"/>
                <w:sz w:val="24"/>
                <w:szCs w:val="24"/>
                <w:lang w:eastAsia="ro-RO"/>
              </w:rPr>
            </w:pPr>
            <w:r>
              <w:rPr>
                <w:rFonts w:ascii="Arial" w:hAnsi="Arial"/>
                <w:color w:val="000000"/>
                <w:sz w:val="24"/>
                <w:szCs w:val="24"/>
                <w:lang w:eastAsia="ro-RO"/>
              </w:rPr>
              <w:t>Locuitori echivalenti</w:t>
            </w:r>
          </w:p>
        </w:tc>
      </w:tr>
    </w:tbl>
    <w:p w:rsidR="00E4720F" w:rsidRPr="00095EA5" w:rsidRDefault="00095EA5" w:rsidP="00095EA5">
      <w:pPr>
        <w:pStyle w:val="ListParagraph"/>
        <w:numPr>
          <w:ilvl w:val="0"/>
          <w:numId w:val="41"/>
        </w:numPr>
        <w:spacing w:after="120" w:line="360" w:lineRule="auto"/>
        <w:jc w:val="both"/>
        <w:rPr>
          <w:rFonts w:ascii="Arial" w:hAnsi="Arial"/>
          <w:color w:val="000000"/>
          <w:sz w:val="24"/>
          <w:szCs w:val="24"/>
          <w:lang w:eastAsia="ro-RO"/>
        </w:rPr>
      </w:pPr>
      <w:r>
        <w:rPr>
          <w:rFonts w:ascii="Arial" w:hAnsi="Arial"/>
          <w:color w:val="000000"/>
          <w:sz w:val="24"/>
          <w:szCs w:val="24"/>
          <w:u w:val="single"/>
          <w:lang w:eastAsia="ro-RO"/>
        </w:rPr>
        <w:t>Gradul de acoperire cu servicii in sectorul de apa uzata</w:t>
      </w:r>
      <w:proofErr w:type="gramStart"/>
      <w:r>
        <w:rPr>
          <w:rFonts w:ascii="Arial" w:hAnsi="Arial"/>
          <w:color w:val="000000"/>
          <w:sz w:val="24"/>
          <w:szCs w:val="24"/>
          <w:u w:val="single"/>
          <w:lang w:eastAsia="ro-RO"/>
        </w:rPr>
        <w:t>:</w:t>
      </w:r>
      <w:r>
        <w:rPr>
          <w:rFonts w:ascii="Arial" w:hAnsi="Arial"/>
          <w:color w:val="000000"/>
          <w:sz w:val="24"/>
          <w:szCs w:val="24"/>
          <w:lang w:eastAsia="ro-RO"/>
        </w:rPr>
        <w:t>volumele</w:t>
      </w:r>
      <w:proofErr w:type="gramEnd"/>
      <w:r>
        <w:rPr>
          <w:rFonts w:ascii="Arial" w:hAnsi="Arial"/>
          <w:color w:val="000000"/>
          <w:sz w:val="24"/>
          <w:szCs w:val="24"/>
          <w:lang w:eastAsia="ro-RO"/>
        </w:rPr>
        <w:t xml:space="preserve"> de apa uzata generate in aglomerari im</w:t>
      </w:r>
      <w:r w:rsidR="00E4720F" w:rsidRPr="00095EA5">
        <w:rPr>
          <w:rFonts w:ascii="Arial" w:hAnsi="Arial"/>
          <w:color w:val="000000"/>
          <w:sz w:val="24"/>
          <w:szCs w:val="24"/>
          <w:lang w:eastAsia="ro-RO"/>
        </w:rPr>
        <w:t>plica necesitatea de reducere a riscurilor asupra mediului şi sănătatii.</w:t>
      </w:r>
    </w:p>
    <w:p w:rsidR="00E4720F" w:rsidRPr="00095EA5" w:rsidRDefault="00E4720F" w:rsidP="00095EA5">
      <w:pPr>
        <w:spacing w:after="120" w:line="360" w:lineRule="auto"/>
        <w:ind w:left="709"/>
        <w:jc w:val="both"/>
        <w:rPr>
          <w:rFonts w:ascii="Arial" w:hAnsi="Arial"/>
          <w:color w:val="000000"/>
          <w:sz w:val="24"/>
          <w:szCs w:val="24"/>
          <w:lang w:eastAsia="ro-RO"/>
        </w:rPr>
      </w:pPr>
    </w:p>
    <w:tbl>
      <w:tblPr>
        <w:tblW w:w="0" w:type="auto"/>
        <w:tblInd w:w="1931" w:type="dxa"/>
        <w:tblLook w:val="04A0" w:firstRow="1" w:lastRow="0" w:firstColumn="1" w:lastColumn="0" w:noHBand="0" w:noVBand="1"/>
      </w:tblPr>
      <w:tblGrid>
        <w:gridCol w:w="1296"/>
        <w:gridCol w:w="6515"/>
      </w:tblGrid>
      <w:tr w:rsidR="00E4720F" w:rsidRPr="00095EA5" w:rsidTr="00095EA5">
        <w:tc>
          <w:tcPr>
            <w:tcW w:w="1296" w:type="dxa"/>
            <w:tcMar>
              <w:top w:w="57" w:type="dxa"/>
              <w:bottom w:w="57" w:type="dxa"/>
            </w:tcMar>
          </w:tcPr>
          <w:p w:rsidR="00E4720F" w:rsidRPr="00095EA5" w:rsidRDefault="00E4720F" w:rsidP="00BD50B6">
            <w:pPr>
              <w:spacing w:after="120" w:line="360" w:lineRule="auto"/>
              <w:jc w:val="both"/>
              <w:rPr>
                <w:rFonts w:ascii="Arial" w:hAnsi="Arial"/>
                <w:color w:val="000000"/>
                <w:sz w:val="24"/>
                <w:szCs w:val="24"/>
                <w:lang w:eastAsia="ro-RO"/>
              </w:rPr>
            </w:pPr>
            <w:r w:rsidRPr="00095EA5">
              <w:rPr>
                <w:rFonts w:ascii="Arial" w:hAnsi="Arial"/>
                <w:color w:val="000000"/>
                <w:sz w:val="24"/>
                <w:szCs w:val="24"/>
                <w:lang w:eastAsia="ro-RO"/>
              </w:rPr>
              <w:t>Criteriu:</w:t>
            </w:r>
          </w:p>
        </w:tc>
        <w:tc>
          <w:tcPr>
            <w:tcW w:w="6515" w:type="dxa"/>
            <w:tcMar>
              <w:top w:w="57" w:type="dxa"/>
              <w:bottom w:w="57" w:type="dxa"/>
            </w:tcMar>
          </w:tcPr>
          <w:p w:rsidR="00E4720F" w:rsidRPr="00095EA5" w:rsidRDefault="00E4720F" w:rsidP="00095EA5">
            <w:pPr>
              <w:spacing w:after="120" w:line="360" w:lineRule="auto"/>
              <w:ind w:left="709"/>
              <w:jc w:val="both"/>
              <w:rPr>
                <w:rFonts w:ascii="Arial" w:hAnsi="Arial"/>
                <w:color w:val="000000"/>
                <w:sz w:val="24"/>
                <w:szCs w:val="24"/>
                <w:lang w:eastAsia="ro-RO"/>
              </w:rPr>
            </w:pPr>
            <w:r w:rsidRPr="00095EA5">
              <w:rPr>
                <w:rFonts w:ascii="Arial" w:hAnsi="Arial"/>
                <w:color w:val="000000"/>
                <w:sz w:val="24"/>
                <w:szCs w:val="24"/>
                <w:lang w:eastAsia="ro-RO"/>
              </w:rPr>
              <w:t>Rata de racordare la canalizare</w:t>
            </w:r>
          </w:p>
        </w:tc>
      </w:tr>
      <w:tr w:rsidR="00E4720F" w:rsidRPr="00095EA5" w:rsidTr="00095EA5">
        <w:tc>
          <w:tcPr>
            <w:tcW w:w="1296" w:type="dxa"/>
            <w:tcMar>
              <w:top w:w="57" w:type="dxa"/>
              <w:bottom w:w="57" w:type="dxa"/>
            </w:tcMar>
          </w:tcPr>
          <w:p w:rsidR="00E4720F" w:rsidRPr="00095EA5" w:rsidRDefault="00E4720F" w:rsidP="00BD50B6">
            <w:pPr>
              <w:spacing w:after="120" w:line="360" w:lineRule="auto"/>
              <w:jc w:val="both"/>
              <w:rPr>
                <w:rFonts w:ascii="Arial" w:hAnsi="Arial"/>
                <w:color w:val="000000"/>
                <w:sz w:val="24"/>
                <w:szCs w:val="24"/>
                <w:lang w:eastAsia="ro-RO"/>
              </w:rPr>
            </w:pPr>
            <w:r w:rsidRPr="00095EA5">
              <w:rPr>
                <w:rFonts w:ascii="Arial" w:hAnsi="Arial"/>
                <w:color w:val="000000"/>
                <w:sz w:val="24"/>
                <w:szCs w:val="24"/>
                <w:lang w:eastAsia="ro-RO"/>
              </w:rPr>
              <w:t>Indicator:</w:t>
            </w:r>
          </w:p>
        </w:tc>
        <w:tc>
          <w:tcPr>
            <w:tcW w:w="6515" w:type="dxa"/>
            <w:tcMar>
              <w:top w:w="57" w:type="dxa"/>
              <w:bottom w:w="57" w:type="dxa"/>
            </w:tcMar>
          </w:tcPr>
          <w:p w:rsidR="00E4720F" w:rsidRPr="00095EA5" w:rsidRDefault="00E4720F" w:rsidP="00BD50B6">
            <w:pPr>
              <w:spacing w:after="120" w:line="360" w:lineRule="auto"/>
              <w:ind w:left="709"/>
              <w:jc w:val="both"/>
              <w:rPr>
                <w:rFonts w:ascii="Arial" w:hAnsi="Arial"/>
                <w:color w:val="000000"/>
                <w:sz w:val="24"/>
                <w:szCs w:val="24"/>
                <w:lang w:eastAsia="ro-RO"/>
              </w:rPr>
            </w:pPr>
            <w:r w:rsidRPr="00095EA5">
              <w:rPr>
                <w:rFonts w:ascii="Arial" w:hAnsi="Arial"/>
                <w:color w:val="000000"/>
                <w:sz w:val="24"/>
                <w:szCs w:val="24"/>
                <w:lang w:eastAsia="ro-RO"/>
              </w:rPr>
              <w:t xml:space="preserve">Numarul total al </w:t>
            </w:r>
            <w:r w:rsidR="00BD50B6">
              <w:rPr>
                <w:rFonts w:ascii="Arial" w:hAnsi="Arial"/>
                <w:color w:val="000000"/>
                <w:sz w:val="24"/>
                <w:szCs w:val="24"/>
                <w:lang w:eastAsia="ro-RO"/>
              </w:rPr>
              <w:t>locuitorilor echivalenti  racordat</w:t>
            </w:r>
            <w:r w:rsidRPr="00095EA5">
              <w:rPr>
                <w:rFonts w:ascii="Arial" w:hAnsi="Arial"/>
                <w:color w:val="000000"/>
                <w:sz w:val="24"/>
                <w:szCs w:val="24"/>
                <w:lang w:eastAsia="ro-RO"/>
              </w:rPr>
              <w:t xml:space="preserve"> in prezent la sistemul central de canalizare</w:t>
            </w:r>
          </w:p>
        </w:tc>
      </w:tr>
    </w:tbl>
    <w:p w:rsidR="00E4720F" w:rsidRDefault="00E4720F" w:rsidP="00095EA5">
      <w:pPr>
        <w:spacing w:after="120" w:line="360" w:lineRule="auto"/>
        <w:ind w:left="709"/>
        <w:jc w:val="both"/>
        <w:rPr>
          <w:rFonts w:ascii="Arial" w:hAnsi="Arial"/>
          <w:color w:val="000000"/>
          <w:sz w:val="24"/>
          <w:szCs w:val="24"/>
          <w:lang w:eastAsia="ro-RO"/>
        </w:rPr>
      </w:pPr>
      <w:r w:rsidRPr="00095EA5">
        <w:rPr>
          <w:rFonts w:ascii="Arial" w:hAnsi="Arial"/>
          <w:color w:val="000000"/>
          <w:sz w:val="24"/>
          <w:szCs w:val="24"/>
          <w:lang w:eastAsia="ro-RO"/>
        </w:rPr>
        <w:t>4) Într-a patra etapa s-a avut in vedere  asigura</w:t>
      </w:r>
      <w:r w:rsidR="00BD50B6">
        <w:rPr>
          <w:rFonts w:ascii="Arial" w:hAnsi="Arial"/>
          <w:color w:val="000000"/>
          <w:sz w:val="24"/>
          <w:szCs w:val="24"/>
          <w:lang w:eastAsia="ro-RO"/>
        </w:rPr>
        <w:t>rea în toate aglomerările de apa</w:t>
      </w:r>
      <w:r w:rsidRPr="00095EA5">
        <w:rPr>
          <w:rFonts w:ascii="Arial" w:hAnsi="Arial"/>
          <w:color w:val="000000"/>
          <w:sz w:val="24"/>
          <w:szCs w:val="24"/>
          <w:lang w:eastAsia="ro-RO"/>
        </w:rPr>
        <w:t xml:space="preserve"> uzat</w:t>
      </w:r>
      <w:r w:rsidR="00BD50B6">
        <w:rPr>
          <w:rFonts w:ascii="Arial" w:hAnsi="Arial"/>
          <w:color w:val="000000"/>
          <w:sz w:val="24"/>
          <w:szCs w:val="24"/>
          <w:lang w:eastAsia="ro-RO"/>
        </w:rPr>
        <w:t>a</w:t>
      </w:r>
      <w:r w:rsidRPr="00095EA5">
        <w:rPr>
          <w:rFonts w:ascii="Arial" w:hAnsi="Arial"/>
          <w:color w:val="000000"/>
          <w:sz w:val="24"/>
          <w:szCs w:val="24"/>
          <w:lang w:eastAsia="ro-RO"/>
        </w:rPr>
        <w:t xml:space="preserve"> a existentei unui sistem centralizat de  alimentare cu apa. Astfel, s-a acordat prioritate acelor zone de alimentare cu apă, în care este propus a fi implementat un sistem de colectarere a apei uzate. Pentru a se asigura că fiecare gospodărie conectata la un sistem de colectare ape uzate si dispune de o conexiune corespunzătoare pentru un sistem de alimentare cu apa, rata de conectare, după punerea în aplicare a măsurilor prioritare, prin urmare, ar trebui să fie egală sau mai mare decât rata de colectare la sistemul de colectare a apelor uzate.</w:t>
      </w:r>
    </w:p>
    <w:tbl>
      <w:tblPr>
        <w:tblW w:w="0" w:type="auto"/>
        <w:tblInd w:w="1931" w:type="dxa"/>
        <w:tblLook w:val="04A0" w:firstRow="1" w:lastRow="0" w:firstColumn="1" w:lastColumn="0" w:noHBand="0" w:noVBand="1"/>
      </w:tblPr>
      <w:tblGrid>
        <w:gridCol w:w="1266"/>
        <w:gridCol w:w="5899"/>
      </w:tblGrid>
      <w:tr w:rsidR="00BD50B6" w:rsidRPr="00BD50B6" w:rsidTr="00062B2E">
        <w:tc>
          <w:tcPr>
            <w:tcW w:w="1266" w:type="dxa"/>
            <w:tcMar>
              <w:top w:w="57" w:type="dxa"/>
              <w:bottom w:w="57" w:type="dxa"/>
            </w:tcMar>
          </w:tcPr>
          <w:p w:rsidR="00BD50B6" w:rsidRPr="00BD50B6" w:rsidRDefault="00BD50B6" w:rsidP="00BD50B6">
            <w:pPr>
              <w:spacing w:after="120" w:line="360" w:lineRule="auto"/>
              <w:jc w:val="both"/>
              <w:rPr>
                <w:rFonts w:ascii="Arial" w:hAnsi="Arial"/>
                <w:color w:val="000000"/>
                <w:sz w:val="24"/>
                <w:szCs w:val="24"/>
                <w:lang w:eastAsia="ro-RO"/>
              </w:rPr>
            </w:pPr>
            <w:r w:rsidRPr="00BD50B6">
              <w:rPr>
                <w:rFonts w:ascii="Arial" w:hAnsi="Arial"/>
                <w:color w:val="000000"/>
                <w:sz w:val="24"/>
                <w:szCs w:val="24"/>
                <w:lang w:eastAsia="ro-RO"/>
              </w:rPr>
              <w:t>Criteriu:</w:t>
            </w:r>
          </w:p>
        </w:tc>
        <w:tc>
          <w:tcPr>
            <w:tcW w:w="5899" w:type="dxa"/>
            <w:tcMar>
              <w:top w:w="57" w:type="dxa"/>
              <w:bottom w:w="57" w:type="dxa"/>
            </w:tcMar>
          </w:tcPr>
          <w:p w:rsidR="00BD50B6" w:rsidRPr="00BD50B6" w:rsidRDefault="00BD50B6" w:rsidP="00BD50B6">
            <w:pPr>
              <w:spacing w:after="120" w:line="360" w:lineRule="auto"/>
              <w:jc w:val="both"/>
              <w:rPr>
                <w:rFonts w:ascii="Arial" w:hAnsi="Arial"/>
                <w:color w:val="000000"/>
                <w:sz w:val="24"/>
                <w:szCs w:val="24"/>
                <w:lang w:eastAsia="ro-RO"/>
              </w:rPr>
            </w:pPr>
            <w:r w:rsidRPr="00BD50B6">
              <w:rPr>
                <w:rFonts w:ascii="Arial" w:hAnsi="Arial"/>
                <w:color w:val="000000"/>
                <w:sz w:val="24"/>
                <w:szCs w:val="24"/>
                <w:lang w:eastAsia="ro-RO"/>
              </w:rPr>
              <w:t xml:space="preserve">rata de conectare la reteaua de  alimentarea cu apa </w:t>
            </w:r>
          </w:p>
        </w:tc>
      </w:tr>
      <w:tr w:rsidR="00BD50B6" w:rsidRPr="00BD50B6" w:rsidTr="00062B2E">
        <w:trPr>
          <w:trHeight w:val="428"/>
        </w:trPr>
        <w:tc>
          <w:tcPr>
            <w:tcW w:w="1266" w:type="dxa"/>
            <w:tcMar>
              <w:top w:w="57" w:type="dxa"/>
              <w:bottom w:w="57" w:type="dxa"/>
            </w:tcMar>
          </w:tcPr>
          <w:p w:rsidR="00BD50B6" w:rsidRPr="00BD50B6" w:rsidRDefault="00BD50B6" w:rsidP="00BD50B6">
            <w:pPr>
              <w:spacing w:after="120" w:line="360" w:lineRule="auto"/>
              <w:jc w:val="both"/>
              <w:rPr>
                <w:rFonts w:ascii="Arial" w:hAnsi="Arial"/>
                <w:color w:val="000000"/>
                <w:sz w:val="24"/>
                <w:szCs w:val="24"/>
                <w:lang w:eastAsia="ro-RO"/>
              </w:rPr>
            </w:pPr>
            <w:r w:rsidRPr="00BD50B6">
              <w:rPr>
                <w:rFonts w:ascii="Arial" w:hAnsi="Arial"/>
                <w:color w:val="000000"/>
                <w:sz w:val="24"/>
                <w:szCs w:val="24"/>
                <w:lang w:eastAsia="ro-RO"/>
              </w:rPr>
              <w:t>Indicator:</w:t>
            </w:r>
          </w:p>
        </w:tc>
        <w:tc>
          <w:tcPr>
            <w:tcW w:w="5899" w:type="dxa"/>
            <w:tcMar>
              <w:top w:w="57" w:type="dxa"/>
              <w:bottom w:w="57" w:type="dxa"/>
            </w:tcMar>
          </w:tcPr>
          <w:p w:rsidR="00BD50B6" w:rsidRPr="00BD50B6" w:rsidRDefault="00BD50B6" w:rsidP="00BD50B6">
            <w:pPr>
              <w:spacing w:after="120" w:line="360" w:lineRule="auto"/>
              <w:jc w:val="both"/>
              <w:rPr>
                <w:rFonts w:ascii="Arial" w:hAnsi="Arial"/>
                <w:color w:val="000000"/>
                <w:sz w:val="24"/>
                <w:szCs w:val="24"/>
                <w:lang w:eastAsia="ro-RO"/>
              </w:rPr>
            </w:pPr>
            <w:r w:rsidRPr="00BD50B6">
              <w:rPr>
                <w:rFonts w:ascii="Arial" w:hAnsi="Arial"/>
                <w:color w:val="000000"/>
                <w:sz w:val="24"/>
                <w:szCs w:val="24"/>
                <w:lang w:eastAsia="ro-RO"/>
              </w:rPr>
              <w:t>procent de populaţie conectata la sistemul centralizat de alimentare cu apă</w:t>
            </w:r>
          </w:p>
        </w:tc>
      </w:tr>
    </w:tbl>
    <w:p w:rsidR="007E2B92" w:rsidRDefault="00BD50B6" w:rsidP="00BD50B6">
      <w:pPr>
        <w:spacing w:after="120" w:line="360" w:lineRule="auto"/>
        <w:ind w:left="709"/>
        <w:jc w:val="both"/>
        <w:rPr>
          <w:rFonts w:ascii="Arial" w:hAnsi="Arial"/>
          <w:color w:val="000000"/>
          <w:sz w:val="24"/>
          <w:szCs w:val="24"/>
          <w:lang w:eastAsia="ro-RO"/>
        </w:rPr>
      </w:pPr>
      <w:r w:rsidRPr="00BD50B6">
        <w:rPr>
          <w:rFonts w:ascii="Arial" w:hAnsi="Arial"/>
          <w:color w:val="000000"/>
          <w:sz w:val="24"/>
          <w:szCs w:val="24"/>
          <w:lang w:eastAsia="ro-RO"/>
        </w:rPr>
        <w:t>5) Într-o a cincea etapă, aglomerările prioritare şi zonele de alimentare cu apă propuse au fost prezentate şi discutate cu beneficiarii. Lista finală a aglomerărilor priorita</w:t>
      </w:r>
      <w:r w:rsidR="007E2B92">
        <w:rPr>
          <w:rFonts w:ascii="Arial" w:hAnsi="Arial"/>
          <w:color w:val="000000"/>
          <w:sz w:val="24"/>
          <w:szCs w:val="24"/>
          <w:lang w:eastAsia="ro-RO"/>
        </w:rPr>
        <w:t>r</w:t>
      </w:r>
      <w:r w:rsidRPr="00BD50B6">
        <w:rPr>
          <w:rFonts w:ascii="Arial" w:hAnsi="Arial"/>
          <w:color w:val="000000"/>
          <w:sz w:val="24"/>
          <w:szCs w:val="24"/>
          <w:lang w:eastAsia="ro-RO"/>
        </w:rPr>
        <w:t xml:space="preserve">e a avut in vedere </w:t>
      </w:r>
      <w:r w:rsidR="007E2B92">
        <w:rPr>
          <w:rFonts w:ascii="Arial" w:hAnsi="Arial"/>
          <w:color w:val="000000"/>
          <w:sz w:val="24"/>
          <w:szCs w:val="24"/>
          <w:lang w:eastAsia="ro-RO"/>
        </w:rPr>
        <w:t>ata</w:t>
      </w:r>
      <w:r w:rsidR="00700028">
        <w:rPr>
          <w:rFonts w:ascii="Arial" w:hAnsi="Arial"/>
          <w:color w:val="000000"/>
          <w:sz w:val="24"/>
          <w:szCs w:val="24"/>
          <w:lang w:eastAsia="ro-RO"/>
        </w:rPr>
        <w:t>t</w:t>
      </w:r>
      <w:r w:rsidRPr="00BD50B6">
        <w:rPr>
          <w:rFonts w:ascii="Arial" w:hAnsi="Arial"/>
          <w:color w:val="000000"/>
          <w:sz w:val="24"/>
          <w:szCs w:val="24"/>
          <w:lang w:eastAsia="ro-RO"/>
        </w:rPr>
        <w:t>conform</w:t>
      </w:r>
      <w:r w:rsidR="007E2B92">
        <w:rPr>
          <w:rFonts w:ascii="Arial" w:hAnsi="Arial"/>
          <w:color w:val="000000"/>
          <w:sz w:val="24"/>
          <w:szCs w:val="24"/>
          <w:lang w:eastAsia="ro-RO"/>
        </w:rPr>
        <w:t>area la Directiva Europeana de apa uzata cat si la cea de apa potabila.</w:t>
      </w:r>
    </w:p>
    <w:tbl>
      <w:tblPr>
        <w:tblW w:w="0" w:type="auto"/>
        <w:tblInd w:w="1931" w:type="dxa"/>
        <w:tblLook w:val="04A0" w:firstRow="1" w:lastRow="0" w:firstColumn="1" w:lastColumn="0" w:noHBand="0" w:noVBand="1"/>
      </w:tblPr>
      <w:tblGrid>
        <w:gridCol w:w="1273"/>
        <w:gridCol w:w="6034"/>
      </w:tblGrid>
      <w:tr w:rsidR="00BD50B6" w:rsidRPr="007E2B92" w:rsidTr="00062B2E">
        <w:tc>
          <w:tcPr>
            <w:tcW w:w="1273" w:type="dxa"/>
            <w:tcMar>
              <w:top w:w="57" w:type="dxa"/>
              <w:bottom w:w="57" w:type="dxa"/>
            </w:tcMar>
          </w:tcPr>
          <w:p w:rsidR="00BD50B6" w:rsidRPr="007E2B92" w:rsidRDefault="00BD50B6" w:rsidP="007E2B92">
            <w:pPr>
              <w:spacing w:after="120" w:line="360" w:lineRule="auto"/>
              <w:jc w:val="both"/>
              <w:rPr>
                <w:rFonts w:ascii="Arial" w:hAnsi="Arial"/>
                <w:color w:val="000000"/>
                <w:sz w:val="24"/>
                <w:szCs w:val="24"/>
                <w:lang w:eastAsia="ro-RO"/>
              </w:rPr>
            </w:pPr>
            <w:r w:rsidRPr="007E2B92">
              <w:rPr>
                <w:rFonts w:ascii="Arial" w:hAnsi="Arial"/>
                <w:color w:val="000000"/>
                <w:sz w:val="24"/>
                <w:szCs w:val="24"/>
                <w:lang w:eastAsia="ro-RO"/>
              </w:rPr>
              <w:t>Criteriu:</w:t>
            </w:r>
          </w:p>
        </w:tc>
        <w:tc>
          <w:tcPr>
            <w:tcW w:w="6034" w:type="dxa"/>
            <w:tcMar>
              <w:top w:w="57" w:type="dxa"/>
              <w:bottom w:w="57" w:type="dxa"/>
            </w:tcMar>
          </w:tcPr>
          <w:p w:rsidR="00BD50B6" w:rsidRPr="007E2B92" w:rsidRDefault="007E2B92" w:rsidP="007E2B92">
            <w:pPr>
              <w:spacing w:after="120" w:line="360" w:lineRule="auto"/>
              <w:jc w:val="both"/>
              <w:rPr>
                <w:rFonts w:ascii="Arial" w:hAnsi="Arial"/>
                <w:color w:val="000000"/>
                <w:sz w:val="24"/>
                <w:szCs w:val="24"/>
                <w:lang w:eastAsia="ro-RO"/>
              </w:rPr>
            </w:pPr>
            <w:r>
              <w:rPr>
                <w:rFonts w:ascii="Arial" w:hAnsi="Arial"/>
                <w:color w:val="000000"/>
                <w:sz w:val="24"/>
                <w:szCs w:val="24"/>
                <w:lang w:eastAsia="ro-RO"/>
              </w:rPr>
              <w:t>Termen de conformare</w:t>
            </w:r>
          </w:p>
        </w:tc>
      </w:tr>
      <w:tr w:rsidR="00BD50B6" w:rsidRPr="00700028" w:rsidTr="00062B2E">
        <w:trPr>
          <w:trHeight w:val="428"/>
        </w:trPr>
        <w:tc>
          <w:tcPr>
            <w:tcW w:w="1273" w:type="dxa"/>
            <w:tcMar>
              <w:top w:w="57" w:type="dxa"/>
              <w:bottom w:w="57" w:type="dxa"/>
            </w:tcMar>
          </w:tcPr>
          <w:p w:rsidR="00BD50B6" w:rsidRPr="00700028" w:rsidRDefault="00BD50B6" w:rsidP="00700028">
            <w:pPr>
              <w:pStyle w:val="StandardtextCaracterCaracterCaracter"/>
              <w:spacing w:line="240" w:lineRule="auto"/>
              <w:rPr>
                <w:rFonts w:eastAsia="Calibri"/>
                <w:color w:val="000000"/>
                <w:sz w:val="24"/>
                <w:szCs w:val="24"/>
                <w:lang w:val="ro-RO" w:eastAsia="ro-RO"/>
              </w:rPr>
            </w:pPr>
            <w:r w:rsidRPr="00700028">
              <w:rPr>
                <w:rFonts w:eastAsia="Calibri"/>
                <w:color w:val="000000"/>
                <w:sz w:val="24"/>
                <w:szCs w:val="24"/>
                <w:lang w:val="ro-RO" w:eastAsia="ro-RO"/>
              </w:rPr>
              <w:t>Indicator:</w:t>
            </w:r>
          </w:p>
        </w:tc>
        <w:tc>
          <w:tcPr>
            <w:tcW w:w="6034" w:type="dxa"/>
            <w:tcMar>
              <w:top w:w="57" w:type="dxa"/>
              <w:bottom w:w="57" w:type="dxa"/>
            </w:tcMar>
          </w:tcPr>
          <w:p w:rsidR="00BD50B6" w:rsidRPr="00700028" w:rsidRDefault="00BD50B6" w:rsidP="00700028">
            <w:pPr>
              <w:pStyle w:val="StandardtextCaracterCaracterCaracter"/>
              <w:spacing w:line="240" w:lineRule="auto"/>
              <w:ind w:left="709"/>
              <w:rPr>
                <w:rFonts w:eastAsia="Calibri"/>
                <w:color w:val="000000"/>
                <w:sz w:val="24"/>
                <w:szCs w:val="24"/>
                <w:lang w:val="ro-RO" w:eastAsia="ro-RO"/>
              </w:rPr>
            </w:pPr>
          </w:p>
        </w:tc>
      </w:tr>
    </w:tbl>
    <w:p w:rsidR="00700028" w:rsidRPr="00700028" w:rsidRDefault="00700028" w:rsidP="00700028">
      <w:pPr>
        <w:pStyle w:val="StandardtextCaracterCaracterCaracter"/>
        <w:spacing w:line="240" w:lineRule="auto"/>
        <w:ind w:left="709"/>
        <w:rPr>
          <w:rFonts w:eastAsia="Calibri"/>
          <w:b/>
          <w:lang w:val="ro-RO" w:eastAsia="ro-RO"/>
        </w:rPr>
      </w:pPr>
      <w:r w:rsidRPr="00700028">
        <w:rPr>
          <w:rFonts w:eastAsia="Calibri"/>
          <w:b/>
          <w:color w:val="000000"/>
          <w:sz w:val="24"/>
          <w:szCs w:val="24"/>
          <w:lang w:val="ro-RO" w:eastAsia="ro-RO"/>
        </w:rPr>
        <w:t xml:space="preserve">B) Prioritizarea măsurilor de Investiţii: </w:t>
      </w:r>
    </w:p>
    <w:p w:rsidR="00700028" w:rsidRPr="00700028" w:rsidRDefault="00700028" w:rsidP="00700028">
      <w:pPr>
        <w:pStyle w:val="StandardtextCaracterCaracterCaracter"/>
        <w:numPr>
          <w:ilvl w:val="0"/>
          <w:numId w:val="41"/>
        </w:numPr>
        <w:ind w:hanging="357"/>
        <w:rPr>
          <w:rFonts w:eastAsia="Calibri"/>
          <w:color w:val="000000"/>
          <w:sz w:val="24"/>
          <w:szCs w:val="24"/>
          <w:lang w:val="ro-RO" w:eastAsia="ro-RO"/>
        </w:rPr>
      </w:pPr>
      <w:r w:rsidRPr="00700028">
        <w:rPr>
          <w:rFonts w:eastAsia="Calibri"/>
          <w:color w:val="000000"/>
          <w:sz w:val="24"/>
          <w:szCs w:val="24"/>
          <w:lang w:val="ro-RO" w:eastAsia="ro-RO"/>
        </w:rPr>
        <w:t xml:space="preserve">Măsurile de investiţii au fost ordonate după cum urmează (in baza obiectivelor definite în POS Mediu şi a Tratatului de aderare): </w:t>
      </w:r>
    </w:p>
    <w:p w:rsidR="00700028" w:rsidRPr="00700028" w:rsidRDefault="00700028" w:rsidP="00700028">
      <w:pPr>
        <w:pStyle w:val="StandardtextCaracterCaracterCaracter"/>
        <w:numPr>
          <w:ilvl w:val="0"/>
          <w:numId w:val="41"/>
        </w:numPr>
        <w:ind w:hanging="357"/>
        <w:rPr>
          <w:rFonts w:eastAsia="Calibri"/>
          <w:color w:val="000000"/>
          <w:sz w:val="24"/>
          <w:szCs w:val="24"/>
          <w:lang w:val="ro-RO" w:eastAsia="ro-RO"/>
        </w:rPr>
      </w:pPr>
      <w:r w:rsidRPr="00700028">
        <w:rPr>
          <w:rFonts w:eastAsia="Calibri"/>
          <w:color w:val="000000"/>
          <w:sz w:val="24"/>
          <w:szCs w:val="24"/>
          <w:lang w:val="ro-RO" w:eastAsia="ro-RO"/>
        </w:rPr>
        <w:t>Extinderea reţelei de canalizare, pentru a se asigura colectarea apelor uzate pentru  un minim de</w:t>
      </w:r>
      <w:r>
        <w:rPr>
          <w:rFonts w:eastAsia="Calibri"/>
          <w:color w:val="000000"/>
          <w:sz w:val="24"/>
          <w:szCs w:val="24"/>
          <w:lang w:val="ro-RO" w:eastAsia="ro-RO"/>
        </w:rPr>
        <w:t xml:space="preserve"> 90% în aglomerările selectate;</w:t>
      </w:r>
    </w:p>
    <w:p w:rsidR="00700028" w:rsidRPr="00700028" w:rsidRDefault="00700028" w:rsidP="00700028">
      <w:pPr>
        <w:pStyle w:val="StandardtextCaracterCaracterCaracter"/>
        <w:numPr>
          <w:ilvl w:val="0"/>
          <w:numId w:val="41"/>
        </w:numPr>
        <w:ind w:hanging="357"/>
        <w:rPr>
          <w:rFonts w:eastAsia="Calibri"/>
          <w:color w:val="000000"/>
          <w:sz w:val="24"/>
          <w:szCs w:val="24"/>
          <w:lang w:val="ro-RO" w:eastAsia="ro-RO"/>
        </w:rPr>
      </w:pPr>
      <w:r w:rsidRPr="00700028">
        <w:rPr>
          <w:rFonts w:eastAsia="Calibri"/>
          <w:color w:val="000000"/>
          <w:sz w:val="24"/>
          <w:szCs w:val="24"/>
          <w:lang w:val="ro-RO" w:eastAsia="ro-RO"/>
        </w:rPr>
        <w:t xml:space="preserve">Reabilitarea şi extinderea statiilor de epurare pentru a se asigura un tratament al tuturor apelor uzate colectate din aglomerările selectate; </w:t>
      </w:r>
    </w:p>
    <w:p w:rsidR="00700028" w:rsidRPr="00700028" w:rsidRDefault="00700028" w:rsidP="00700028">
      <w:pPr>
        <w:pStyle w:val="StandardtextCaracterCaracterCaracter"/>
        <w:numPr>
          <w:ilvl w:val="0"/>
          <w:numId w:val="41"/>
        </w:numPr>
        <w:ind w:hanging="357"/>
        <w:rPr>
          <w:rFonts w:eastAsia="Calibri"/>
          <w:color w:val="000000"/>
          <w:sz w:val="24"/>
          <w:szCs w:val="24"/>
          <w:lang w:val="ro-RO" w:eastAsia="ro-RO"/>
        </w:rPr>
      </w:pPr>
      <w:r w:rsidRPr="00700028">
        <w:rPr>
          <w:rFonts w:eastAsia="Calibri"/>
          <w:color w:val="000000"/>
          <w:sz w:val="24"/>
          <w:szCs w:val="24"/>
          <w:lang w:val="ro-RO" w:eastAsia="ro-RO"/>
        </w:rPr>
        <w:t xml:space="preserve">Extinderea reţelelor de distribuţie a apei pentru a se asigura conectarea la sistemul centralizat de alimentare cu apă pentru un minim de 90% din populaţia într-o aglomerare selectate; </w:t>
      </w:r>
    </w:p>
    <w:p w:rsidR="00700028" w:rsidRPr="00700028" w:rsidRDefault="00700028" w:rsidP="00700028">
      <w:pPr>
        <w:pStyle w:val="StandardtextCaracterCaracterCaracter"/>
        <w:numPr>
          <w:ilvl w:val="0"/>
          <w:numId w:val="41"/>
        </w:numPr>
        <w:rPr>
          <w:rFonts w:eastAsia="Calibri"/>
          <w:color w:val="000000"/>
          <w:sz w:val="24"/>
          <w:szCs w:val="24"/>
          <w:lang w:val="ro-RO" w:eastAsia="ro-RO"/>
        </w:rPr>
      </w:pPr>
      <w:r w:rsidRPr="00700028">
        <w:rPr>
          <w:rFonts w:eastAsia="Calibri"/>
          <w:color w:val="000000"/>
          <w:sz w:val="24"/>
          <w:szCs w:val="24"/>
          <w:lang w:val="ro-RO" w:eastAsia="ro-RO"/>
        </w:rPr>
        <w:t xml:space="preserve">Reabilitarea şi extinderea instalaţiilor de tratare a apei pentru a se asigura calitatea apei potabile, în conformitate cu Directiva CE 98/83/EEC (CE Directivei privind apa potabilă). </w:t>
      </w:r>
    </w:p>
    <w:p w:rsidR="00700028" w:rsidRPr="00700028" w:rsidRDefault="00700028" w:rsidP="00700028">
      <w:pPr>
        <w:pStyle w:val="StandardtextCaracterCaracterCaracter"/>
        <w:numPr>
          <w:ilvl w:val="0"/>
          <w:numId w:val="41"/>
        </w:numPr>
        <w:rPr>
          <w:rFonts w:eastAsia="Calibri"/>
          <w:color w:val="000000"/>
          <w:sz w:val="24"/>
          <w:szCs w:val="24"/>
          <w:lang w:val="ro-RO" w:eastAsia="ro-RO"/>
        </w:rPr>
      </w:pPr>
      <w:r w:rsidRPr="00700028">
        <w:rPr>
          <w:rFonts w:eastAsia="Calibri"/>
          <w:color w:val="000000"/>
          <w:sz w:val="24"/>
          <w:szCs w:val="24"/>
          <w:lang w:val="ro-RO" w:eastAsia="ro-RO"/>
        </w:rPr>
        <w:t xml:space="preserve">Reabilitarea reţelelor de canalizare pentru a se reduce ratele de infiltrare şi, astfel, funcţionarea şi exploatarea eficientă a statiilor de epurare conectate la aceste reţele de canalizare; </w:t>
      </w:r>
    </w:p>
    <w:p w:rsidR="00700028" w:rsidRPr="00700028" w:rsidRDefault="00700028" w:rsidP="00700028">
      <w:pPr>
        <w:pStyle w:val="StandardtextCaracterCaracterCaracter"/>
        <w:numPr>
          <w:ilvl w:val="0"/>
          <w:numId w:val="41"/>
        </w:numPr>
        <w:rPr>
          <w:rFonts w:eastAsia="Calibri"/>
          <w:color w:val="000000"/>
          <w:sz w:val="24"/>
          <w:szCs w:val="24"/>
          <w:lang w:val="ro-RO" w:eastAsia="ro-RO"/>
        </w:rPr>
      </w:pPr>
      <w:r w:rsidRPr="00700028">
        <w:rPr>
          <w:rFonts w:eastAsia="Calibri"/>
          <w:color w:val="000000"/>
          <w:sz w:val="24"/>
          <w:szCs w:val="24"/>
          <w:lang w:val="ro-RO" w:eastAsia="ro-RO"/>
        </w:rPr>
        <w:t xml:space="preserve">Reabilitarea reţelelor de alimentare cu apă pentru a se asigura fiabilitatea sistemului de alimentare cu apă si pentru a reduce întreruperile de aprovizionare şi </w:t>
      </w:r>
      <w:r w:rsidR="006F76DE">
        <w:rPr>
          <w:rFonts w:eastAsia="Calibri"/>
          <w:color w:val="000000"/>
          <w:sz w:val="24"/>
          <w:szCs w:val="24"/>
          <w:lang w:val="ro-RO" w:eastAsia="ro-RO"/>
        </w:rPr>
        <w:t xml:space="preserve">a </w:t>
      </w:r>
      <w:r w:rsidRPr="00700028">
        <w:rPr>
          <w:rFonts w:eastAsia="Calibri"/>
          <w:color w:val="000000"/>
          <w:sz w:val="24"/>
          <w:szCs w:val="24"/>
          <w:lang w:val="ro-RO" w:eastAsia="ro-RO"/>
        </w:rPr>
        <w:t xml:space="preserve">îmbunătăţi calitatea apei. </w:t>
      </w:r>
    </w:p>
    <w:p w:rsidR="00700028" w:rsidRPr="00700028" w:rsidRDefault="00700028" w:rsidP="00700028">
      <w:pPr>
        <w:pStyle w:val="StandardtextCaracterCaracterCaracter"/>
        <w:numPr>
          <w:ilvl w:val="0"/>
          <w:numId w:val="41"/>
        </w:numPr>
        <w:ind w:hanging="357"/>
        <w:rPr>
          <w:rFonts w:eastAsia="Calibri"/>
          <w:color w:val="000000"/>
          <w:sz w:val="24"/>
          <w:szCs w:val="24"/>
          <w:lang w:val="ro-RO" w:eastAsia="ro-RO"/>
        </w:rPr>
      </w:pPr>
      <w:r w:rsidRPr="00700028">
        <w:rPr>
          <w:rFonts w:eastAsia="Calibri"/>
          <w:color w:val="000000"/>
          <w:sz w:val="24"/>
          <w:szCs w:val="24"/>
          <w:lang w:val="ro-RO" w:eastAsia="ro-RO"/>
        </w:rPr>
        <w:t xml:space="preserve">Investiţia în reabilitarea sistemelor de apă şi canalizare, este </w:t>
      </w:r>
      <w:r w:rsidR="00B50777">
        <w:rPr>
          <w:rFonts w:eastAsia="Calibri"/>
          <w:color w:val="000000"/>
          <w:sz w:val="24"/>
          <w:szCs w:val="24"/>
          <w:lang w:val="ro-RO" w:eastAsia="ro-RO"/>
        </w:rPr>
        <w:t xml:space="preserve">extrem de </w:t>
      </w:r>
      <w:r w:rsidRPr="00700028">
        <w:rPr>
          <w:rFonts w:eastAsia="Calibri"/>
          <w:color w:val="000000"/>
          <w:sz w:val="24"/>
          <w:szCs w:val="24"/>
          <w:lang w:val="ro-RO" w:eastAsia="ro-RO"/>
        </w:rPr>
        <w:t>necesara</w:t>
      </w:r>
      <w:r w:rsidR="006F76DE">
        <w:rPr>
          <w:rFonts w:eastAsia="Calibri"/>
          <w:color w:val="000000"/>
          <w:sz w:val="24"/>
          <w:szCs w:val="24"/>
          <w:lang w:val="ro-RO" w:eastAsia="ro-RO"/>
        </w:rPr>
        <w:t>, dar nu</w:t>
      </w:r>
      <w:r w:rsidR="00B50777">
        <w:rPr>
          <w:rFonts w:eastAsia="Calibri"/>
          <w:color w:val="000000"/>
          <w:sz w:val="24"/>
          <w:szCs w:val="24"/>
          <w:lang w:val="ro-RO" w:eastAsia="ro-RO"/>
        </w:rPr>
        <w:t xml:space="preserve"> constituie o</w:t>
      </w:r>
      <w:r w:rsidR="006F76DE">
        <w:rPr>
          <w:rFonts w:eastAsia="Calibri"/>
          <w:color w:val="000000"/>
          <w:sz w:val="24"/>
          <w:szCs w:val="24"/>
          <w:lang w:val="ro-RO" w:eastAsia="ro-RO"/>
        </w:rPr>
        <w:t xml:space="preserve"> prioritate primordiala </w:t>
      </w:r>
      <w:r w:rsidRPr="00700028">
        <w:rPr>
          <w:rFonts w:eastAsia="Calibri"/>
          <w:color w:val="000000"/>
          <w:sz w:val="24"/>
          <w:szCs w:val="24"/>
          <w:lang w:val="ro-RO" w:eastAsia="ro-RO"/>
        </w:rPr>
        <w:t xml:space="preserve">în programul </w:t>
      </w:r>
      <w:r w:rsidR="00B50777">
        <w:rPr>
          <w:rFonts w:eastAsia="Calibri"/>
          <w:color w:val="000000"/>
          <w:sz w:val="24"/>
          <w:szCs w:val="24"/>
          <w:lang w:val="ro-RO" w:eastAsia="ro-RO"/>
        </w:rPr>
        <w:t>de finantare din Fondul de Coeziune.</w:t>
      </w:r>
      <w:r w:rsidRPr="00700028">
        <w:rPr>
          <w:rFonts w:eastAsia="Calibri"/>
          <w:color w:val="000000"/>
          <w:sz w:val="24"/>
          <w:szCs w:val="24"/>
          <w:lang w:val="ro-RO" w:eastAsia="ro-RO"/>
        </w:rPr>
        <w:t xml:space="preserve"> Lucrările de reabilitare, prin urmare, pot fi finanţate doar în acele cazuri în care serviciile de alimentare cu apa sau sistemele de </w:t>
      </w:r>
      <w:r w:rsidRPr="00B50777">
        <w:rPr>
          <w:rFonts w:eastAsia="Calibri"/>
          <w:sz w:val="24"/>
          <w:szCs w:val="24"/>
          <w:lang w:val="ro-RO" w:eastAsia="ro-RO"/>
        </w:rPr>
        <w:t>captare apa uzata sunt grav afectate (după cum s-a menţionat mai sus la punctul 5 şi 6).</w:t>
      </w:r>
      <w:r w:rsidR="00B50777" w:rsidRPr="00B50777">
        <w:rPr>
          <w:rFonts w:eastAsia="Calibri"/>
          <w:sz w:val="24"/>
          <w:szCs w:val="24"/>
          <w:lang w:val="ro-RO" w:eastAsia="ro-RO"/>
        </w:rPr>
        <w:t xml:space="preserve"> sau in cazul in care se impune redimensionarea hidraulica, in vederea realizarii investitiilor propuse. Este cazul Municipiului Galati</w:t>
      </w:r>
      <w:r w:rsidR="00B50777">
        <w:rPr>
          <w:rFonts w:eastAsia="Calibri"/>
          <w:sz w:val="24"/>
          <w:szCs w:val="24"/>
          <w:lang w:val="ro-RO" w:eastAsia="ro-RO"/>
        </w:rPr>
        <w:t>,</w:t>
      </w:r>
      <w:r w:rsidR="00B50777" w:rsidRPr="00B50777">
        <w:rPr>
          <w:rFonts w:eastAsia="Calibri"/>
          <w:sz w:val="24"/>
          <w:szCs w:val="24"/>
          <w:lang w:val="ro-RO" w:eastAsia="ro-RO"/>
        </w:rPr>
        <w:t xml:space="preserve"> unde este nece</w:t>
      </w:r>
      <w:r w:rsidR="00B50777">
        <w:rPr>
          <w:rFonts w:eastAsia="Calibri"/>
          <w:sz w:val="24"/>
          <w:szCs w:val="24"/>
          <w:lang w:val="ro-RO" w:eastAsia="ro-RO"/>
        </w:rPr>
        <w:t>sara</w:t>
      </w:r>
      <w:r w:rsidR="00B50777" w:rsidRPr="00B50777">
        <w:rPr>
          <w:rFonts w:eastAsia="Calibri"/>
          <w:sz w:val="24"/>
          <w:szCs w:val="24"/>
          <w:lang w:val="ro-RO" w:eastAsia="ro-RO"/>
        </w:rPr>
        <w:t xml:space="preserve"> reabilita</w:t>
      </w:r>
      <w:r w:rsidR="00B50777">
        <w:rPr>
          <w:rFonts w:eastAsia="Calibri"/>
          <w:sz w:val="24"/>
          <w:szCs w:val="24"/>
          <w:lang w:val="ro-RO" w:eastAsia="ro-RO"/>
        </w:rPr>
        <w:t>rea a</w:t>
      </w:r>
      <w:r w:rsidR="00B50777" w:rsidRPr="00B50777">
        <w:rPr>
          <w:rFonts w:eastAsia="Calibri"/>
          <w:sz w:val="24"/>
          <w:szCs w:val="24"/>
          <w:lang w:val="ro-RO" w:eastAsia="ro-RO"/>
        </w:rPr>
        <w:t xml:space="preserve"> 2 conducte magistrale pentru a asigura cerina de apa si presiunea necesara pentru locuitori ce se vor conecta.</w:t>
      </w:r>
      <w:r w:rsidRPr="00700028">
        <w:rPr>
          <w:rFonts w:eastAsia="Calibri"/>
          <w:color w:val="000000"/>
          <w:sz w:val="24"/>
          <w:szCs w:val="24"/>
          <w:lang w:val="ro-RO" w:eastAsia="ro-RO"/>
        </w:rPr>
        <w:t xml:space="preserve"> Reabilitarea reţelelor poate fi pusa în aplicare treptat (în conformitate cu un plan de reabilitare) prin investitii de la bugetele autorităţilor locale, surse proprii ale operatorului sau alte fonduri şi surse de finanţare.</w:t>
      </w:r>
    </w:p>
    <w:p w:rsidR="00700028" w:rsidRPr="006B3D54" w:rsidRDefault="00700028" w:rsidP="00700028">
      <w:pPr>
        <w:pStyle w:val="Style3"/>
        <w:numPr>
          <w:ilvl w:val="0"/>
          <w:numId w:val="0"/>
        </w:numPr>
      </w:pPr>
      <w:bookmarkStart w:id="6" w:name="_Toc369514886"/>
      <w:r>
        <w:t>10.</w:t>
      </w:r>
      <w:r w:rsidR="00F10E2D">
        <w:t>3</w:t>
      </w:r>
      <w:r>
        <w:t>.2 Rezultatele p</w:t>
      </w:r>
      <w:r w:rsidR="006C02FE">
        <w:t>r</w:t>
      </w:r>
      <w:r>
        <w:t>ivind ierarhizarea investitiilor</w:t>
      </w:r>
      <w:bookmarkEnd w:id="6"/>
    </w:p>
    <w:p w:rsidR="00700028" w:rsidRPr="00700028" w:rsidRDefault="00700028" w:rsidP="00DB1680">
      <w:pPr>
        <w:spacing w:after="120" w:line="360" w:lineRule="auto"/>
        <w:ind w:left="709"/>
        <w:jc w:val="both"/>
        <w:rPr>
          <w:rFonts w:ascii="Arial" w:hAnsi="Arial"/>
          <w:color w:val="000000"/>
          <w:sz w:val="24"/>
          <w:szCs w:val="24"/>
          <w:lang w:eastAsia="ro-RO"/>
        </w:rPr>
      </w:pPr>
      <w:r w:rsidRPr="00700028">
        <w:rPr>
          <w:rFonts w:ascii="Arial" w:hAnsi="Arial"/>
          <w:color w:val="000000"/>
          <w:sz w:val="24"/>
          <w:szCs w:val="24"/>
          <w:lang w:eastAsia="ro-RO"/>
        </w:rPr>
        <w:t xml:space="preserve">Următorul tabel indica modul de ierarhizare a aglomerărilor în conformitate cu criteriile definite mai sus în capitolul 10.2.1. 10.2.2 </w:t>
      </w:r>
    </w:p>
    <w:p w:rsidR="00700028" w:rsidRPr="00575C4B" w:rsidRDefault="00575C4B" w:rsidP="00575C4B">
      <w:pPr>
        <w:spacing w:after="120" w:line="360" w:lineRule="auto"/>
        <w:ind w:left="709"/>
        <w:jc w:val="both"/>
        <w:rPr>
          <w:rFonts w:ascii="Arial" w:hAnsi="Arial" w:cs="Arial"/>
          <w:color w:val="000000"/>
          <w:sz w:val="24"/>
          <w:szCs w:val="24"/>
          <w:lang w:eastAsia="ro-RO"/>
        </w:rPr>
      </w:pPr>
      <w:r>
        <w:rPr>
          <w:rFonts w:ascii="Arial" w:hAnsi="Arial"/>
          <w:color w:val="000000"/>
          <w:sz w:val="24"/>
          <w:szCs w:val="24"/>
          <w:lang w:eastAsia="ro-RO"/>
        </w:rPr>
        <w:t>I</w:t>
      </w:r>
      <w:r w:rsidR="00700028" w:rsidRPr="00575C4B">
        <w:rPr>
          <w:rFonts w:ascii="Arial" w:hAnsi="Arial"/>
          <w:color w:val="000000"/>
          <w:sz w:val="24"/>
          <w:szCs w:val="24"/>
          <w:lang w:eastAsia="ro-RO"/>
        </w:rPr>
        <w:t>n anexa 10-1 este prezenta lista completă a aglomerărilor (investitiilor prioritare).</w:t>
      </w:r>
    </w:p>
    <w:p w:rsidR="00157230" w:rsidRDefault="00221ACE" w:rsidP="00470E71">
      <w:pPr>
        <w:spacing w:after="120" w:line="360" w:lineRule="auto"/>
        <w:ind w:left="709"/>
        <w:jc w:val="both"/>
        <w:rPr>
          <w:rFonts w:ascii="Arial" w:hAnsi="Arial" w:cs="Arial"/>
          <w:b/>
          <w:color w:val="000000"/>
          <w:sz w:val="20"/>
          <w:szCs w:val="20"/>
          <w:lang w:val="it-IT" w:eastAsia="ro-RO"/>
        </w:rPr>
      </w:pPr>
      <w:r>
        <w:rPr>
          <w:rFonts w:ascii="Arial" w:hAnsi="Arial" w:cs="Arial"/>
          <w:b/>
          <w:color w:val="000000"/>
          <w:sz w:val="20"/>
          <w:szCs w:val="20"/>
          <w:lang w:val="it-IT" w:eastAsia="ro-RO"/>
        </w:rPr>
        <w:t xml:space="preserve">Tab 10.4 </w:t>
      </w:r>
      <w:r w:rsidR="00575C4B" w:rsidRPr="00575C4B">
        <w:rPr>
          <w:rFonts w:ascii="Arial" w:hAnsi="Arial" w:cs="Arial"/>
          <w:b/>
          <w:color w:val="000000"/>
          <w:sz w:val="20"/>
          <w:szCs w:val="20"/>
          <w:lang w:val="it-IT" w:eastAsia="ro-RO"/>
        </w:rPr>
        <w:t xml:space="preserve"> Investitii prioritare pe aglomerari si zone de alimentare cu apa</w:t>
      </w:r>
    </w:p>
    <w:tbl>
      <w:tblPr>
        <w:tblW w:w="9745"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1563"/>
        <w:gridCol w:w="1676"/>
        <w:gridCol w:w="1317"/>
        <w:gridCol w:w="1224"/>
        <w:gridCol w:w="1161"/>
        <w:gridCol w:w="1361"/>
      </w:tblGrid>
      <w:tr w:rsidR="00157230" w:rsidRPr="00700028" w:rsidTr="00F5280E">
        <w:trPr>
          <w:tblHeader/>
        </w:trPr>
        <w:tc>
          <w:tcPr>
            <w:tcW w:w="1443" w:type="dxa"/>
            <w:shd w:val="clear" w:color="auto" w:fill="D9D9D9"/>
            <w:vAlign w:val="center"/>
          </w:tcPr>
          <w:p w:rsidR="00157230" w:rsidRPr="00700028" w:rsidRDefault="00157230" w:rsidP="00157230">
            <w:pPr>
              <w:spacing w:before="60" w:after="60"/>
              <w:jc w:val="center"/>
              <w:rPr>
                <w:rFonts w:ascii="Arial" w:hAnsi="Arial" w:cs="Arial"/>
                <w:b/>
                <w:sz w:val="20"/>
              </w:rPr>
            </w:pPr>
            <w:r w:rsidRPr="00700028">
              <w:rPr>
                <w:rFonts w:ascii="Arial" w:hAnsi="Arial" w:cs="Arial"/>
                <w:b/>
                <w:sz w:val="20"/>
              </w:rPr>
              <w:t xml:space="preserve">Cod  Aglom. / </w:t>
            </w:r>
            <w:r>
              <w:rPr>
                <w:rFonts w:ascii="Arial" w:hAnsi="Arial" w:cs="Arial"/>
                <w:b/>
                <w:sz w:val="20"/>
              </w:rPr>
              <w:t>ZAA</w:t>
            </w:r>
          </w:p>
        </w:tc>
        <w:tc>
          <w:tcPr>
            <w:tcW w:w="1563" w:type="dxa"/>
            <w:shd w:val="clear" w:color="auto" w:fill="D9D9D9"/>
            <w:vAlign w:val="center"/>
          </w:tcPr>
          <w:p w:rsidR="00157230" w:rsidRPr="00700028" w:rsidRDefault="00157230" w:rsidP="00157230">
            <w:pPr>
              <w:spacing w:before="60" w:after="60"/>
              <w:jc w:val="center"/>
              <w:rPr>
                <w:rFonts w:ascii="Arial" w:hAnsi="Arial" w:cs="Arial"/>
                <w:b/>
                <w:sz w:val="20"/>
              </w:rPr>
            </w:pPr>
            <w:r>
              <w:rPr>
                <w:rFonts w:ascii="Arial" w:hAnsi="Arial" w:cs="Arial"/>
                <w:b/>
                <w:sz w:val="20"/>
              </w:rPr>
              <w:t>Denumire</w:t>
            </w:r>
            <w:r w:rsidRPr="00700028">
              <w:rPr>
                <w:rFonts w:ascii="Arial" w:hAnsi="Arial" w:cs="Arial"/>
                <w:b/>
                <w:sz w:val="20"/>
              </w:rPr>
              <w:t xml:space="preserve"> Ag</w:t>
            </w:r>
            <w:r>
              <w:rPr>
                <w:rFonts w:ascii="Arial" w:hAnsi="Arial" w:cs="Arial"/>
                <w:b/>
                <w:sz w:val="20"/>
              </w:rPr>
              <w:t>lomerare / ZAA</w:t>
            </w:r>
          </w:p>
        </w:tc>
        <w:tc>
          <w:tcPr>
            <w:tcW w:w="1676" w:type="dxa"/>
            <w:shd w:val="clear" w:color="auto" w:fill="D9D9D9"/>
            <w:vAlign w:val="center"/>
          </w:tcPr>
          <w:p w:rsidR="00157230" w:rsidRPr="00700028" w:rsidRDefault="00157230" w:rsidP="00157230">
            <w:pPr>
              <w:spacing w:before="60" w:after="60"/>
              <w:jc w:val="center"/>
              <w:rPr>
                <w:rFonts w:ascii="Arial" w:hAnsi="Arial" w:cs="Arial"/>
                <w:b/>
                <w:sz w:val="20"/>
              </w:rPr>
            </w:pPr>
            <w:r w:rsidRPr="00700028">
              <w:rPr>
                <w:rFonts w:ascii="Arial" w:hAnsi="Arial" w:cs="Arial"/>
                <w:b/>
                <w:sz w:val="20"/>
              </w:rPr>
              <w:t>Marime</w:t>
            </w:r>
          </w:p>
          <w:p w:rsidR="00157230" w:rsidRPr="00700028" w:rsidRDefault="00157230" w:rsidP="00157230">
            <w:pPr>
              <w:spacing w:before="60" w:after="60"/>
              <w:jc w:val="center"/>
              <w:rPr>
                <w:rFonts w:ascii="Arial" w:hAnsi="Arial" w:cs="Arial"/>
                <w:b/>
                <w:sz w:val="20"/>
              </w:rPr>
            </w:pPr>
            <w:r w:rsidRPr="00700028">
              <w:rPr>
                <w:rFonts w:ascii="Arial" w:hAnsi="Arial" w:cs="Arial"/>
                <w:b/>
                <w:sz w:val="20"/>
              </w:rPr>
              <w:t>Agl</w:t>
            </w:r>
            <w:r>
              <w:rPr>
                <w:rFonts w:ascii="Arial" w:hAnsi="Arial" w:cs="Arial"/>
                <w:b/>
                <w:sz w:val="20"/>
              </w:rPr>
              <w:t>.</w:t>
            </w:r>
            <w:r w:rsidRPr="00700028">
              <w:rPr>
                <w:rFonts w:ascii="Arial" w:hAnsi="Arial" w:cs="Arial"/>
                <w:b/>
                <w:sz w:val="20"/>
              </w:rPr>
              <w:t xml:space="preserve"> (</w:t>
            </w:r>
            <w:r>
              <w:rPr>
                <w:rFonts w:ascii="Arial" w:hAnsi="Arial" w:cs="Arial"/>
                <w:b/>
                <w:sz w:val="20"/>
              </w:rPr>
              <w:t>L</w:t>
            </w:r>
            <w:r w:rsidRPr="00700028">
              <w:rPr>
                <w:rFonts w:ascii="Arial" w:hAnsi="Arial" w:cs="Arial"/>
                <w:b/>
                <w:sz w:val="20"/>
              </w:rPr>
              <w:t xml:space="preserve">.E.) / marime </w:t>
            </w:r>
            <w:r>
              <w:rPr>
                <w:rFonts w:ascii="Arial" w:hAnsi="Arial" w:cs="Arial"/>
                <w:b/>
                <w:sz w:val="20"/>
              </w:rPr>
              <w:t xml:space="preserve">ZAA </w:t>
            </w:r>
            <w:r w:rsidRPr="00700028">
              <w:rPr>
                <w:rFonts w:ascii="Arial" w:hAnsi="Arial" w:cs="Arial"/>
                <w:b/>
                <w:sz w:val="20"/>
              </w:rPr>
              <w:t>(locuitori)</w:t>
            </w:r>
          </w:p>
        </w:tc>
        <w:tc>
          <w:tcPr>
            <w:tcW w:w="1317" w:type="dxa"/>
            <w:shd w:val="clear" w:color="auto" w:fill="D9D9D9"/>
            <w:vAlign w:val="center"/>
          </w:tcPr>
          <w:p w:rsidR="00157230" w:rsidRPr="00700028" w:rsidRDefault="00157230" w:rsidP="00157230">
            <w:pPr>
              <w:spacing w:before="60" w:after="60"/>
              <w:jc w:val="center"/>
              <w:rPr>
                <w:rFonts w:ascii="Arial" w:hAnsi="Arial" w:cs="Arial"/>
                <w:b/>
                <w:sz w:val="20"/>
              </w:rPr>
            </w:pPr>
            <w:r w:rsidRPr="00700028">
              <w:rPr>
                <w:rFonts w:ascii="Arial" w:hAnsi="Arial" w:cs="Arial"/>
                <w:b/>
                <w:sz w:val="20"/>
              </w:rPr>
              <w:t>Data conformare</w:t>
            </w:r>
          </w:p>
        </w:tc>
        <w:tc>
          <w:tcPr>
            <w:tcW w:w="1224" w:type="dxa"/>
            <w:shd w:val="clear" w:color="auto" w:fill="D9D9D9"/>
            <w:vAlign w:val="center"/>
          </w:tcPr>
          <w:p w:rsidR="00157230" w:rsidRPr="00700028" w:rsidRDefault="00157230" w:rsidP="00157230">
            <w:pPr>
              <w:spacing w:before="60" w:after="60"/>
              <w:jc w:val="center"/>
              <w:rPr>
                <w:rFonts w:ascii="Arial" w:hAnsi="Arial" w:cs="Arial"/>
                <w:b/>
                <w:sz w:val="20"/>
              </w:rPr>
            </w:pPr>
            <w:r w:rsidRPr="00700028">
              <w:rPr>
                <w:rFonts w:ascii="Arial" w:hAnsi="Arial" w:cs="Arial"/>
                <w:b/>
                <w:sz w:val="20"/>
              </w:rPr>
              <w:t>Rata curenta conectare canalizare [%]</w:t>
            </w:r>
          </w:p>
        </w:tc>
        <w:tc>
          <w:tcPr>
            <w:tcW w:w="1161" w:type="dxa"/>
            <w:shd w:val="clear" w:color="auto" w:fill="D9D9D9"/>
            <w:vAlign w:val="center"/>
          </w:tcPr>
          <w:p w:rsidR="00157230" w:rsidRPr="00700028" w:rsidRDefault="00157230" w:rsidP="00157230">
            <w:pPr>
              <w:spacing w:before="60" w:after="60"/>
              <w:jc w:val="center"/>
              <w:rPr>
                <w:rFonts w:ascii="Arial" w:hAnsi="Arial" w:cs="Arial"/>
                <w:b/>
                <w:sz w:val="20"/>
              </w:rPr>
            </w:pPr>
            <w:r w:rsidRPr="00700028">
              <w:rPr>
                <w:rFonts w:ascii="Arial" w:hAnsi="Arial" w:cs="Arial"/>
                <w:b/>
                <w:sz w:val="20"/>
              </w:rPr>
              <w:t>Rata curenta con</w:t>
            </w:r>
            <w:r>
              <w:rPr>
                <w:rFonts w:ascii="Arial" w:hAnsi="Arial" w:cs="Arial"/>
                <w:b/>
                <w:sz w:val="20"/>
              </w:rPr>
              <w:t>ectare furnizare apa [%] in 2012</w:t>
            </w:r>
          </w:p>
        </w:tc>
        <w:tc>
          <w:tcPr>
            <w:tcW w:w="1361" w:type="dxa"/>
            <w:shd w:val="clear" w:color="auto" w:fill="D9D9D9"/>
            <w:vAlign w:val="center"/>
          </w:tcPr>
          <w:p w:rsidR="00157230" w:rsidRPr="00700028" w:rsidRDefault="00157230" w:rsidP="00157230">
            <w:pPr>
              <w:spacing w:before="60" w:after="60"/>
              <w:jc w:val="center"/>
              <w:rPr>
                <w:rFonts w:ascii="Arial" w:hAnsi="Arial" w:cs="Arial"/>
                <w:b/>
                <w:sz w:val="20"/>
              </w:rPr>
            </w:pPr>
            <w:r>
              <w:rPr>
                <w:rFonts w:ascii="Arial" w:hAnsi="Arial" w:cs="Arial"/>
                <w:b/>
                <w:sz w:val="20"/>
              </w:rPr>
              <w:t>I</w:t>
            </w:r>
            <w:r w:rsidRPr="00700028">
              <w:rPr>
                <w:rFonts w:ascii="Arial" w:hAnsi="Arial" w:cs="Arial"/>
                <w:b/>
                <w:sz w:val="20"/>
              </w:rPr>
              <w:t>erarhie</w:t>
            </w:r>
          </w:p>
        </w:tc>
      </w:tr>
      <w:tr w:rsidR="00157230"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0"/>
        </w:trPr>
        <w:tc>
          <w:tcPr>
            <w:tcW w:w="1443"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Galati </w:t>
            </w:r>
          </w:p>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44</w:t>
            </w:r>
          </w:p>
        </w:tc>
        <w:tc>
          <w:tcPr>
            <w:tcW w:w="1563" w:type="dxa"/>
            <w:tcBorders>
              <w:top w:val="nil"/>
              <w:left w:val="nil"/>
              <w:bottom w:val="single" w:sz="4" w:space="0" w:color="auto"/>
              <w:right w:val="single" w:sz="4" w:space="0" w:color="auto"/>
            </w:tcBorders>
            <w:shd w:val="clear" w:color="auto" w:fill="auto"/>
            <w:noWrap/>
            <w:vAlign w:val="center"/>
            <w:hideMark/>
          </w:tcPr>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Galati</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3D29A1" w:rsidP="00F5280E">
            <w:pPr>
              <w:spacing w:before="60" w:after="60"/>
              <w:jc w:val="center"/>
              <w:rPr>
                <w:rFonts w:ascii="Arial" w:hAnsi="Arial" w:cs="Arial"/>
                <w:sz w:val="20"/>
              </w:rPr>
            </w:pPr>
            <w:r>
              <w:rPr>
                <w:rFonts w:ascii="Arial" w:hAnsi="Arial" w:cs="Arial"/>
                <w:sz w:val="20"/>
              </w:rPr>
              <w:t>284</w:t>
            </w:r>
            <w:r w:rsidR="00157230">
              <w:rPr>
                <w:rFonts w:ascii="Arial" w:hAnsi="Arial" w:cs="Arial"/>
                <w:sz w:val="20"/>
              </w:rPr>
              <w:t>792/</w:t>
            </w:r>
          </w:p>
          <w:p w:rsidR="00157230" w:rsidRPr="006641F3" w:rsidRDefault="003D29A1"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w:t>
            </w:r>
            <w:r w:rsidR="00F21A1E">
              <w:rPr>
                <w:rFonts w:ascii="Arial" w:eastAsia="Times New Roman" w:hAnsi="Arial" w:cs="Arial"/>
                <w:color w:val="000000"/>
                <w:sz w:val="20"/>
                <w:szCs w:val="20"/>
                <w:lang w:val="en-GB" w:eastAsia="en-GB"/>
              </w:rPr>
              <w:t>96868</w:t>
            </w:r>
          </w:p>
        </w:tc>
        <w:tc>
          <w:tcPr>
            <w:tcW w:w="1317" w:type="dxa"/>
            <w:tcBorders>
              <w:top w:val="nil"/>
              <w:left w:val="single" w:sz="4" w:space="0" w:color="auto"/>
              <w:bottom w:val="single" w:sz="4" w:space="0" w:color="auto"/>
              <w:right w:val="single" w:sz="4" w:space="0" w:color="auto"/>
            </w:tcBorders>
            <w:shd w:val="clear" w:color="auto" w:fill="auto"/>
            <w:noWrap/>
            <w:vAlign w:val="center"/>
            <w:hideMark/>
          </w:tcPr>
          <w:p w:rsidR="00157230" w:rsidRPr="006641F3" w:rsidRDefault="00157230"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2015</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575C4B" w:rsidP="003D29A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w:t>
            </w:r>
            <w:r w:rsidR="00CA573C">
              <w:rPr>
                <w:rFonts w:ascii="Arial" w:eastAsia="Times New Roman" w:hAnsi="Arial" w:cs="Arial"/>
                <w:color w:val="000000"/>
                <w:sz w:val="20"/>
                <w:szCs w:val="20"/>
                <w:lang w:val="en-GB" w:eastAsia="en-GB"/>
              </w:rPr>
              <w:t>8</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99,6</w:t>
            </w:r>
          </w:p>
        </w:tc>
        <w:tc>
          <w:tcPr>
            <w:tcW w:w="1361" w:type="dxa"/>
            <w:tcBorders>
              <w:top w:val="nil"/>
              <w:left w:val="single" w:sz="4" w:space="0" w:color="auto"/>
              <w:bottom w:val="single" w:sz="4" w:space="0" w:color="auto"/>
              <w:right w:val="single" w:sz="4" w:space="0" w:color="auto"/>
            </w:tcBorders>
            <w:vAlign w:val="center"/>
          </w:tcPr>
          <w:p w:rsidR="00157230"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003</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08</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157230" w:rsidRPr="006641F3" w:rsidRDefault="00575C4B"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Beresti</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157230"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3800/</w:t>
            </w:r>
            <w:r w:rsidR="003D29A1">
              <w:rPr>
                <w:rFonts w:ascii="Arial" w:eastAsia="Times New Roman" w:hAnsi="Arial" w:cs="Arial"/>
                <w:color w:val="000000"/>
                <w:sz w:val="20"/>
                <w:szCs w:val="20"/>
                <w:lang w:val="en-GB" w:eastAsia="en-GB"/>
              </w:rPr>
              <w:t xml:space="preserve"> 4</w:t>
            </w:r>
            <w:r w:rsidR="00F21A1E">
              <w:rPr>
                <w:rFonts w:ascii="Arial" w:eastAsia="Times New Roman" w:hAnsi="Arial" w:cs="Arial"/>
                <w:color w:val="000000"/>
                <w:sz w:val="20"/>
                <w:szCs w:val="20"/>
                <w:lang w:val="en-GB" w:eastAsia="en-GB"/>
              </w:rPr>
              <w:t>721</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2015</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F21A1E"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31</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3D29A1"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54</w:t>
            </w:r>
          </w:p>
        </w:tc>
        <w:tc>
          <w:tcPr>
            <w:tcW w:w="1361" w:type="dxa"/>
            <w:tcBorders>
              <w:top w:val="single" w:sz="4" w:space="0" w:color="auto"/>
              <w:left w:val="single" w:sz="4" w:space="0" w:color="auto"/>
              <w:bottom w:val="single" w:sz="4" w:space="0" w:color="auto"/>
              <w:right w:val="single" w:sz="4" w:space="0" w:color="auto"/>
            </w:tcBorders>
            <w:vAlign w:val="center"/>
          </w:tcPr>
          <w:p w:rsidR="00157230" w:rsidRPr="006641F3"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5528B9"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1"/>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28B9"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Cismele </w:t>
            </w:r>
          </w:p>
          <w:p w:rsidR="005528B9"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41/</w:t>
            </w:r>
          </w:p>
          <w:p w:rsidR="005528B9" w:rsidRPr="006641F3"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20</w:t>
            </w:r>
          </w:p>
        </w:tc>
        <w:tc>
          <w:tcPr>
            <w:tcW w:w="1563" w:type="dxa"/>
            <w:tcBorders>
              <w:top w:val="single" w:sz="4" w:space="0" w:color="auto"/>
              <w:left w:val="nil"/>
              <w:bottom w:val="single" w:sz="4" w:space="0" w:color="auto"/>
              <w:right w:val="single" w:sz="4" w:space="0" w:color="auto"/>
            </w:tcBorders>
            <w:shd w:val="clear" w:color="auto" w:fill="auto"/>
            <w:noWrap/>
            <w:vAlign w:val="center"/>
          </w:tcPr>
          <w:p w:rsidR="005528B9"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Cismele </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28B9" w:rsidRDefault="005528B9"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2614/2880</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28B9" w:rsidRDefault="005528B9"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2018</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28B9" w:rsidRDefault="005528B9"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28B9" w:rsidRDefault="005528B9"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81,33</w:t>
            </w:r>
          </w:p>
        </w:tc>
        <w:tc>
          <w:tcPr>
            <w:tcW w:w="1361" w:type="dxa"/>
            <w:tcBorders>
              <w:top w:val="single" w:sz="4" w:space="0" w:color="auto"/>
              <w:left w:val="single" w:sz="4" w:space="0" w:color="auto"/>
              <w:bottom w:val="single" w:sz="4" w:space="0" w:color="auto"/>
              <w:right w:val="single" w:sz="4" w:space="0" w:color="auto"/>
            </w:tcBorders>
            <w:vAlign w:val="center"/>
          </w:tcPr>
          <w:p w:rsidR="005528B9" w:rsidRDefault="005528B9"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ZAA 016/ </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65</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157230" w:rsidRPr="006641F3" w:rsidRDefault="00575C4B" w:rsidP="00157230">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157230"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5389/5928</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Default="00575C4B" w:rsidP="00F5280E">
            <w:pPr>
              <w:jc w:val="center"/>
            </w:pPr>
            <w:r>
              <w:t>2018</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70,1</w:t>
            </w:r>
          </w:p>
        </w:tc>
        <w:tc>
          <w:tcPr>
            <w:tcW w:w="1361" w:type="dxa"/>
            <w:tcBorders>
              <w:top w:val="single" w:sz="4" w:space="0" w:color="auto"/>
              <w:left w:val="single" w:sz="4" w:space="0" w:color="auto"/>
              <w:bottom w:val="single" w:sz="4" w:space="0" w:color="auto"/>
              <w:right w:val="single" w:sz="4" w:space="0" w:color="auto"/>
            </w:tcBorders>
            <w:vAlign w:val="center"/>
          </w:tcPr>
          <w:p w:rsidR="00157230" w:rsidRPr="006641F3"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1443"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Independenta</w:t>
            </w:r>
          </w:p>
          <w:p w:rsidR="00575C4B"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5528B9">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52</w:t>
            </w:r>
          </w:p>
        </w:tc>
        <w:tc>
          <w:tcPr>
            <w:tcW w:w="1563" w:type="dxa"/>
            <w:tcBorders>
              <w:top w:val="nil"/>
              <w:left w:val="nil"/>
              <w:bottom w:val="single" w:sz="4" w:space="0" w:color="auto"/>
              <w:right w:val="single" w:sz="4" w:space="0" w:color="auto"/>
            </w:tcBorders>
            <w:shd w:val="clear" w:color="auto" w:fill="auto"/>
            <w:noWrap/>
            <w:vAlign w:val="center"/>
            <w:hideMark/>
          </w:tcPr>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Independenta</w:t>
            </w:r>
          </w:p>
        </w:tc>
        <w:tc>
          <w:tcPr>
            <w:tcW w:w="1676" w:type="dxa"/>
            <w:tcBorders>
              <w:top w:val="nil"/>
              <w:left w:val="nil"/>
              <w:bottom w:val="single" w:sz="4" w:space="0" w:color="auto"/>
              <w:right w:val="single" w:sz="4" w:space="0" w:color="auto"/>
            </w:tcBorders>
            <w:shd w:val="clear" w:color="auto" w:fill="auto"/>
            <w:noWrap/>
            <w:vAlign w:val="center"/>
            <w:hideMark/>
          </w:tcPr>
          <w:p w:rsidR="00157230" w:rsidRPr="006641F3" w:rsidRDefault="00157230"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4799/ </w:t>
            </w:r>
            <w:r w:rsidRPr="006641F3">
              <w:rPr>
                <w:rFonts w:ascii="Arial" w:eastAsia="Times New Roman" w:hAnsi="Arial" w:cs="Arial"/>
                <w:color w:val="000000"/>
                <w:sz w:val="20"/>
                <w:szCs w:val="20"/>
                <w:lang w:val="en-GB" w:eastAsia="en-GB"/>
              </w:rPr>
              <w:t>5280</w:t>
            </w:r>
          </w:p>
        </w:tc>
        <w:tc>
          <w:tcPr>
            <w:tcW w:w="1317" w:type="dxa"/>
            <w:tcBorders>
              <w:top w:val="nil"/>
              <w:left w:val="nil"/>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2018</w:t>
            </w:r>
          </w:p>
        </w:tc>
        <w:tc>
          <w:tcPr>
            <w:tcW w:w="1224" w:type="dxa"/>
            <w:tcBorders>
              <w:top w:val="nil"/>
              <w:left w:val="nil"/>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161" w:type="dxa"/>
            <w:tcBorders>
              <w:top w:val="nil"/>
              <w:left w:val="nil"/>
              <w:bottom w:val="single" w:sz="4" w:space="0" w:color="auto"/>
              <w:right w:val="single" w:sz="4" w:space="0" w:color="auto"/>
            </w:tcBorders>
            <w:shd w:val="clear" w:color="auto" w:fill="auto"/>
            <w:noWrap/>
            <w:vAlign w:val="center"/>
            <w:hideMark/>
          </w:tcPr>
          <w:p w:rsidR="00157230" w:rsidRPr="006641F3" w:rsidRDefault="00575C4B" w:rsidP="0041734B">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7</w:t>
            </w:r>
            <w:r w:rsidR="0041734B">
              <w:rPr>
                <w:rFonts w:ascii="Arial" w:eastAsia="Times New Roman" w:hAnsi="Arial" w:cs="Arial"/>
                <w:color w:val="000000"/>
                <w:sz w:val="20"/>
                <w:szCs w:val="20"/>
                <w:lang w:val="en-GB" w:eastAsia="en-GB"/>
              </w:rPr>
              <w:t>3</w:t>
            </w:r>
            <w:r>
              <w:rPr>
                <w:rFonts w:ascii="Arial" w:eastAsia="Times New Roman" w:hAnsi="Arial" w:cs="Arial"/>
                <w:color w:val="000000"/>
                <w:sz w:val="20"/>
                <w:szCs w:val="20"/>
                <w:lang w:val="en-GB" w:eastAsia="en-GB"/>
              </w:rPr>
              <w:t>,</w:t>
            </w:r>
            <w:r w:rsidR="0041734B">
              <w:rPr>
                <w:rFonts w:ascii="Arial" w:eastAsia="Times New Roman" w:hAnsi="Arial" w:cs="Arial"/>
                <w:color w:val="000000"/>
                <w:sz w:val="20"/>
                <w:szCs w:val="20"/>
                <w:lang w:val="en-GB" w:eastAsia="en-GB"/>
              </w:rPr>
              <w:t>8</w:t>
            </w:r>
          </w:p>
        </w:tc>
        <w:tc>
          <w:tcPr>
            <w:tcW w:w="1361" w:type="dxa"/>
            <w:tcBorders>
              <w:top w:val="nil"/>
              <w:left w:val="nil"/>
              <w:bottom w:val="single" w:sz="4" w:space="0" w:color="auto"/>
              <w:right w:val="single" w:sz="4" w:space="0" w:color="auto"/>
            </w:tcBorders>
            <w:vAlign w:val="center"/>
          </w:tcPr>
          <w:p w:rsidR="00157230" w:rsidRPr="006641F3"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5"/>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Movileni</w:t>
            </w:r>
          </w:p>
          <w:p w:rsidR="00575C4B"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ZAA 029/ </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5528B9">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65</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Movileni</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157230"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8624/</w:t>
            </w:r>
            <w:r w:rsidRPr="006641F3">
              <w:rPr>
                <w:rFonts w:ascii="Arial" w:eastAsia="Times New Roman" w:hAnsi="Arial" w:cs="Arial"/>
                <w:color w:val="000000"/>
                <w:sz w:val="20"/>
                <w:szCs w:val="20"/>
                <w:lang w:val="en-GB" w:eastAsia="en-GB"/>
              </w:rPr>
              <w:t>9480</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2018</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157230" w:rsidRPr="006641F3" w:rsidRDefault="003D29A1"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100</w:t>
            </w:r>
          </w:p>
        </w:tc>
        <w:tc>
          <w:tcPr>
            <w:tcW w:w="1361" w:type="dxa"/>
            <w:tcBorders>
              <w:top w:val="nil"/>
              <w:left w:val="single" w:sz="4" w:space="0" w:color="auto"/>
              <w:bottom w:val="single" w:sz="4" w:space="0" w:color="auto"/>
              <w:right w:val="single" w:sz="4" w:space="0" w:color="auto"/>
            </w:tcBorders>
            <w:vAlign w:val="center"/>
          </w:tcPr>
          <w:p w:rsidR="00157230" w:rsidRPr="006641F3"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3"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Piscu</w:t>
            </w:r>
          </w:p>
          <w:p w:rsidR="00575C4B"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ZAA 01/ </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5528B9">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76</w:t>
            </w:r>
          </w:p>
        </w:tc>
        <w:tc>
          <w:tcPr>
            <w:tcW w:w="1563" w:type="dxa"/>
            <w:tcBorders>
              <w:top w:val="nil"/>
              <w:left w:val="nil"/>
              <w:bottom w:val="single" w:sz="4" w:space="0" w:color="auto"/>
              <w:right w:val="single" w:sz="4" w:space="0" w:color="auto"/>
            </w:tcBorders>
            <w:shd w:val="clear" w:color="auto" w:fill="auto"/>
            <w:noWrap/>
            <w:vAlign w:val="center"/>
            <w:hideMark/>
          </w:tcPr>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Piscu</w:t>
            </w:r>
          </w:p>
        </w:tc>
        <w:tc>
          <w:tcPr>
            <w:tcW w:w="1676" w:type="dxa"/>
            <w:tcBorders>
              <w:top w:val="nil"/>
              <w:left w:val="nil"/>
              <w:bottom w:val="single" w:sz="4" w:space="0" w:color="auto"/>
              <w:right w:val="single" w:sz="4" w:space="0" w:color="auto"/>
            </w:tcBorders>
            <w:shd w:val="clear" w:color="auto" w:fill="auto"/>
            <w:noWrap/>
            <w:vAlign w:val="center"/>
            <w:hideMark/>
          </w:tcPr>
          <w:p w:rsidR="00157230" w:rsidRPr="006641F3" w:rsidRDefault="00157230"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4949/</w:t>
            </w:r>
            <w:r w:rsidRPr="006641F3">
              <w:rPr>
                <w:rFonts w:ascii="Arial" w:eastAsia="Times New Roman" w:hAnsi="Arial" w:cs="Arial"/>
                <w:color w:val="000000"/>
                <w:sz w:val="20"/>
                <w:szCs w:val="20"/>
                <w:lang w:val="en-GB" w:eastAsia="en-GB"/>
              </w:rPr>
              <w:t>5 000</w:t>
            </w:r>
          </w:p>
        </w:tc>
        <w:tc>
          <w:tcPr>
            <w:tcW w:w="1317" w:type="dxa"/>
            <w:tcBorders>
              <w:top w:val="nil"/>
              <w:left w:val="nil"/>
              <w:bottom w:val="single" w:sz="4" w:space="0" w:color="auto"/>
              <w:right w:val="single" w:sz="4" w:space="0" w:color="auto"/>
            </w:tcBorders>
            <w:shd w:val="clear" w:color="auto" w:fill="auto"/>
            <w:noWrap/>
            <w:vAlign w:val="center"/>
            <w:hideMark/>
          </w:tcPr>
          <w:p w:rsidR="00157230" w:rsidRDefault="00575C4B" w:rsidP="00F5280E">
            <w:pPr>
              <w:jc w:val="center"/>
            </w:pPr>
            <w:r>
              <w:rPr>
                <w:rFonts w:ascii="Arial" w:eastAsia="Times New Roman" w:hAnsi="Arial" w:cs="Arial"/>
                <w:color w:val="000000"/>
                <w:sz w:val="20"/>
                <w:szCs w:val="20"/>
                <w:lang w:val="en-GB" w:eastAsia="en-GB"/>
              </w:rPr>
              <w:t>2018</w:t>
            </w:r>
          </w:p>
        </w:tc>
        <w:tc>
          <w:tcPr>
            <w:tcW w:w="1224" w:type="dxa"/>
            <w:tcBorders>
              <w:top w:val="nil"/>
              <w:left w:val="nil"/>
              <w:bottom w:val="single" w:sz="4" w:space="0" w:color="auto"/>
              <w:right w:val="single" w:sz="4" w:space="0" w:color="auto"/>
            </w:tcBorders>
            <w:shd w:val="clear" w:color="auto" w:fill="auto"/>
            <w:noWrap/>
            <w:vAlign w:val="center"/>
            <w:hideMark/>
          </w:tcPr>
          <w:p w:rsidR="00157230" w:rsidRPr="006641F3" w:rsidRDefault="00575C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161" w:type="dxa"/>
            <w:tcBorders>
              <w:top w:val="nil"/>
              <w:left w:val="nil"/>
              <w:bottom w:val="single" w:sz="4" w:space="0" w:color="auto"/>
              <w:right w:val="single" w:sz="4" w:space="0" w:color="auto"/>
            </w:tcBorders>
            <w:shd w:val="clear" w:color="auto" w:fill="auto"/>
            <w:noWrap/>
            <w:vAlign w:val="center"/>
            <w:hideMark/>
          </w:tcPr>
          <w:p w:rsidR="00157230" w:rsidRPr="006641F3" w:rsidRDefault="0041734B" w:rsidP="00F5280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79,2</w:t>
            </w:r>
          </w:p>
        </w:tc>
        <w:tc>
          <w:tcPr>
            <w:tcW w:w="1361" w:type="dxa"/>
            <w:tcBorders>
              <w:top w:val="nil"/>
              <w:left w:val="nil"/>
              <w:bottom w:val="single" w:sz="4" w:space="0" w:color="auto"/>
              <w:right w:val="single" w:sz="4" w:space="0" w:color="auto"/>
            </w:tcBorders>
            <w:vAlign w:val="center"/>
          </w:tcPr>
          <w:p w:rsidR="00157230" w:rsidRPr="006641F3"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7"/>
        </w:trPr>
        <w:tc>
          <w:tcPr>
            <w:tcW w:w="1443" w:type="dxa"/>
            <w:tcBorders>
              <w:top w:val="nil"/>
              <w:left w:val="single" w:sz="4" w:space="0" w:color="auto"/>
              <w:bottom w:val="single" w:sz="4" w:space="0" w:color="000000"/>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p w:rsidR="00575C4B"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5528B9">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94</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tc>
        <w:tc>
          <w:tcPr>
            <w:tcW w:w="1676" w:type="dxa"/>
            <w:tcBorders>
              <w:top w:val="nil"/>
              <w:left w:val="single" w:sz="4" w:space="0" w:color="auto"/>
              <w:bottom w:val="single" w:sz="4" w:space="0" w:color="000000"/>
              <w:right w:val="single" w:sz="4" w:space="0" w:color="auto"/>
            </w:tcBorders>
            <w:shd w:val="clear" w:color="auto" w:fill="auto"/>
            <w:noWrap/>
            <w:vAlign w:val="center"/>
            <w:hideMark/>
          </w:tcPr>
          <w:p w:rsidR="00157230" w:rsidRPr="006641F3" w:rsidRDefault="00157230" w:rsidP="00CD687A">
            <w:pPr>
              <w:spacing w:after="0" w:line="240" w:lineRule="auto"/>
              <w:ind w:left="709" w:hanging="709"/>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7206/</w:t>
            </w:r>
            <w:r w:rsidR="003D29A1">
              <w:rPr>
                <w:rFonts w:ascii="Arial" w:eastAsia="Times New Roman" w:hAnsi="Arial" w:cs="Arial"/>
                <w:sz w:val="20"/>
                <w:szCs w:val="20"/>
                <w:lang w:val="en-GB" w:eastAsia="en-GB"/>
              </w:rPr>
              <w:t>7</w:t>
            </w:r>
            <w:r w:rsidRPr="006641F3">
              <w:rPr>
                <w:rFonts w:ascii="Arial" w:eastAsia="Times New Roman" w:hAnsi="Arial" w:cs="Arial"/>
                <w:sz w:val="20"/>
                <w:szCs w:val="20"/>
                <w:lang w:val="en-GB" w:eastAsia="en-GB"/>
              </w:rPr>
              <w:t>920</w:t>
            </w:r>
          </w:p>
        </w:tc>
        <w:tc>
          <w:tcPr>
            <w:tcW w:w="1317" w:type="dxa"/>
            <w:tcBorders>
              <w:top w:val="nil"/>
              <w:left w:val="single" w:sz="4" w:space="0" w:color="auto"/>
              <w:bottom w:val="single" w:sz="4" w:space="0" w:color="000000"/>
              <w:right w:val="single" w:sz="4" w:space="0" w:color="auto"/>
            </w:tcBorders>
            <w:shd w:val="clear" w:color="auto" w:fill="auto"/>
            <w:noWrap/>
            <w:vAlign w:val="center"/>
            <w:hideMark/>
          </w:tcPr>
          <w:p w:rsidR="00157230" w:rsidRDefault="00575C4B" w:rsidP="00CD687A">
            <w:pPr>
              <w:jc w:val="center"/>
            </w:pPr>
            <w:r>
              <w:rPr>
                <w:rFonts w:ascii="Arial" w:eastAsia="Times New Roman" w:hAnsi="Arial" w:cs="Arial"/>
                <w:color w:val="000000"/>
                <w:sz w:val="20"/>
                <w:szCs w:val="20"/>
                <w:lang w:val="en-GB" w:eastAsia="en-GB"/>
              </w:rPr>
              <w:t>2018</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157230" w:rsidRPr="00F14D75" w:rsidRDefault="00575C4B" w:rsidP="00575C4B">
            <w:pPr>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0</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157230" w:rsidRPr="00F5280E" w:rsidRDefault="00F5280E" w:rsidP="00221ACE">
            <w:pPr>
              <w:spacing w:after="0" w:line="240" w:lineRule="auto"/>
              <w:ind w:left="709" w:hanging="709"/>
              <w:jc w:val="center"/>
              <w:rPr>
                <w:rFonts w:ascii="Arial" w:eastAsia="Times New Roman" w:hAnsi="Arial" w:cs="Arial"/>
                <w:sz w:val="20"/>
                <w:szCs w:val="20"/>
                <w:lang w:val="en-GB" w:eastAsia="en-GB"/>
              </w:rPr>
            </w:pPr>
            <w:r w:rsidRPr="00F5280E">
              <w:rPr>
                <w:rFonts w:ascii="Arial" w:eastAsia="Times New Roman" w:hAnsi="Arial" w:cs="Arial"/>
                <w:sz w:val="20"/>
                <w:szCs w:val="20"/>
                <w:lang w:val="en-GB" w:eastAsia="en-GB"/>
              </w:rPr>
              <w:t>73,2</w:t>
            </w:r>
          </w:p>
        </w:tc>
        <w:tc>
          <w:tcPr>
            <w:tcW w:w="1361" w:type="dxa"/>
            <w:tcBorders>
              <w:top w:val="nil"/>
              <w:left w:val="single" w:sz="4" w:space="0" w:color="auto"/>
              <w:bottom w:val="single" w:sz="4" w:space="0" w:color="auto"/>
              <w:right w:val="single" w:sz="4" w:space="0" w:color="auto"/>
            </w:tcBorders>
            <w:vAlign w:val="center"/>
          </w:tcPr>
          <w:p w:rsidR="00157230" w:rsidRPr="006641F3"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443"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Liesti </w:t>
            </w:r>
          </w:p>
          <w:p w:rsidR="00575C4B"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5528B9">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56</w:t>
            </w:r>
          </w:p>
        </w:tc>
        <w:tc>
          <w:tcPr>
            <w:tcW w:w="1563" w:type="dxa"/>
            <w:tcBorders>
              <w:top w:val="nil"/>
              <w:left w:val="nil"/>
              <w:bottom w:val="single" w:sz="4" w:space="0" w:color="auto"/>
              <w:right w:val="single" w:sz="4" w:space="0" w:color="auto"/>
            </w:tcBorders>
            <w:shd w:val="clear" w:color="auto" w:fill="auto"/>
            <w:noWrap/>
            <w:vAlign w:val="center"/>
            <w:hideMark/>
          </w:tcPr>
          <w:p w:rsidR="00157230" w:rsidRPr="006641F3"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Liesti</w:t>
            </w:r>
          </w:p>
        </w:tc>
        <w:tc>
          <w:tcPr>
            <w:tcW w:w="1676" w:type="dxa"/>
            <w:tcBorders>
              <w:top w:val="nil"/>
              <w:left w:val="single" w:sz="4" w:space="0" w:color="auto"/>
              <w:bottom w:val="single" w:sz="4" w:space="0" w:color="000000"/>
              <w:right w:val="single" w:sz="4" w:space="0" w:color="auto"/>
            </w:tcBorders>
            <w:shd w:val="clear" w:color="auto" w:fill="auto"/>
            <w:noWrap/>
            <w:vAlign w:val="center"/>
            <w:hideMark/>
          </w:tcPr>
          <w:p w:rsidR="00157230" w:rsidRPr="006641F3" w:rsidRDefault="006356D3" w:rsidP="00914951">
            <w:pPr>
              <w:spacing w:before="60" w:after="60"/>
              <w:rPr>
                <w:rFonts w:ascii="Arial" w:eastAsia="Times New Roman" w:hAnsi="Arial" w:cs="Arial"/>
                <w:color w:val="000000"/>
                <w:sz w:val="20"/>
                <w:szCs w:val="20"/>
                <w:lang w:val="en-GB" w:eastAsia="en-GB"/>
              </w:rPr>
            </w:pPr>
            <w:r>
              <w:rPr>
                <w:rFonts w:ascii="Arial" w:hAnsi="Arial" w:cs="Arial"/>
                <w:sz w:val="20"/>
              </w:rPr>
              <w:t>39</w:t>
            </w:r>
            <w:r w:rsidR="00157230">
              <w:rPr>
                <w:rFonts w:ascii="Arial" w:hAnsi="Arial" w:cs="Arial"/>
                <w:sz w:val="20"/>
              </w:rPr>
              <w:t xml:space="preserve">637/ </w:t>
            </w:r>
            <w:r w:rsidR="003D29A1">
              <w:rPr>
                <w:rFonts w:ascii="Arial" w:eastAsia="Times New Roman" w:hAnsi="Arial" w:cs="Arial"/>
                <w:sz w:val="20"/>
                <w:szCs w:val="20"/>
                <w:lang w:val="en-GB" w:eastAsia="en-GB"/>
              </w:rPr>
              <w:t>32</w:t>
            </w:r>
            <w:r w:rsidR="00B57BDF">
              <w:rPr>
                <w:rFonts w:ascii="Arial" w:eastAsia="Times New Roman" w:hAnsi="Arial" w:cs="Arial"/>
                <w:sz w:val="20"/>
                <w:szCs w:val="20"/>
                <w:lang w:val="en-GB" w:eastAsia="en-GB"/>
              </w:rPr>
              <w:t>209</w:t>
            </w:r>
          </w:p>
        </w:tc>
        <w:tc>
          <w:tcPr>
            <w:tcW w:w="1317" w:type="dxa"/>
            <w:tcBorders>
              <w:top w:val="nil"/>
              <w:left w:val="single" w:sz="4" w:space="0" w:color="auto"/>
              <w:bottom w:val="single" w:sz="4" w:space="0" w:color="000000"/>
              <w:right w:val="single" w:sz="4" w:space="0" w:color="auto"/>
            </w:tcBorders>
            <w:shd w:val="clear" w:color="auto" w:fill="auto"/>
            <w:noWrap/>
            <w:vAlign w:val="center"/>
            <w:hideMark/>
          </w:tcPr>
          <w:p w:rsidR="00157230" w:rsidRPr="00AC13B6" w:rsidRDefault="00575C4B" w:rsidP="00CD687A">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2015</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09025C" w:rsidP="00575C4B">
            <w:pPr>
              <w:spacing w:after="0" w:line="240" w:lineRule="auto"/>
              <w:ind w:left="709" w:hanging="709"/>
              <w:jc w:val="center"/>
              <w:rPr>
                <w:rFonts w:ascii="Arial" w:hAnsi="Arial" w:cs="Arial"/>
                <w:sz w:val="20"/>
              </w:rPr>
            </w:pPr>
            <w:r>
              <w:rPr>
                <w:rFonts w:ascii="Arial" w:hAnsi="Arial" w:cs="Arial"/>
                <w:sz w:val="20"/>
              </w:rPr>
              <w:t>94</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575C4B"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97</w:t>
            </w:r>
          </w:p>
        </w:tc>
        <w:tc>
          <w:tcPr>
            <w:tcW w:w="1361" w:type="dxa"/>
            <w:tcBorders>
              <w:top w:val="nil"/>
              <w:left w:val="single" w:sz="4" w:space="0" w:color="auto"/>
              <w:bottom w:val="single" w:sz="4" w:space="0" w:color="auto"/>
              <w:right w:val="single" w:sz="4" w:space="0" w:color="auto"/>
            </w:tcBorders>
            <w:vAlign w:val="center"/>
          </w:tcPr>
          <w:p w:rsidR="00157230"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443"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Pechea </w:t>
            </w:r>
          </w:p>
          <w:p w:rsidR="00575C4B"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05/</w:t>
            </w:r>
          </w:p>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w:t>
            </w:r>
            <w:r w:rsidR="005528B9">
              <w:rPr>
                <w:rFonts w:ascii="Arial" w:eastAsia="Times New Roman" w:hAnsi="Arial" w:cs="Arial"/>
                <w:color w:val="000000"/>
                <w:sz w:val="20"/>
                <w:szCs w:val="20"/>
                <w:lang w:val="en-GB" w:eastAsia="en-GB"/>
              </w:rPr>
              <w:t>A</w:t>
            </w:r>
            <w:r>
              <w:rPr>
                <w:rFonts w:ascii="Arial" w:eastAsia="Times New Roman" w:hAnsi="Arial" w:cs="Arial"/>
                <w:color w:val="000000"/>
                <w:sz w:val="20"/>
                <w:szCs w:val="20"/>
                <w:lang w:val="en-GB" w:eastAsia="en-GB"/>
              </w:rPr>
              <w:t>u 75</w:t>
            </w:r>
          </w:p>
        </w:tc>
        <w:tc>
          <w:tcPr>
            <w:tcW w:w="1563" w:type="dxa"/>
            <w:tcBorders>
              <w:top w:val="nil"/>
              <w:left w:val="nil"/>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Peche</w:t>
            </w:r>
            <w:r w:rsidR="00575C4B">
              <w:rPr>
                <w:rFonts w:ascii="Arial" w:hAnsi="Arial" w:cs="Arial"/>
                <w:sz w:val="20"/>
              </w:rPr>
              <w:t>a</w:t>
            </w:r>
          </w:p>
        </w:tc>
        <w:tc>
          <w:tcPr>
            <w:tcW w:w="1676" w:type="dxa"/>
            <w:tcBorders>
              <w:top w:val="nil"/>
              <w:left w:val="single" w:sz="4" w:space="0" w:color="auto"/>
              <w:bottom w:val="single" w:sz="4" w:space="0" w:color="000000"/>
              <w:right w:val="single" w:sz="4" w:space="0" w:color="auto"/>
            </w:tcBorders>
            <w:shd w:val="clear" w:color="auto" w:fill="auto"/>
            <w:noWrap/>
            <w:vAlign w:val="center"/>
            <w:hideMark/>
          </w:tcPr>
          <w:p w:rsidR="00157230" w:rsidRDefault="00157230" w:rsidP="00F21A1E">
            <w:pPr>
              <w:spacing w:before="60" w:after="60"/>
              <w:rPr>
                <w:rFonts w:ascii="Arial" w:hAnsi="Arial" w:cs="Arial"/>
                <w:sz w:val="20"/>
              </w:rPr>
            </w:pPr>
            <w:r>
              <w:rPr>
                <w:rFonts w:ascii="Arial" w:hAnsi="Arial" w:cs="Arial"/>
                <w:sz w:val="20"/>
              </w:rPr>
              <w:t>1</w:t>
            </w:r>
            <w:r w:rsidR="00F21A1E">
              <w:rPr>
                <w:rFonts w:ascii="Arial" w:hAnsi="Arial" w:cs="Arial"/>
                <w:sz w:val="20"/>
              </w:rPr>
              <w:t>8</w:t>
            </w:r>
            <w:r>
              <w:rPr>
                <w:rFonts w:ascii="Arial" w:hAnsi="Arial" w:cs="Arial"/>
                <w:sz w:val="20"/>
              </w:rPr>
              <w:t>.</w:t>
            </w:r>
            <w:r w:rsidR="00F21A1E">
              <w:rPr>
                <w:rFonts w:ascii="Arial" w:hAnsi="Arial" w:cs="Arial"/>
                <w:sz w:val="20"/>
              </w:rPr>
              <w:t>10</w:t>
            </w:r>
            <w:r>
              <w:rPr>
                <w:rFonts w:ascii="Arial" w:hAnsi="Arial" w:cs="Arial"/>
                <w:sz w:val="20"/>
              </w:rPr>
              <w:t>7/15.615</w:t>
            </w:r>
          </w:p>
        </w:tc>
        <w:tc>
          <w:tcPr>
            <w:tcW w:w="1317" w:type="dxa"/>
            <w:tcBorders>
              <w:top w:val="nil"/>
              <w:left w:val="single" w:sz="4" w:space="0" w:color="auto"/>
              <w:bottom w:val="single" w:sz="4" w:space="0" w:color="000000"/>
              <w:right w:val="single" w:sz="4" w:space="0" w:color="auto"/>
            </w:tcBorders>
            <w:shd w:val="clear" w:color="auto" w:fill="auto"/>
            <w:noWrap/>
            <w:vAlign w:val="center"/>
            <w:hideMark/>
          </w:tcPr>
          <w:p w:rsidR="00157230" w:rsidRDefault="00575C4B" w:rsidP="00CD687A">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2015</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09025C" w:rsidP="00575C4B">
            <w:pPr>
              <w:spacing w:after="0" w:line="240" w:lineRule="auto"/>
              <w:ind w:left="709" w:hanging="709"/>
              <w:jc w:val="center"/>
              <w:rPr>
                <w:rFonts w:ascii="Arial" w:hAnsi="Arial" w:cs="Arial"/>
                <w:sz w:val="20"/>
              </w:rPr>
            </w:pPr>
            <w:r>
              <w:rPr>
                <w:rFonts w:ascii="Arial" w:hAnsi="Arial" w:cs="Arial"/>
                <w:sz w:val="20"/>
              </w:rPr>
              <w:t>94</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575C4B"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99</w:t>
            </w:r>
          </w:p>
        </w:tc>
        <w:tc>
          <w:tcPr>
            <w:tcW w:w="1361" w:type="dxa"/>
            <w:tcBorders>
              <w:top w:val="nil"/>
              <w:left w:val="single" w:sz="4" w:space="0" w:color="auto"/>
              <w:bottom w:val="single" w:sz="4" w:space="0" w:color="auto"/>
              <w:right w:val="single" w:sz="4" w:space="0" w:color="auto"/>
            </w:tcBorders>
            <w:vAlign w:val="center"/>
          </w:tcPr>
          <w:p w:rsidR="00157230"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5528B9"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443" w:type="dxa"/>
            <w:tcBorders>
              <w:top w:val="nil"/>
              <w:left w:val="single" w:sz="4" w:space="0" w:color="auto"/>
              <w:bottom w:val="single" w:sz="4" w:space="0" w:color="auto"/>
              <w:right w:val="single" w:sz="4" w:space="0" w:color="auto"/>
            </w:tcBorders>
            <w:shd w:val="clear" w:color="auto" w:fill="auto"/>
            <w:noWrap/>
            <w:vAlign w:val="center"/>
          </w:tcPr>
          <w:p w:rsidR="005528B9"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p w:rsidR="005528B9"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ZAA41/</w:t>
            </w:r>
          </w:p>
          <w:p w:rsidR="005528B9" w:rsidRDefault="005528B9"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98</w:t>
            </w:r>
          </w:p>
        </w:tc>
        <w:tc>
          <w:tcPr>
            <w:tcW w:w="1563" w:type="dxa"/>
            <w:tcBorders>
              <w:top w:val="nil"/>
              <w:left w:val="nil"/>
              <w:bottom w:val="single" w:sz="4" w:space="0" w:color="auto"/>
              <w:right w:val="single" w:sz="4" w:space="0" w:color="auto"/>
            </w:tcBorders>
            <w:shd w:val="clear" w:color="auto" w:fill="auto"/>
            <w:noWrap/>
            <w:vAlign w:val="center"/>
          </w:tcPr>
          <w:p w:rsidR="005528B9" w:rsidRDefault="005528B9" w:rsidP="00CD687A">
            <w:pPr>
              <w:spacing w:after="0" w:line="240" w:lineRule="auto"/>
              <w:ind w:left="709" w:hanging="709"/>
              <w:rPr>
                <w:rFonts w:ascii="Arial" w:hAnsi="Arial" w:cs="Arial"/>
                <w:sz w:val="20"/>
              </w:rPr>
            </w:pPr>
            <w:r>
              <w:rPr>
                <w:rFonts w:ascii="Arial" w:hAnsi="Arial" w:cs="Arial"/>
                <w:sz w:val="20"/>
              </w:rPr>
              <w:t xml:space="preserve">Smardan </w:t>
            </w:r>
          </w:p>
        </w:tc>
        <w:tc>
          <w:tcPr>
            <w:tcW w:w="1676" w:type="dxa"/>
            <w:tcBorders>
              <w:top w:val="nil"/>
              <w:left w:val="single" w:sz="4" w:space="0" w:color="auto"/>
              <w:bottom w:val="single" w:sz="4" w:space="0" w:color="000000"/>
              <w:right w:val="single" w:sz="4" w:space="0" w:color="auto"/>
            </w:tcBorders>
            <w:shd w:val="clear" w:color="auto" w:fill="auto"/>
            <w:noWrap/>
            <w:vAlign w:val="center"/>
          </w:tcPr>
          <w:p w:rsidR="005528B9" w:rsidRDefault="005528B9" w:rsidP="00F21A1E">
            <w:pPr>
              <w:spacing w:before="60" w:after="60"/>
              <w:rPr>
                <w:rFonts w:ascii="Arial" w:hAnsi="Arial" w:cs="Arial"/>
                <w:sz w:val="20"/>
              </w:rPr>
            </w:pPr>
            <w:r>
              <w:rPr>
                <w:rFonts w:ascii="Arial" w:hAnsi="Arial" w:cs="Arial"/>
                <w:sz w:val="20"/>
              </w:rPr>
              <w:t>2547/2800</w:t>
            </w:r>
          </w:p>
        </w:tc>
        <w:tc>
          <w:tcPr>
            <w:tcW w:w="1317" w:type="dxa"/>
            <w:tcBorders>
              <w:top w:val="nil"/>
              <w:left w:val="single" w:sz="4" w:space="0" w:color="auto"/>
              <w:bottom w:val="single" w:sz="4" w:space="0" w:color="000000"/>
              <w:right w:val="single" w:sz="4" w:space="0" w:color="auto"/>
            </w:tcBorders>
            <w:shd w:val="clear" w:color="auto" w:fill="auto"/>
            <w:noWrap/>
            <w:vAlign w:val="center"/>
          </w:tcPr>
          <w:p w:rsidR="005528B9" w:rsidRDefault="005528B9" w:rsidP="00D32114">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w:t>
            </w:r>
            <w:r w:rsidR="00D32114">
              <w:rPr>
                <w:rFonts w:ascii="Arial" w:eastAsia="Times New Roman" w:hAnsi="Arial" w:cs="Arial"/>
                <w:color w:val="000000"/>
                <w:sz w:val="20"/>
                <w:szCs w:val="20"/>
                <w:lang w:val="en-GB" w:eastAsia="en-GB"/>
              </w:rPr>
              <w:t>15</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5528B9" w:rsidRDefault="005528B9" w:rsidP="00575C4B">
            <w:pPr>
              <w:spacing w:after="0" w:line="240" w:lineRule="auto"/>
              <w:ind w:left="709" w:hanging="709"/>
              <w:jc w:val="center"/>
              <w:rPr>
                <w:rFonts w:ascii="Arial" w:hAnsi="Arial" w:cs="Arial"/>
                <w:sz w:val="20"/>
              </w:rPr>
            </w:pPr>
            <w:r>
              <w:rPr>
                <w:rFonts w:ascii="Arial" w:hAnsi="Arial" w:cs="Arial"/>
                <w:sz w:val="20"/>
              </w:rPr>
              <w:t>100</w:t>
            </w:r>
          </w:p>
        </w:tc>
        <w:tc>
          <w:tcPr>
            <w:tcW w:w="1161" w:type="dxa"/>
            <w:tcBorders>
              <w:top w:val="nil"/>
              <w:left w:val="single" w:sz="4" w:space="0" w:color="auto"/>
              <w:bottom w:val="single" w:sz="4" w:space="0" w:color="auto"/>
              <w:right w:val="single" w:sz="4" w:space="0" w:color="auto"/>
            </w:tcBorders>
            <w:shd w:val="clear" w:color="auto" w:fill="auto"/>
            <w:noWrap/>
            <w:vAlign w:val="center"/>
          </w:tcPr>
          <w:p w:rsidR="005528B9" w:rsidRDefault="005528B9"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100</w:t>
            </w:r>
          </w:p>
        </w:tc>
        <w:tc>
          <w:tcPr>
            <w:tcW w:w="1361" w:type="dxa"/>
            <w:tcBorders>
              <w:top w:val="nil"/>
              <w:left w:val="single" w:sz="4" w:space="0" w:color="auto"/>
              <w:bottom w:val="single" w:sz="4" w:space="0" w:color="auto"/>
              <w:right w:val="single" w:sz="4" w:space="0" w:color="auto"/>
            </w:tcBorders>
            <w:vAlign w:val="center"/>
          </w:tcPr>
          <w:p w:rsidR="005528B9" w:rsidRDefault="005528B9"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Tr="00CD6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443"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Tecuci </w:t>
            </w:r>
          </w:p>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02/Gr.02</w:t>
            </w:r>
          </w:p>
        </w:tc>
        <w:tc>
          <w:tcPr>
            <w:tcW w:w="1563" w:type="dxa"/>
            <w:tcBorders>
              <w:top w:val="nil"/>
              <w:left w:val="nil"/>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Tecuci</w:t>
            </w:r>
          </w:p>
          <w:p w:rsidR="00DC1134" w:rsidRDefault="00DC1134"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Matca</w:t>
            </w:r>
          </w:p>
        </w:tc>
        <w:tc>
          <w:tcPr>
            <w:tcW w:w="1676" w:type="dxa"/>
            <w:tcBorders>
              <w:top w:val="nil"/>
              <w:left w:val="single" w:sz="4" w:space="0" w:color="auto"/>
              <w:bottom w:val="single" w:sz="4" w:space="0" w:color="auto"/>
              <w:right w:val="single" w:sz="4" w:space="0" w:color="auto"/>
            </w:tcBorders>
            <w:shd w:val="clear" w:color="auto" w:fill="auto"/>
            <w:noWrap/>
            <w:vAlign w:val="center"/>
            <w:hideMark/>
          </w:tcPr>
          <w:p w:rsidR="00157230" w:rsidRPr="006641F3" w:rsidRDefault="00157230" w:rsidP="00914951">
            <w:pPr>
              <w:spacing w:before="60" w:after="60"/>
              <w:rPr>
                <w:rFonts w:ascii="Arial" w:eastAsia="Times New Roman" w:hAnsi="Arial" w:cs="Arial"/>
                <w:color w:val="000000"/>
                <w:sz w:val="20"/>
                <w:szCs w:val="20"/>
                <w:lang w:val="en-GB" w:eastAsia="en-GB"/>
              </w:rPr>
            </w:pPr>
            <w:r>
              <w:rPr>
                <w:rFonts w:ascii="Arial" w:hAnsi="Arial" w:cs="Arial"/>
                <w:sz w:val="20"/>
              </w:rPr>
              <w:t>53.913/ 55.292</w:t>
            </w:r>
          </w:p>
        </w:tc>
        <w:tc>
          <w:tcPr>
            <w:tcW w:w="1317"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575C4B" w:rsidP="00CD687A">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2015</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09025C" w:rsidP="00575C4B">
            <w:pPr>
              <w:spacing w:after="0" w:line="240" w:lineRule="auto"/>
              <w:ind w:left="709" w:hanging="709"/>
              <w:jc w:val="center"/>
              <w:rPr>
                <w:rFonts w:ascii="Arial" w:hAnsi="Arial" w:cs="Arial"/>
                <w:sz w:val="20"/>
              </w:rPr>
            </w:pPr>
            <w:r>
              <w:rPr>
                <w:rFonts w:ascii="Arial" w:hAnsi="Arial" w:cs="Arial"/>
                <w:sz w:val="20"/>
              </w:rPr>
              <w:t>98</w:t>
            </w:r>
          </w:p>
          <w:p w:rsidR="00DC1134" w:rsidRDefault="00DC1134" w:rsidP="00575C4B">
            <w:pPr>
              <w:spacing w:after="0" w:line="240" w:lineRule="auto"/>
              <w:ind w:left="709" w:hanging="709"/>
              <w:jc w:val="center"/>
              <w:rPr>
                <w:rFonts w:ascii="Arial" w:hAnsi="Arial" w:cs="Arial"/>
                <w:sz w:val="20"/>
              </w:rPr>
            </w:pPr>
            <w:r>
              <w:rPr>
                <w:rFonts w:ascii="Arial" w:hAnsi="Arial" w:cs="Arial"/>
                <w:sz w:val="20"/>
              </w:rPr>
              <w:t>0</w:t>
            </w:r>
          </w:p>
        </w:tc>
        <w:tc>
          <w:tcPr>
            <w:tcW w:w="1161" w:type="dxa"/>
            <w:tcBorders>
              <w:top w:val="nil"/>
              <w:left w:val="single" w:sz="4" w:space="0" w:color="auto"/>
              <w:bottom w:val="single" w:sz="4" w:space="0" w:color="auto"/>
              <w:right w:val="single" w:sz="4" w:space="0" w:color="auto"/>
            </w:tcBorders>
            <w:shd w:val="clear" w:color="auto" w:fill="auto"/>
            <w:noWrap/>
            <w:vAlign w:val="center"/>
            <w:hideMark/>
          </w:tcPr>
          <w:p w:rsidR="00157230" w:rsidRDefault="00575C4B"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97</w:t>
            </w:r>
          </w:p>
          <w:p w:rsidR="00DC1134" w:rsidRDefault="00DC1134"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361" w:type="dxa"/>
            <w:tcBorders>
              <w:top w:val="nil"/>
              <w:left w:val="single" w:sz="4" w:space="0" w:color="auto"/>
              <w:bottom w:val="single" w:sz="4" w:space="0" w:color="auto"/>
              <w:right w:val="single" w:sz="4" w:space="0" w:color="auto"/>
            </w:tcBorders>
            <w:vAlign w:val="center"/>
          </w:tcPr>
          <w:p w:rsidR="00157230" w:rsidRDefault="00914951" w:rsidP="00CD687A">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r w:rsidR="00157230" w:rsidRPr="006641F3" w:rsidTr="00914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Tudor </w:t>
            </w:r>
          </w:p>
          <w:p w:rsidR="00157230" w:rsidRDefault="00157230" w:rsidP="00CD687A">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p w:rsidR="00914951" w:rsidRDefault="00157230"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157230" w:rsidRPr="006641F3" w:rsidRDefault="00914951" w:rsidP="00CD687A">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106</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157230" w:rsidRDefault="00157230" w:rsidP="0091495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w:t>
            </w:r>
          </w:p>
          <w:p w:rsidR="00157230" w:rsidRPr="006641F3" w:rsidRDefault="00157230" w:rsidP="00914951">
            <w:pPr>
              <w:spacing w:after="0" w:line="240" w:lineRule="auto"/>
              <w:ind w:left="709" w:hanging="709"/>
              <w:jc w:val="center"/>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157230" w:rsidP="0091495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5411/</w:t>
            </w:r>
            <w:r w:rsidRPr="006641F3">
              <w:rPr>
                <w:rFonts w:ascii="Arial" w:eastAsia="Times New Roman" w:hAnsi="Arial" w:cs="Arial"/>
                <w:color w:val="000000"/>
                <w:sz w:val="20"/>
                <w:szCs w:val="20"/>
                <w:lang w:val="en-GB" w:eastAsia="en-GB"/>
              </w:rPr>
              <w:t>8640</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914951" w:rsidRDefault="00575C4B" w:rsidP="00914951">
            <w:pPr>
              <w:jc w:val="center"/>
              <w:rPr>
                <w:rFonts w:ascii="Arial" w:eastAsia="Times New Roman" w:hAnsi="Arial" w:cs="Arial"/>
                <w:color w:val="000000"/>
                <w:sz w:val="20"/>
                <w:szCs w:val="20"/>
                <w:lang w:val="en-GB" w:eastAsia="en-GB"/>
              </w:rPr>
            </w:pPr>
            <w:r w:rsidRPr="00914951">
              <w:rPr>
                <w:rFonts w:ascii="Arial" w:eastAsia="Times New Roman" w:hAnsi="Arial" w:cs="Arial"/>
                <w:color w:val="000000"/>
                <w:sz w:val="20"/>
                <w:szCs w:val="20"/>
                <w:lang w:val="en-GB" w:eastAsia="en-GB"/>
              </w:rPr>
              <w:t>2018</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914951" w:rsidP="0091495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0</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230" w:rsidRPr="006641F3" w:rsidRDefault="003D29A1" w:rsidP="0091495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23</w:t>
            </w:r>
          </w:p>
        </w:tc>
        <w:tc>
          <w:tcPr>
            <w:tcW w:w="1361" w:type="dxa"/>
            <w:tcBorders>
              <w:top w:val="single" w:sz="4" w:space="0" w:color="auto"/>
              <w:left w:val="single" w:sz="4" w:space="0" w:color="auto"/>
              <w:bottom w:val="single" w:sz="4" w:space="0" w:color="auto"/>
              <w:right w:val="single" w:sz="4" w:space="0" w:color="auto"/>
            </w:tcBorders>
            <w:vAlign w:val="center"/>
          </w:tcPr>
          <w:p w:rsidR="00157230" w:rsidRPr="006641F3" w:rsidRDefault="00914951" w:rsidP="0091495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w:t>
            </w:r>
          </w:p>
        </w:tc>
      </w:tr>
    </w:tbl>
    <w:p w:rsidR="00157230" w:rsidRDefault="00157230" w:rsidP="00470E71">
      <w:pPr>
        <w:spacing w:after="120" w:line="360" w:lineRule="auto"/>
        <w:ind w:left="709"/>
        <w:jc w:val="both"/>
        <w:rPr>
          <w:rFonts w:ascii="Arial" w:hAnsi="Arial" w:cs="Arial"/>
          <w:color w:val="000000"/>
          <w:sz w:val="24"/>
          <w:szCs w:val="24"/>
          <w:lang w:val="fr-FR" w:eastAsia="ro-RO"/>
        </w:rPr>
      </w:pPr>
    </w:p>
    <w:p w:rsidR="005C15CB" w:rsidRPr="006B3D54" w:rsidRDefault="005C15CB" w:rsidP="005C15CB">
      <w:pPr>
        <w:pStyle w:val="Titlucapitol"/>
        <w:pBdr>
          <w:bottom w:val="double" w:sz="2" w:space="9" w:color="auto"/>
        </w:pBdr>
        <w:ind w:left="0" w:firstLine="0"/>
        <w:rPr>
          <w:rFonts w:ascii="Arial" w:hAnsi="Arial" w:cs="Arial"/>
          <w:caps w:val="0"/>
          <w:lang w:eastAsia="en-US"/>
        </w:rPr>
      </w:pPr>
      <w:bookmarkStart w:id="7" w:name="_Toc369514887"/>
      <w:r>
        <w:rPr>
          <w:rFonts w:ascii="Arial" w:hAnsi="Arial" w:cs="Arial"/>
          <w:caps w:val="0"/>
          <w:lang w:eastAsia="en-US"/>
        </w:rPr>
        <w:t>10.</w:t>
      </w:r>
      <w:r w:rsidR="00F10E2D">
        <w:rPr>
          <w:rFonts w:ascii="Arial" w:hAnsi="Arial" w:cs="Arial"/>
          <w:caps w:val="0"/>
          <w:lang w:eastAsia="en-US"/>
        </w:rPr>
        <w:t>4</w:t>
      </w:r>
      <w:r w:rsidRPr="006B3D54">
        <w:rPr>
          <w:rFonts w:ascii="Arial" w:hAnsi="Arial" w:cs="Arial"/>
          <w:caps w:val="0"/>
          <w:lang w:eastAsia="en-US"/>
        </w:rPr>
        <w:tab/>
      </w:r>
      <w:r>
        <w:rPr>
          <w:rFonts w:ascii="Arial" w:hAnsi="Arial" w:cs="Arial"/>
          <w:caps w:val="0"/>
          <w:lang w:eastAsia="en-US"/>
        </w:rPr>
        <w:t>Lista masurilor de investitii prioritare</w:t>
      </w:r>
      <w:bookmarkEnd w:id="7"/>
    </w:p>
    <w:p w:rsidR="006453F9" w:rsidRPr="005C15CB" w:rsidRDefault="005C15CB" w:rsidP="00470E71">
      <w:pPr>
        <w:spacing w:after="120" w:line="360" w:lineRule="auto"/>
        <w:ind w:left="709"/>
        <w:jc w:val="both"/>
        <w:rPr>
          <w:rFonts w:ascii="Arial" w:hAnsi="Arial"/>
          <w:color w:val="000000"/>
          <w:sz w:val="24"/>
          <w:szCs w:val="24"/>
          <w:lang w:eastAsia="ro-RO"/>
        </w:rPr>
      </w:pPr>
      <w:r w:rsidRPr="005C15CB">
        <w:rPr>
          <w:rFonts w:ascii="Arial" w:hAnsi="Arial"/>
          <w:color w:val="000000"/>
          <w:sz w:val="24"/>
          <w:szCs w:val="24"/>
          <w:lang w:eastAsia="ro-RO"/>
        </w:rPr>
        <w:t>Pe baza priorităţilor prezentate în capitolul 10.2. de mai sus, următoarele aglomerări au fost selectate pentru</w:t>
      </w:r>
      <w:r w:rsidR="00F5280E">
        <w:rPr>
          <w:rFonts w:ascii="Arial" w:hAnsi="Arial"/>
          <w:color w:val="000000"/>
          <w:sz w:val="24"/>
          <w:szCs w:val="24"/>
          <w:lang w:eastAsia="ro-RO"/>
        </w:rPr>
        <w:t xml:space="preserve"> a fi incluse în cererea  de finantare din </w:t>
      </w:r>
      <w:r w:rsidRPr="005C15CB">
        <w:rPr>
          <w:rFonts w:ascii="Arial" w:hAnsi="Arial"/>
          <w:color w:val="000000"/>
          <w:sz w:val="24"/>
          <w:szCs w:val="24"/>
          <w:lang w:eastAsia="ro-RO"/>
        </w:rPr>
        <w:t>Fondul de Coeziune.</w:t>
      </w:r>
    </w:p>
    <w:p w:rsidR="005C15CB" w:rsidRPr="00784235" w:rsidRDefault="005C15CB" w:rsidP="005C15CB">
      <w:pPr>
        <w:spacing w:after="120"/>
        <w:ind w:left="709"/>
        <w:jc w:val="both"/>
        <w:rPr>
          <w:rFonts w:cs="Arial"/>
          <w:b/>
          <w:sz w:val="20"/>
          <w:lang w:val="it-IT"/>
        </w:rPr>
      </w:pPr>
      <w:r w:rsidRPr="00784235">
        <w:rPr>
          <w:rStyle w:val="longtext"/>
          <w:rFonts w:cs="Arial"/>
          <w:b/>
          <w:sz w:val="20"/>
          <w:lang w:val="it-IT"/>
        </w:rPr>
        <w:t xml:space="preserve">Tab. </w:t>
      </w:r>
      <w:r w:rsidRPr="00784235">
        <w:rPr>
          <w:rStyle w:val="longtext"/>
          <w:rFonts w:cs="Arial"/>
          <w:b/>
          <w:sz w:val="20"/>
          <w:shd w:val="clear" w:color="auto" w:fill="FFFFFF"/>
          <w:lang w:val="it-IT"/>
        </w:rPr>
        <w:t>10</w:t>
      </w:r>
      <w:r>
        <w:rPr>
          <w:rStyle w:val="longtext"/>
          <w:rFonts w:cs="Arial"/>
          <w:b/>
          <w:sz w:val="20"/>
          <w:shd w:val="clear" w:color="auto" w:fill="FFFFFF"/>
          <w:lang w:val="it-IT"/>
        </w:rPr>
        <w:t>.</w:t>
      </w:r>
      <w:r w:rsidRPr="00784235">
        <w:rPr>
          <w:rStyle w:val="longtext"/>
          <w:rFonts w:cs="Arial"/>
          <w:b/>
          <w:sz w:val="20"/>
          <w:shd w:val="clear" w:color="auto" w:fill="FFFFFF"/>
          <w:lang w:val="it-IT"/>
        </w:rPr>
        <w:t xml:space="preserve">4 </w:t>
      </w:r>
      <w:r>
        <w:rPr>
          <w:rStyle w:val="longtext"/>
          <w:rFonts w:cs="Arial"/>
          <w:b/>
          <w:sz w:val="20"/>
          <w:shd w:val="clear" w:color="auto" w:fill="FFFFFF"/>
          <w:lang w:val="it-IT"/>
        </w:rPr>
        <w:t>L</w:t>
      </w:r>
      <w:r w:rsidRPr="00784235">
        <w:rPr>
          <w:rStyle w:val="longtext"/>
          <w:rFonts w:cs="Arial"/>
          <w:b/>
          <w:sz w:val="20"/>
          <w:shd w:val="clear" w:color="auto" w:fill="FFFFFF"/>
          <w:lang w:val="it-IT"/>
        </w:rPr>
        <w:t>istă de aglomerări şi zone de a</w:t>
      </w:r>
      <w:r w:rsidR="00F5280E">
        <w:rPr>
          <w:rStyle w:val="longtext"/>
          <w:rFonts w:cs="Arial"/>
          <w:b/>
          <w:sz w:val="20"/>
          <w:shd w:val="clear" w:color="auto" w:fill="FFFFFF"/>
          <w:lang w:val="it-IT"/>
        </w:rPr>
        <w:t>limentare</w:t>
      </w:r>
      <w:r w:rsidRPr="00784235">
        <w:rPr>
          <w:rStyle w:val="longtext"/>
          <w:rFonts w:cs="Arial"/>
          <w:b/>
          <w:sz w:val="20"/>
          <w:shd w:val="clear" w:color="auto" w:fill="FFFFFF"/>
          <w:lang w:val="it-IT"/>
        </w:rPr>
        <w:t xml:space="preserve"> cu apă potabilă prioritare</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3084"/>
      </w:tblGrid>
      <w:tr w:rsidR="005C15CB" w:rsidRPr="005C15CB" w:rsidTr="005C15CB">
        <w:tc>
          <w:tcPr>
            <w:tcW w:w="2552" w:type="dxa"/>
            <w:shd w:val="clear" w:color="auto" w:fill="D9D9D9"/>
          </w:tcPr>
          <w:p w:rsidR="005C15CB" w:rsidRPr="005C15CB" w:rsidRDefault="005C15CB" w:rsidP="005C15CB">
            <w:pPr>
              <w:spacing w:before="60" w:after="60"/>
              <w:jc w:val="center"/>
              <w:rPr>
                <w:rFonts w:ascii="Arial" w:hAnsi="Arial" w:cs="Arial"/>
                <w:b/>
                <w:sz w:val="20"/>
              </w:rPr>
            </w:pPr>
            <w:r>
              <w:rPr>
                <w:rFonts w:ascii="Arial" w:hAnsi="Arial" w:cs="Arial"/>
                <w:b/>
                <w:sz w:val="20"/>
              </w:rPr>
              <w:t>Cod of Aglom. / ZAA</w:t>
            </w:r>
          </w:p>
        </w:tc>
        <w:tc>
          <w:tcPr>
            <w:tcW w:w="2835" w:type="dxa"/>
            <w:shd w:val="clear" w:color="auto" w:fill="D9D9D9"/>
          </w:tcPr>
          <w:p w:rsidR="005C15CB" w:rsidRPr="005C15CB" w:rsidRDefault="005C15CB" w:rsidP="005C15CB">
            <w:pPr>
              <w:spacing w:before="60" w:after="60"/>
              <w:jc w:val="center"/>
              <w:rPr>
                <w:rFonts w:ascii="Arial" w:hAnsi="Arial" w:cs="Arial"/>
                <w:b/>
                <w:sz w:val="20"/>
              </w:rPr>
            </w:pPr>
            <w:r>
              <w:rPr>
                <w:rFonts w:ascii="Arial" w:hAnsi="Arial" w:cs="Arial"/>
                <w:b/>
                <w:sz w:val="20"/>
              </w:rPr>
              <w:t xml:space="preserve">Denumire </w:t>
            </w:r>
            <w:r w:rsidRPr="005C15CB">
              <w:rPr>
                <w:rFonts w:ascii="Arial" w:hAnsi="Arial" w:cs="Arial"/>
                <w:b/>
                <w:sz w:val="20"/>
              </w:rPr>
              <w:t>Aglo</w:t>
            </w:r>
            <w:r>
              <w:rPr>
                <w:rFonts w:ascii="Arial" w:hAnsi="Arial" w:cs="Arial"/>
                <w:b/>
                <w:sz w:val="20"/>
              </w:rPr>
              <w:t xml:space="preserve">. </w:t>
            </w:r>
            <w:r w:rsidRPr="005C15CB">
              <w:rPr>
                <w:rFonts w:ascii="Arial" w:hAnsi="Arial" w:cs="Arial"/>
                <w:b/>
                <w:sz w:val="20"/>
              </w:rPr>
              <w:t>/</w:t>
            </w:r>
            <w:r>
              <w:rPr>
                <w:rFonts w:ascii="Arial" w:hAnsi="Arial" w:cs="Arial"/>
                <w:b/>
                <w:sz w:val="20"/>
              </w:rPr>
              <w:t>ZAA</w:t>
            </w:r>
          </w:p>
        </w:tc>
        <w:tc>
          <w:tcPr>
            <w:tcW w:w="3084" w:type="dxa"/>
            <w:shd w:val="clear" w:color="auto" w:fill="D9D9D9"/>
          </w:tcPr>
          <w:p w:rsidR="005C15CB" w:rsidRPr="005C15CB" w:rsidRDefault="005C15CB" w:rsidP="005F0AFC">
            <w:pPr>
              <w:spacing w:before="60" w:after="60"/>
              <w:jc w:val="center"/>
              <w:rPr>
                <w:rFonts w:ascii="Arial" w:hAnsi="Arial" w:cs="Arial"/>
                <w:b/>
                <w:sz w:val="20"/>
              </w:rPr>
            </w:pPr>
            <w:r w:rsidRPr="005C15CB">
              <w:rPr>
                <w:rFonts w:ascii="Arial" w:hAnsi="Arial" w:cs="Arial"/>
                <w:b/>
                <w:sz w:val="20"/>
              </w:rPr>
              <w:t xml:space="preserve">Marime </w:t>
            </w:r>
            <w:r w:rsidR="005F0AFC">
              <w:rPr>
                <w:rFonts w:ascii="Arial" w:hAnsi="Arial" w:cs="Arial"/>
                <w:b/>
                <w:sz w:val="20"/>
              </w:rPr>
              <w:t>ZAA</w:t>
            </w:r>
            <w:r w:rsidRPr="005C15CB">
              <w:rPr>
                <w:rFonts w:ascii="Arial" w:hAnsi="Arial" w:cs="Arial"/>
                <w:b/>
                <w:sz w:val="20"/>
              </w:rPr>
              <w:t xml:space="preserve"> (locuitori)</w:t>
            </w:r>
          </w:p>
        </w:tc>
      </w:tr>
      <w:tr w:rsidR="005C15CB" w:rsidRPr="0033182E" w:rsidTr="005C15CB">
        <w:tc>
          <w:tcPr>
            <w:tcW w:w="2552" w:type="dxa"/>
          </w:tcPr>
          <w:p w:rsidR="005C15CB" w:rsidRPr="0033182E" w:rsidRDefault="005C15CB" w:rsidP="005F0AFC">
            <w:pPr>
              <w:pStyle w:val="Standardtext"/>
              <w:spacing w:before="40" w:after="40" w:line="240" w:lineRule="auto"/>
              <w:rPr>
                <w:rFonts w:cs="Arial"/>
                <w:sz w:val="20"/>
              </w:rPr>
            </w:pPr>
            <w:r>
              <w:rPr>
                <w:rFonts w:cs="Arial"/>
                <w:sz w:val="20"/>
              </w:rPr>
              <w:t>ZAA</w:t>
            </w:r>
            <w:r w:rsidRPr="0033182E">
              <w:rPr>
                <w:rFonts w:cs="Arial"/>
                <w:sz w:val="20"/>
              </w:rPr>
              <w:t xml:space="preserve"> 01</w:t>
            </w:r>
          </w:p>
        </w:tc>
        <w:tc>
          <w:tcPr>
            <w:tcW w:w="2835" w:type="dxa"/>
          </w:tcPr>
          <w:p w:rsidR="005C15CB" w:rsidRPr="0033182E" w:rsidRDefault="005C15CB" w:rsidP="00A8712D">
            <w:pPr>
              <w:pStyle w:val="Standardtext"/>
              <w:spacing w:before="40" w:after="40" w:line="240" w:lineRule="auto"/>
              <w:jc w:val="center"/>
              <w:rPr>
                <w:rFonts w:cs="Arial"/>
                <w:sz w:val="20"/>
              </w:rPr>
            </w:pPr>
            <w:r w:rsidRPr="0033182E">
              <w:rPr>
                <w:rFonts w:cs="Arial"/>
                <w:sz w:val="20"/>
              </w:rPr>
              <w:t>Galati</w:t>
            </w:r>
          </w:p>
        </w:tc>
        <w:tc>
          <w:tcPr>
            <w:tcW w:w="3084" w:type="dxa"/>
          </w:tcPr>
          <w:p w:rsidR="005C15CB" w:rsidRPr="0033182E" w:rsidRDefault="00A8712D" w:rsidP="00A8712D">
            <w:pPr>
              <w:pStyle w:val="Standardtext"/>
              <w:spacing w:before="40" w:after="40" w:line="240" w:lineRule="auto"/>
              <w:jc w:val="center"/>
              <w:rPr>
                <w:rFonts w:cs="Arial"/>
                <w:sz w:val="20"/>
              </w:rPr>
            </w:pPr>
            <w:r>
              <w:rPr>
                <w:rFonts w:cs="Arial"/>
                <w:sz w:val="20"/>
              </w:rPr>
              <w:t>351.768</w:t>
            </w:r>
          </w:p>
        </w:tc>
      </w:tr>
      <w:tr w:rsidR="005F0AFC" w:rsidRPr="0033182E" w:rsidTr="005C15CB">
        <w:tc>
          <w:tcPr>
            <w:tcW w:w="2552" w:type="dxa"/>
          </w:tcPr>
          <w:p w:rsidR="005F0AFC" w:rsidRPr="0033182E" w:rsidRDefault="005F0AFC" w:rsidP="00062B2E">
            <w:pPr>
              <w:pStyle w:val="Standardtext"/>
              <w:spacing w:before="40" w:after="40" w:line="240" w:lineRule="auto"/>
              <w:rPr>
                <w:rFonts w:cs="Arial"/>
                <w:sz w:val="20"/>
              </w:rPr>
            </w:pPr>
            <w:r>
              <w:rPr>
                <w:rFonts w:cs="Arial"/>
                <w:sz w:val="20"/>
              </w:rPr>
              <w:t>ZAA</w:t>
            </w:r>
            <w:r w:rsidRPr="0033182E">
              <w:rPr>
                <w:rFonts w:cs="Arial"/>
                <w:sz w:val="20"/>
              </w:rPr>
              <w:t xml:space="preserve"> 02</w:t>
            </w:r>
          </w:p>
        </w:tc>
        <w:tc>
          <w:tcPr>
            <w:tcW w:w="2835" w:type="dxa"/>
            <w:vAlign w:val="center"/>
          </w:tcPr>
          <w:p w:rsidR="005F0AFC" w:rsidRPr="0033182E" w:rsidRDefault="005F0AFC" w:rsidP="00A8712D">
            <w:pPr>
              <w:pStyle w:val="Standardtext"/>
              <w:spacing w:before="40" w:after="40" w:line="240" w:lineRule="auto"/>
              <w:jc w:val="center"/>
              <w:rPr>
                <w:rFonts w:cs="Arial"/>
                <w:sz w:val="20"/>
                <w:lang w:val="en-GB"/>
              </w:rPr>
            </w:pPr>
            <w:r w:rsidRPr="0033182E">
              <w:rPr>
                <w:rFonts w:cs="Arial"/>
                <w:sz w:val="20"/>
                <w:lang w:val="en-GB"/>
              </w:rPr>
              <w:t>Tecuci</w:t>
            </w:r>
          </w:p>
        </w:tc>
        <w:tc>
          <w:tcPr>
            <w:tcW w:w="3084" w:type="dxa"/>
            <w:vAlign w:val="center"/>
          </w:tcPr>
          <w:p w:rsidR="005F0AFC" w:rsidRPr="0033182E" w:rsidRDefault="00A8712D" w:rsidP="00A8712D">
            <w:pPr>
              <w:pStyle w:val="Standardtext"/>
              <w:spacing w:before="40" w:after="40" w:line="240" w:lineRule="auto"/>
              <w:jc w:val="center"/>
              <w:rPr>
                <w:rFonts w:cs="Arial"/>
                <w:sz w:val="20"/>
                <w:lang w:val="en-GB"/>
              </w:rPr>
            </w:pPr>
            <w:r>
              <w:rPr>
                <w:rFonts w:cs="Arial"/>
                <w:sz w:val="20"/>
                <w:lang w:val="en-GB"/>
              </w:rPr>
              <w:t>53.913</w:t>
            </w:r>
          </w:p>
        </w:tc>
      </w:tr>
      <w:tr w:rsidR="005F0AFC" w:rsidRPr="0033182E" w:rsidTr="005C15CB">
        <w:tc>
          <w:tcPr>
            <w:tcW w:w="2552" w:type="dxa"/>
          </w:tcPr>
          <w:p w:rsidR="005F0AFC" w:rsidRPr="0033182E" w:rsidRDefault="005F0AFC" w:rsidP="00062B2E">
            <w:pPr>
              <w:pStyle w:val="Standardtext"/>
              <w:spacing w:before="40" w:after="40" w:line="240" w:lineRule="auto"/>
              <w:rPr>
                <w:rFonts w:cs="Arial"/>
                <w:sz w:val="20"/>
              </w:rPr>
            </w:pPr>
            <w:r>
              <w:rPr>
                <w:rFonts w:cs="Arial"/>
                <w:sz w:val="20"/>
              </w:rPr>
              <w:t>ZAA</w:t>
            </w:r>
            <w:r w:rsidRPr="0033182E">
              <w:rPr>
                <w:rFonts w:cs="Arial"/>
                <w:sz w:val="20"/>
              </w:rPr>
              <w:t xml:space="preserve"> 0</w:t>
            </w:r>
            <w:r>
              <w:rPr>
                <w:rFonts w:cs="Arial"/>
                <w:sz w:val="20"/>
              </w:rPr>
              <w:t>3</w:t>
            </w:r>
          </w:p>
        </w:tc>
        <w:tc>
          <w:tcPr>
            <w:tcW w:w="2835" w:type="dxa"/>
            <w:vAlign w:val="center"/>
          </w:tcPr>
          <w:p w:rsidR="005F0AFC" w:rsidRPr="0033182E" w:rsidRDefault="005F0AFC" w:rsidP="00A8712D">
            <w:pPr>
              <w:pStyle w:val="Standardtext"/>
              <w:spacing w:before="40" w:after="40" w:line="240" w:lineRule="auto"/>
              <w:jc w:val="center"/>
              <w:rPr>
                <w:rFonts w:cs="Arial"/>
                <w:sz w:val="20"/>
                <w:lang w:val="en-GB"/>
              </w:rPr>
            </w:pPr>
            <w:r>
              <w:rPr>
                <w:rFonts w:cs="Arial"/>
                <w:sz w:val="20"/>
                <w:lang w:val="en-GB"/>
              </w:rPr>
              <w:t>Beresti</w:t>
            </w:r>
          </w:p>
        </w:tc>
        <w:tc>
          <w:tcPr>
            <w:tcW w:w="3084" w:type="dxa"/>
            <w:vAlign w:val="center"/>
          </w:tcPr>
          <w:p w:rsidR="005F0AFC" w:rsidRPr="0033182E" w:rsidRDefault="00A8712D" w:rsidP="00A8712D">
            <w:pPr>
              <w:pStyle w:val="Standardtext"/>
              <w:spacing w:before="40" w:after="40" w:line="240" w:lineRule="auto"/>
              <w:jc w:val="center"/>
              <w:rPr>
                <w:rFonts w:cs="Arial"/>
                <w:sz w:val="20"/>
                <w:lang w:val="en-GB"/>
              </w:rPr>
            </w:pPr>
            <w:r>
              <w:rPr>
                <w:rFonts w:cs="Arial"/>
                <w:sz w:val="20"/>
                <w:lang w:val="en-GB"/>
              </w:rPr>
              <w:t>3.800</w:t>
            </w:r>
          </w:p>
        </w:tc>
      </w:tr>
      <w:tr w:rsidR="005F0AFC" w:rsidRPr="0033182E" w:rsidTr="005C15CB">
        <w:tc>
          <w:tcPr>
            <w:tcW w:w="2552" w:type="dxa"/>
          </w:tcPr>
          <w:p w:rsidR="005F0AFC" w:rsidRPr="0033182E" w:rsidRDefault="00A8712D" w:rsidP="00062B2E">
            <w:pPr>
              <w:pStyle w:val="Standardtext"/>
              <w:spacing w:before="40" w:after="40" w:line="240" w:lineRule="auto"/>
              <w:rPr>
                <w:rFonts w:cs="Arial"/>
                <w:sz w:val="20"/>
              </w:rPr>
            </w:pPr>
            <w:r>
              <w:rPr>
                <w:rFonts w:cs="Arial"/>
                <w:sz w:val="20"/>
              </w:rPr>
              <w:t>ZAA16</w:t>
            </w:r>
          </w:p>
        </w:tc>
        <w:tc>
          <w:tcPr>
            <w:tcW w:w="2835" w:type="dxa"/>
            <w:vAlign w:val="center"/>
          </w:tcPr>
          <w:p w:rsidR="005F0AFC" w:rsidRPr="0033182E" w:rsidRDefault="005F0AFC" w:rsidP="00A8712D">
            <w:pPr>
              <w:pStyle w:val="Standardtext"/>
              <w:spacing w:before="40" w:after="40" w:line="240" w:lineRule="auto"/>
              <w:jc w:val="center"/>
              <w:rPr>
                <w:rFonts w:cs="Arial"/>
                <w:sz w:val="20"/>
                <w:lang w:val="en-GB"/>
              </w:rPr>
            </w:pPr>
            <w:r>
              <w:rPr>
                <w:rFonts w:cs="Arial"/>
                <w:sz w:val="20"/>
                <w:lang w:val="en-GB"/>
              </w:rPr>
              <w:t>Cosmesti</w:t>
            </w:r>
          </w:p>
        </w:tc>
        <w:tc>
          <w:tcPr>
            <w:tcW w:w="3084" w:type="dxa"/>
            <w:vAlign w:val="center"/>
          </w:tcPr>
          <w:p w:rsidR="005F0AFC" w:rsidRPr="0033182E" w:rsidRDefault="00A8712D" w:rsidP="00A8712D">
            <w:pPr>
              <w:pStyle w:val="Standardtext"/>
              <w:spacing w:before="40" w:after="40" w:line="240" w:lineRule="auto"/>
              <w:jc w:val="center"/>
              <w:rPr>
                <w:rFonts w:cs="Arial"/>
                <w:sz w:val="20"/>
                <w:lang w:val="en-GB"/>
              </w:rPr>
            </w:pPr>
            <w:r>
              <w:rPr>
                <w:rFonts w:cs="Arial"/>
                <w:sz w:val="20"/>
                <w:lang w:val="en-GB"/>
              </w:rPr>
              <w:t>6.683</w:t>
            </w:r>
          </w:p>
        </w:tc>
      </w:tr>
      <w:tr w:rsidR="00F5280E" w:rsidRPr="0033182E" w:rsidTr="00F5280E">
        <w:tc>
          <w:tcPr>
            <w:tcW w:w="2552" w:type="dxa"/>
          </w:tcPr>
          <w:p w:rsidR="00F5280E" w:rsidRPr="0033182E" w:rsidRDefault="00F5280E" w:rsidP="00F5280E">
            <w:pPr>
              <w:pStyle w:val="Standardtext"/>
              <w:spacing w:before="40" w:after="40" w:line="240" w:lineRule="auto"/>
              <w:rPr>
                <w:rFonts w:cs="Arial"/>
                <w:sz w:val="20"/>
              </w:rPr>
            </w:pPr>
            <w:r>
              <w:rPr>
                <w:rFonts w:cs="Arial"/>
                <w:sz w:val="20"/>
              </w:rPr>
              <w:t>ZAA</w:t>
            </w:r>
            <w:r w:rsidRPr="0033182E">
              <w:rPr>
                <w:rFonts w:cs="Arial"/>
                <w:sz w:val="20"/>
              </w:rPr>
              <w:t xml:space="preserve"> 05</w:t>
            </w:r>
          </w:p>
        </w:tc>
        <w:tc>
          <w:tcPr>
            <w:tcW w:w="2835" w:type="dxa"/>
            <w:vAlign w:val="center"/>
          </w:tcPr>
          <w:p w:rsidR="00F5280E" w:rsidRPr="0033182E" w:rsidDel="00FF04E2" w:rsidRDefault="00F5280E" w:rsidP="00F5280E">
            <w:pPr>
              <w:pStyle w:val="Standardtext"/>
              <w:spacing w:before="40" w:after="40" w:line="240" w:lineRule="auto"/>
              <w:jc w:val="center"/>
              <w:rPr>
                <w:rFonts w:cs="Arial"/>
                <w:sz w:val="20"/>
                <w:lang w:val="en-GB"/>
              </w:rPr>
            </w:pPr>
            <w:r w:rsidRPr="0033182E">
              <w:rPr>
                <w:rFonts w:cs="Arial"/>
                <w:sz w:val="20"/>
                <w:lang w:val="en-GB"/>
              </w:rPr>
              <w:t>Pechea</w:t>
            </w:r>
          </w:p>
        </w:tc>
        <w:tc>
          <w:tcPr>
            <w:tcW w:w="3084" w:type="dxa"/>
            <w:vAlign w:val="center"/>
          </w:tcPr>
          <w:p w:rsidR="00F5280E" w:rsidRPr="0033182E" w:rsidRDefault="00F5280E" w:rsidP="00F5280E">
            <w:pPr>
              <w:pStyle w:val="Standardtext"/>
              <w:spacing w:before="40" w:after="40" w:line="240" w:lineRule="auto"/>
              <w:jc w:val="center"/>
              <w:rPr>
                <w:rFonts w:cs="Arial"/>
                <w:sz w:val="20"/>
                <w:lang w:val="en-GB"/>
              </w:rPr>
            </w:pPr>
            <w:r>
              <w:rPr>
                <w:rFonts w:cs="Arial"/>
                <w:sz w:val="20"/>
                <w:lang w:val="en-GB"/>
              </w:rPr>
              <w:t>18.107</w:t>
            </w:r>
          </w:p>
        </w:tc>
      </w:tr>
      <w:tr w:rsidR="005F0AFC" w:rsidRPr="0033182E" w:rsidTr="005C15CB">
        <w:tc>
          <w:tcPr>
            <w:tcW w:w="2552" w:type="dxa"/>
          </w:tcPr>
          <w:p w:rsidR="005F0AFC" w:rsidRPr="0033182E" w:rsidRDefault="00A8712D" w:rsidP="00062B2E">
            <w:pPr>
              <w:pStyle w:val="Standardtext"/>
              <w:spacing w:before="40" w:after="40" w:line="240" w:lineRule="auto"/>
              <w:rPr>
                <w:rFonts w:cs="Arial"/>
                <w:sz w:val="20"/>
              </w:rPr>
            </w:pPr>
            <w:r>
              <w:rPr>
                <w:rFonts w:cs="Arial"/>
                <w:sz w:val="20"/>
              </w:rPr>
              <w:t>ZAA29</w:t>
            </w:r>
          </w:p>
        </w:tc>
        <w:tc>
          <w:tcPr>
            <w:tcW w:w="2835" w:type="dxa"/>
            <w:vAlign w:val="center"/>
          </w:tcPr>
          <w:p w:rsidR="005F0AFC" w:rsidRPr="0033182E" w:rsidRDefault="005F0AFC" w:rsidP="00A8712D">
            <w:pPr>
              <w:pStyle w:val="Standardtext"/>
              <w:spacing w:before="40" w:after="40" w:line="240" w:lineRule="auto"/>
              <w:jc w:val="center"/>
              <w:rPr>
                <w:rFonts w:cs="Arial"/>
                <w:sz w:val="20"/>
                <w:lang w:val="en-GB"/>
              </w:rPr>
            </w:pPr>
            <w:r>
              <w:rPr>
                <w:rFonts w:cs="Arial"/>
                <w:sz w:val="20"/>
                <w:lang w:val="en-GB"/>
              </w:rPr>
              <w:t>Movileni</w:t>
            </w:r>
          </w:p>
        </w:tc>
        <w:tc>
          <w:tcPr>
            <w:tcW w:w="3084" w:type="dxa"/>
            <w:vAlign w:val="center"/>
          </w:tcPr>
          <w:p w:rsidR="005F0AFC" w:rsidRPr="0033182E" w:rsidRDefault="00A8712D" w:rsidP="00A8712D">
            <w:pPr>
              <w:pStyle w:val="Standardtext"/>
              <w:spacing w:before="40" w:after="40" w:line="240" w:lineRule="auto"/>
              <w:jc w:val="center"/>
              <w:rPr>
                <w:rFonts w:cs="Arial"/>
                <w:sz w:val="20"/>
                <w:lang w:val="en-GB"/>
              </w:rPr>
            </w:pPr>
            <w:r>
              <w:rPr>
                <w:rFonts w:cs="Arial"/>
                <w:sz w:val="20"/>
                <w:lang w:val="en-GB"/>
              </w:rPr>
              <w:t>3.235</w:t>
            </w:r>
          </w:p>
        </w:tc>
      </w:tr>
      <w:tr w:rsidR="00D32114" w:rsidRPr="0033182E" w:rsidTr="005C15CB">
        <w:tc>
          <w:tcPr>
            <w:tcW w:w="2552" w:type="dxa"/>
          </w:tcPr>
          <w:p w:rsidR="00D32114" w:rsidRDefault="00D32114" w:rsidP="00062B2E">
            <w:pPr>
              <w:pStyle w:val="Standardtext"/>
              <w:spacing w:before="40" w:after="40" w:line="240" w:lineRule="auto"/>
              <w:rPr>
                <w:rFonts w:cs="Arial"/>
                <w:sz w:val="20"/>
              </w:rPr>
            </w:pPr>
            <w:r>
              <w:rPr>
                <w:rFonts w:cs="Arial"/>
                <w:sz w:val="20"/>
              </w:rPr>
              <w:t>ZAA41</w:t>
            </w:r>
          </w:p>
        </w:tc>
        <w:tc>
          <w:tcPr>
            <w:tcW w:w="2835" w:type="dxa"/>
            <w:vAlign w:val="center"/>
          </w:tcPr>
          <w:p w:rsidR="00D32114" w:rsidRDefault="00D32114" w:rsidP="00A8712D">
            <w:pPr>
              <w:pStyle w:val="Standardtext"/>
              <w:spacing w:before="40" w:after="40" w:line="240" w:lineRule="auto"/>
              <w:jc w:val="center"/>
              <w:rPr>
                <w:rFonts w:cs="Arial"/>
                <w:sz w:val="20"/>
                <w:lang w:val="en-GB"/>
              </w:rPr>
            </w:pPr>
            <w:r>
              <w:rPr>
                <w:rFonts w:cs="Arial"/>
                <w:sz w:val="20"/>
                <w:lang w:val="en-GB"/>
              </w:rPr>
              <w:t xml:space="preserve">Smardan </w:t>
            </w:r>
          </w:p>
        </w:tc>
        <w:tc>
          <w:tcPr>
            <w:tcW w:w="3084" w:type="dxa"/>
            <w:vAlign w:val="center"/>
          </w:tcPr>
          <w:p w:rsidR="00D32114" w:rsidRDefault="00D32114" w:rsidP="00A8712D">
            <w:pPr>
              <w:pStyle w:val="Standardtext"/>
              <w:spacing w:before="40" w:after="40" w:line="240" w:lineRule="auto"/>
              <w:jc w:val="center"/>
              <w:rPr>
                <w:rFonts w:cs="Arial"/>
                <w:sz w:val="20"/>
                <w:lang w:val="en-GB"/>
              </w:rPr>
            </w:pPr>
          </w:p>
        </w:tc>
      </w:tr>
    </w:tbl>
    <w:p w:rsidR="005C15CB" w:rsidRPr="00A8712D" w:rsidRDefault="005C15CB" w:rsidP="00A8712D">
      <w:pPr>
        <w:spacing w:after="120" w:line="360" w:lineRule="auto"/>
        <w:ind w:left="709"/>
        <w:jc w:val="both"/>
        <w:rPr>
          <w:rFonts w:ascii="Arial" w:hAnsi="Arial"/>
          <w:color w:val="000000"/>
          <w:sz w:val="24"/>
          <w:szCs w:val="24"/>
          <w:lang w:eastAsia="ro-RO"/>
        </w:rPr>
      </w:pPr>
    </w:p>
    <w:p w:rsidR="005C15CB" w:rsidRDefault="005C15CB" w:rsidP="00A8712D">
      <w:pPr>
        <w:spacing w:after="120" w:line="360" w:lineRule="auto"/>
        <w:ind w:left="709"/>
        <w:jc w:val="both"/>
        <w:rPr>
          <w:rFonts w:ascii="Arial" w:hAnsi="Arial"/>
          <w:color w:val="000000"/>
          <w:sz w:val="24"/>
          <w:szCs w:val="24"/>
          <w:lang w:eastAsia="ro-RO"/>
        </w:rPr>
      </w:pPr>
      <w:r w:rsidRPr="00A8712D">
        <w:rPr>
          <w:rFonts w:ascii="Arial" w:hAnsi="Arial"/>
          <w:color w:val="000000"/>
          <w:sz w:val="24"/>
          <w:szCs w:val="24"/>
          <w:lang w:eastAsia="ro-RO"/>
        </w:rPr>
        <w:t>Următorul tabel prezintă toate măsurile de investitii prioritare ale proiectului, precum şi descrierea si baza pentru punerea în aplicare a proiectului.</w:t>
      </w:r>
    </w:p>
    <w:p w:rsidR="006C02FE" w:rsidRPr="00A8712D" w:rsidRDefault="006C02FE" w:rsidP="00A8712D">
      <w:pPr>
        <w:spacing w:after="120" w:line="360" w:lineRule="auto"/>
        <w:ind w:left="709"/>
        <w:jc w:val="both"/>
        <w:rPr>
          <w:rFonts w:ascii="Arial" w:hAnsi="Arial"/>
          <w:color w:val="000000"/>
          <w:sz w:val="24"/>
          <w:szCs w:val="24"/>
          <w:lang w:eastAsia="ro-RO"/>
        </w:rPr>
      </w:pPr>
    </w:p>
    <w:p w:rsidR="005C15CB" w:rsidRPr="00784235" w:rsidRDefault="005C15CB" w:rsidP="00A8712D">
      <w:pPr>
        <w:spacing w:after="120" w:line="360" w:lineRule="auto"/>
        <w:ind w:left="709"/>
        <w:jc w:val="both"/>
        <w:rPr>
          <w:rFonts w:cs="Arial"/>
          <w:b/>
          <w:bCs/>
          <w:sz w:val="20"/>
          <w:lang w:val="fr-FR"/>
        </w:rPr>
      </w:pPr>
      <w:r w:rsidRPr="00784235">
        <w:rPr>
          <w:rStyle w:val="longtext"/>
          <w:rFonts w:cs="Arial"/>
          <w:b/>
          <w:sz w:val="20"/>
          <w:lang w:val="fr-FR"/>
        </w:rPr>
        <w:t xml:space="preserve">Tab. </w:t>
      </w:r>
      <w:r w:rsidRPr="00784235">
        <w:rPr>
          <w:rStyle w:val="longtext"/>
          <w:rFonts w:cs="Arial"/>
          <w:b/>
          <w:sz w:val="20"/>
          <w:shd w:val="clear" w:color="auto" w:fill="FFFFFF"/>
          <w:lang w:val="fr-FR"/>
        </w:rPr>
        <w:t>10</w:t>
      </w:r>
      <w:r>
        <w:rPr>
          <w:rStyle w:val="longtext"/>
          <w:rFonts w:cs="Arial"/>
          <w:b/>
          <w:sz w:val="20"/>
          <w:shd w:val="clear" w:color="auto" w:fill="FFFFFF"/>
          <w:lang w:val="fr-FR"/>
        </w:rPr>
        <w:t>.</w:t>
      </w:r>
      <w:r w:rsidRPr="00784235">
        <w:rPr>
          <w:rStyle w:val="longtext"/>
          <w:rFonts w:cs="Arial"/>
          <w:b/>
          <w:sz w:val="20"/>
          <w:shd w:val="clear" w:color="auto" w:fill="FFFFFF"/>
          <w:lang w:val="fr-FR"/>
        </w:rPr>
        <w:t xml:space="preserve">5 Lista detaliata </w:t>
      </w:r>
      <w:proofErr w:type="gramStart"/>
      <w:r w:rsidRPr="00784235">
        <w:rPr>
          <w:rStyle w:val="longtext"/>
          <w:rFonts w:cs="Arial"/>
          <w:b/>
          <w:sz w:val="20"/>
          <w:shd w:val="clear" w:color="auto" w:fill="FFFFFF"/>
          <w:lang w:val="fr-FR"/>
        </w:rPr>
        <w:t>de aglomerări</w:t>
      </w:r>
      <w:proofErr w:type="gramEnd"/>
      <w:r w:rsidRPr="00784235">
        <w:rPr>
          <w:rStyle w:val="longtext"/>
          <w:rFonts w:cs="Arial"/>
          <w:b/>
          <w:sz w:val="20"/>
          <w:shd w:val="clear" w:color="auto" w:fill="FFFFFF"/>
          <w:lang w:val="fr-FR"/>
        </w:rPr>
        <w:t xml:space="preserve"> şi zone de furnizare apa prioritare </w:t>
      </w: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A8712D" w:rsidRPr="00A8712D" w:rsidTr="00CD687A">
        <w:trPr>
          <w:tblHeader/>
        </w:trPr>
        <w:tc>
          <w:tcPr>
            <w:tcW w:w="1510" w:type="dxa"/>
            <w:shd w:val="clear" w:color="auto" w:fill="D9D9D9"/>
            <w:tcMar>
              <w:top w:w="28" w:type="dxa"/>
              <w:bottom w:w="28" w:type="dxa"/>
            </w:tcMar>
          </w:tcPr>
          <w:p w:rsidR="00A8712D" w:rsidRPr="00A8712D" w:rsidRDefault="00BE1977" w:rsidP="00A8712D">
            <w:pPr>
              <w:spacing w:before="60" w:after="60"/>
              <w:jc w:val="center"/>
              <w:rPr>
                <w:rFonts w:ascii="Arial" w:hAnsi="Arial" w:cs="Arial"/>
                <w:b/>
                <w:sz w:val="20"/>
              </w:rPr>
            </w:pPr>
            <w:r>
              <w:rPr>
                <w:rFonts w:ascii="Arial" w:hAnsi="Arial" w:cs="Arial"/>
                <w:b/>
                <w:sz w:val="20"/>
              </w:rPr>
              <w:t>Zona de Ali</w:t>
            </w:r>
            <w:r w:rsidR="00A8712D">
              <w:rPr>
                <w:rFonts w:ascii="Arial" w:hAnsi="Arial" w:cs="Arial"/>
                <w:b/>
                <w:sz w:val="20"/>
              </w:rPr>
              <w:t>m</w:t>
            </w:r>
            <w:r w:rsidR="001B2320">
              <w:rPr>
                <w:rFonts w:ascii="Arial" w:hAnsi="Arial" w:cs="Arial"/>
                <w:b/>
                <w:sz w:val="20"/>
              </w:rPr>
              <w:t>e</w:t>
            </w:r>
            <w:r w:rsidR="00A8712D">
              <w:rPr>
                <w:rFonts w:ascii="Arial" w:hAnsi="Arial" w:cs="Arial"/>
                <w:b/>
                <w:sz w:val="20"/>
              </w:rPr>
              <w:t>ntare</w:t>
            </w:r>
          </w:p>
        </w:tc>
        <w:tc>
          <w:tcPr>
            <w:tcW w:w="3028" w:type="dxa"/>
            <w:shd w:val="clear" w:color="auto" w:fill="D9D9D9"/>
            <w:tcMar>
              <w:top w:w="28" w:type="dxa"/>
              <w:bottom w:w="28" w:type="dxa"/>
            </w:tcMar>
          </w:tcPr>
          <w:p w:rsidR="00A8712D" w:rsidRPr="00A8712D" w:rsidRDefault="00A8712D" w:rsidP="00A8712D">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A8712D" w:rsidRPr="00A8712D" w:rsidRDefault="00A8712D" w:rsidP="00A8712D">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A8712D" w:rsidRPr="00A8712D" w:rsidRDefault="00A8712D" w:rsidP="00A8712D">
            <w:pPr>
              <w:spacing w:before="60" w:after="60"/>
              <w:jc w:val="center"/>
              <w:rPr>
                <w:rFonts w:ascii="Arial" w:hAnsi="Arial" w:cs="Arial"/>
                <w:b/>
                <w:sz w:val="20"/>
              </w:rPr>
            </w:pPr>
            <w:r w:rsidRPr="00A8712D">
              <w:rPr>
                <w:rFonts w:ascii="Arial" w:hAnsi="Arial" w:cs="Arial"/>
                <w:b/>
                <w:sz w:val="20"/>
              </w:rPr>
              <w:t xml:space="preserve">Termen Comformare </w:t>
            </w:r>
          </w:p>
        </w:tc>
      </w:tr>
      <w:tr w:rsidR="00A8712D" w:rsidRPr="0033182E" w:rsidTr="00A8712D">
        <w:tc>
          <w:tcPr>
            <w:tcW w:w="1510" w:type="dxa"/>
            <w:vMerge w:val="restart"/>
            <w:tcMar>
              <w:top w:w="28" w:type="dxa"/>
              <w:bottom w:w="28" w:type="dxa"/>
            </w:tcMar>
          </w:tcPr>
          <w:p w:rsidR="00A8712D" w:rsidRDefault="00A8712D" w:rsidP="00A8712D">
            <w:pPr>
              <w:pStyle w:val="Standardtext"/>
              <w:spacing w:after="0" w:line="240" w:lineRule="auto"/>
              <w:rPr>
                <w:rFonts w:cs="Arial"/>
                <w:sz w:val="20"/>
              </w:rPr>
            </w:pPr>
            <w:r>
              <w:rPr>
                <w:rFonts w:cs="Arial"/>
                <w:sz w:val="20"/>
              </w:rPr>
              <w:t xml:space="preserve">ZAA 01 – </w:t>
            </w:r>
          </w:p>
          <w:p w:rsidR="00A8712D" w:rsidRDefault="00A8712D" w:rsidP="00A8712D">
            <w:pPr>
              <w:pStyle w:val="Standardtext"/>
              <w:spacing w:after="0" w:line="240" w:lineRule="auto"/>
              <w:rPr>
                <w:rFonts w:cs="Arial"/>
                <w:sz w:val="20"/>
              </w:rPr>
            </w:pPr>
            <w:r>
              <w:rPr>
                <w:rFonts w:cs="Arial"/>
                <w:sz w:val="20"/>
              </w:rPr>
              <w:t>Piscu</w:t>
            </w:r>
          </w:p>
          <w:p w:rsidR="00A8712D" w:rsidRDefault="00A8712D" w:rsidP="00A8712D">
            <w:pPr>
              <w:pStyle w:val="Standardtext"/>
              <w:spacing w:after="0" w:line="240" w:lineRule="auto"/>
              <w:rPr>
                <w:rFonts w:cs="Arial"/>
                <w:sz w:val="20"/>
              </w:rPr>
            </w:pPr>
            <w:r>
              <w:rPr>
                <w:rFonts w:cs="Arial"/>
                <w:sz w:val="20"/>
              </w:rPr>
              <w:t>T. Vladimirescu</w:t>
            </w:r>
          </w:p>
          <w:p w:rsidR="00A8712D" w:rsidRDefault="00A8712D" w:rsidP="00A8712D">
            <w:pPr>
              <w:pStyle w:val="Standardtext"/>
              <w:spacing w:after="0" w:line="240" w:lineRule="auto"/>
              <w:rPr>
                <w:rFonts w:cs="Arial"/>
                <w:sz w:val="20"/>
              </w:rPr>
            </w:pPr>
            <w:r>
              <w:rPr>
                <w:rFonts w:cs="Arial"/>
                <w:sz w:val="20"/>
              </w:rPr>
              <w:t>Hanu Conachii,</w:t>
            </w:r>
          </w:p>
          <w:p w:rsidR="00A8712D" w:rsidRPr="0033182E" w:rsidRDefault="00A8712D" w:rsidP="00A8712D">
            <w:pPr>
              <w:pStyle w:val="Standardtext"/>
              <w:spacing w:after="0" w:line="240" w:lineRule="auto"/>
              <w:rPr>
                <w:rFonts w:cs="Arial"/>
                <w:sz w:val="20"/>
              </w:rPr>
            </w:pPr>
            <w:r>
              <w:rPr>
                <w:rFonts w:cs="Arial"/>
                <w:sz w:val="20"/>
              </w:rPr>
              <w:t>Independenta</w:t>
            </w:r>
          </w:p>
        </w:tc>
        <w:tc>
          <w:tcPr>
            <w:tcW w:w="3028" w:type="dxa"/>
            <w:tcMar>
              <w:top w:w="28" w:type="dxa"/>
              <w:bottom w:w="28" w:type="dxa"/>
            </w:tcMar>
          </w:tcPr>
          <w:p w:rsidR="00A8712D" w:rsidRPr="00050F6F" w:rsidRDefault="00A8712D" w:rsidP="00D32114">
            <w:pPr>
              <w:pStyle w:val="Standardtext"/>
              <w:spacing w:after="0" w:line="240" w:lineRule="auto"/>
              <w:rPr>
                <w:rFonts w:cs="Arial"/>
                <w:sz w:val="20"/>
                <w:lang w:val="it-IT"/>
              </w:rPr>
            </w:pPr>
            <w:r>
              <w:rPr>
                <w:rStyle w:val="shorttext"/>
                <w:rFonts w:cs="Arial"/>
                <w:sz w:val="20"/>
                <w:shd w:val="clear" w:color="auto" w:fill="FFFFFF"/>
                <w:lang w:val="it-IT"/>
              </w:rPr>
              <w:t>Conducte de aduct</w:t>
            </w:r>
            <w:r w:rsidR="00D32114">
              <w:rPr>
                <w:rStyle w:val="shorttext"/>
                <w:rFonts w:cs="Arial"/>
                <w:sz w:val="20"/>
                <w:shd w:val="clear" w:color="auto" w:fill="FFFFFF"/>
                <w:lang w:val="it-IT"/>
              </w:rPr>
              <w:t>iune noi pentru comunele Piscu, Hanu Conach</w:t>
            </w:r>
            <w:r>
              <w:rPr>
                <w:rStyle w:val="shorttext"/>
                <w:rFonts w:cs="Arial"/>
                <w:sz w:val="20"/>
                <w:shd w:val="clear" w:color="auto" w:fill="FFFFFF"/>
                <w:lang w:val="it-IT"/>
              </w:rPr>
              <w:t>i si Independenta</w:t>
            </w:r>
          </w:p>
        </w:tc>
        <w:tc>
          <w:tcPr>
            <w:tcW w:w="3107" w:type="dxa"/>
            <w:tcMar>
              <w:top w:w="28" w:type="dxa"/>
              <w:bottom w:w="28" w:type="dxa"/>
            </w:tcMar>
          </w:tcPr>
          <w:p w:rsidR="00A8712D" w:rsidRPr="0033182E" w:rsidRDefault="00A8712D" w:rsidP="00CD687A">
            <w:pPr>
              <w:pStyle w:val="Standardtext"/>
              <w:spacing w:after="0" w:line="240" w:lineRule="auto"/>
              <w:rPr>
                <w:rStyle w:val="mediumtext"/>
                <w:rFonts w:cs="Arial"/>
                <w:sz w:val="20"/>
                <w:shd w:val="clear" w:color="auto" w:fill="FFFFFF"/>
                <w:lang w:val="fr-FR"/>
              </w:rPr>
            </w:pPr>
            <w:r w:rsidRPr="0033182E">
              <w:rPr>
                <w:rStyle w:val="mediumtext"/>
                <w:rFonts w:cs="Arial"/>
                <w:sz w:val="20"/>
                <w:shd w:val="clear" w:color="auto" w:fill="FFFFFF"/>
                <w:lang w:val="fr-FR"/>
              </w:rPr>
              <w:t xml:space="preserve">Furnizarea </w:t>
            </w:r>
            <w:proofErr w:type="gramStart"/>
            <w:r w:rsidRPr="0033182E">
              <w:rPr>
                <w:rStyle w:val="mediumtext"/>
                <w:rFonts w:cs="Arial"/>
                <w:sz w:val="20"/>
                <w:shd w:val="clear" w:color="auto" w:fill="FFFFFF"/>
                <w:lang w:val="fr-FR"/>
              </w:rPr>
              <w:t>de apă</w:t>
            </w:r>
            <w:proofErr w:type="gramEnd"/>
            <w:r w:rsidRPr="0033182E">
              <w:rPr>
                <w:rStyle w:val="mediumtext"/>
                <w:rFonts w:cs="Arial"/>
                <w:sz w:val="20"/>
                <w:shd w:val="clear" w:color="auto" w:fill="FFFFFF"/>
                <w:lang w:val="fr-FR"/>
              </w:rPr>
              <w:t xml:space="preserve"> potabilă de calitate</w:t>
            </w:r>
          </w:p>
          <w:p w:rsidR="00A8712D" w:rsidRDefault="005721D8" w:rsidP="00A8712D">
            <w:pPr>
              <w:pStyle w:val="Standardtext"/>
              <w:spacing w:after="0" w:line="240" w:lineRule="auto"/>
              <w:rPr>
                <w:rStyle w:val="mediumtext"/>
                <w:rFonts w:cs="Arial"/>
                <w:sz w:val="20"/>
                <w:shd w:val="clear" w:color="auto" w:fill="FFFFFF"/>
              </w:rPr>
            </w:pPr>
            <w:r>
              <w:rPr>
                <w:rStyle w:val="mediumtext"/>
                <w:rFonts w:cs="Arial"/>
                <w:sz w:val="20"/>
                <w:shd w:val="clear" w:color="auto" w:fill="FFFFFF"/>
              </w:rPr>
              <w:t>R</w:t>
            </w:r>
            <w:r w:rsidR="00A8712D" w:rsidRPr="0033182E">
              <w:rPr>
                <w:rStyle w:val="mediumtext"/>
                <w:rFonts w:cs="Arial"/>
                <w:sz w:val="20"/>
                <w:shd w:val="clear" w:color="auto" w:fill="FFFFFF"/>
              </w:rPr>
              <w:t>educerea riscurilor pentru sănătate</w:t>
            </w:r>
          </w:p>
          <w:p w:rsidR="00A8712D" w:rsidRPr="0033182E" w:rsidRDefault="00A8712D" w:rsidP="00A8712D">
            <w:pPr>
              <w:pStyle w:val="Standardtext"/>
              <w:spacing w:after="0" w:line="240" w:lineRule="auto"/>
              <w:rPr>
                <w:rFonts w:cs="Arial"/>
                <w:sz w:val="20"/>
              </w:rPr>
            </w:pPr>
            <w:r>
              <w:rPr>
                <w:rStyle w:val="mediumtext"/>
                <w:rFonts w:cs="Arial"/>
                <w:sz w:val="20"/>
                <w:shd w:val="clear" w:color="auto" w:fill="FFFFFF"/>
              </w:rPr>
              <w:t>In prezent in aceste localitati sunt permanent depasiri la turbiditate, Fe, NH3</w:t>
            </w:r>
          </w:p>
        </w:tc>
        <w:tc>
          <w:tcPr>
            <w:tcW w:w="1410" w:type="dxa"/>
            <w:tcMar>
              <w:top w:w="28" w:type="dxa"/>
              <w:bottom w:w="28" w:type="dxa"/>
            </w:tcMar>
            <w:vAlign w:val="center"/>
          </w:tcPr>
          <w:p w:rsidR="00A8712D" w:rsidRPr="0033182E" w:rsidRDefault="00A8712D" w:rsidP="00A8712D">
            <w:pPr>
              <w:pStyle w:val="Standardtext"/>
              <w:spacing w:after="0" w:line="240" w:lineRule="auto"/>
              <w:jc w:val="center"/>
              <w:rPr>
                <w:rFonts w:cs="Arial"/>
                <w:sz w:val="20"/>
              </w:rPr>
            </w:pPr>
            <w:r w:rsidRPr="0033182E">
              <w:rPr>
                <w:rFonts w:cs="Arial"/>
                <w:sz w:val="20"/>
              </w:rPr>
              <w:t>2015</w:t>
            </w:r>
          </w:p>
        </w:tc>
      </w:tr>
      <w:tr w:rsidR="00A8712D" w:rsidRPr="0033182E" w:rsidTr="005721D8">
        <w:tc>
          <w:tcPr>
            <w:tcW w:w="1510" w:type="dxa"/>
            <w:vMerge/>
            <w:tcMar>
              <w:top w:w="28" w:type="dxa"/>
              <w:bottom w:w="28" w:type="dxa"/>
            </w:tcMar>
          </w:tcPr>
          <w:p w:rsidR="00A8712D" w:rsidRPr="0033182E" w:rsidRDefault="00A8712D" w:rsidP="00CD687A">
            <w:pPr>
              <w:pStyle w:val="Standardtext"/>
              <w:spacing w:after="0" w:line="240" w:lineRule="auto"/>
              <w:rPr>
                <w:rFonts w:cs="Arial"/>
                <w:sz w:val="20"/>
              </w:rPr>
            </w:pPr>
          </w:p>
        </w:tc>
        <w:tc>
          <w:tcPr>
            <w:tcW w:w="3028" w:type="dxa"/>
            <w:tcMar>
              <w:top w:w="28" w:type="dxa"/>
              <w:bottom w:w="28" w:type="dxa"/>
            </w:tcMar>
          </w:tcPr>
          <w:p w:rsidR="00A8712D" w:rsidRPr="00050F6F" w:rsidRDefault="005721D8" w:rsidP="00D32114">
            <w:pPr>
              <w:pStyle w:val="Standardtext"/>
              <w:spacing w:after="0" w:line="240" w:lineRule="auto"/>
              <w:rPr>
                <w:rFonts w:cs="Arial"/>
                <w:sz w:val="20"/>
                <w:lang w:val="pt-BR"/>
              </w:rPr>
            </w:pPr>
            <w:r>
              <w:rPr>
                <w:rFonts w:cs="Arial"/>
                <w:sz w:val="20"/>
                <w:lang w:val="pt-BR"/>
              </w:rPr>
              <w:t>Statii de clorinare in comunele</w:t>
            </w:r>
            <w:r w:rsidR="00D32114">
              <w:rPr>
                <w:rStyle w:val="shorttext"/>
                <w:rFonts w:cs="Arial"/>
                <w:sz w:val="20"/>
                <w:shd w:val="clear" w:color="auto" w:fill="FFFFFF"/>
                <w:lang w:val="it-IT"/>
              </w:rPr>
              <w:t xml:space="preserve"> Piscu, </w:t>
            </w:r>
            <w:r>
              <w:rPr>
                <w:rStyle w:val="shorttext"/>
                <w:rFonts w:cs="Arial"/>
                <w:sz w:val="20"/>
                <w:shd w:val="clear" w:color="auto" w:fill="FFFFFF"/>
                <w:lang w:val="it-IT"/>
              </w:rPr>
              <w:t>Hanu Conachii si Independenta, Traian si cartier Barbosi (oras Galati)</w:t>
            </w:r>
          </w:p>
        </w:tc>
        <w:tc>
          <w:tcPr>
            <w:tcW w:w="3107" w:type="dxa"/>
            <w:tcMar>
              <w:top w:w="28" w:type="dxa"/>
              <w:bottom w:w="28" w:type="dxa"/>
            </w:tcMar>
          </w:tcPr>
          <w:p w:rsidR="00A8712D" w:rsidRDefault="005721D8" w:rsidP="00CD687A">
            <w:pPr>
              <w:pStyle w:val="Standardtext"/>
              <w:spacing w:after="0" w:line="240" w:lineRule="auto"/>
              <w:rPr>
                <w:rFonts w:cs="Arial"/>
                <w:sz w:val="20"/>
              </w:rPr>
            </w:pPr>
            <w:r>
              <w:rPr>
                <w:rFonts w:cs="Arial"/>
                <w:sz w:val="20"/>
              </w:rPr>
              <w:t>Asigurarea dezinfectiei corespunzatoare, conform normelor in vigoare</w:t>
            </w:r>
          </w:p>
          <w:p w:rsidR="005721D8" w:rsidRPr="0033182E" w:rsidRDefault="005721D8" w:rsidP="00F5280E">
            <w:pPr>
              <w:pStyle w:val="Standardtext"/>
              <w:spacing w:after="0" w:line="240" w:lineRule="auto"/>
              <w:rPr>
                <w:rFonts w:cs="Arial"/>
                <w:sz w:val="20"/>
                <w:lang w:val="fr-FR"/>
              </w:rPr>
            </w:pPr>
            <w:r w:rsidRPr="00050F6F">
              <w:rPr>
                <w:rFonts w:cs="Arial"/>
                <w:sz w:val="20"/>
                <w:lang w:val="pt-BR"/>
              </w:rPr>
              <w:t>Reducerea riscurilor de sanatate.</w:t>
            </w:r>
          </w:p>
        </w:tc>
        <w:tc>
          <w:tcPr>
            <w:tcW w:w="1410" w:type="dxa"/>
            <w:tcMar>
              <w:top w:w="28" w:type="dxa"/>
              <w:bottom w:w="28" w:type="dxa"/>
            </w:tcMar>
            <w:vAlign w:val="center"/>
          </w:tcPr>
          <w:p w:rsidR="00A8712D" w:rsidRPr="0033182E" w:rsidRDefault="005721D8" w:rsidP="005721D8">
            <w:pPr>
              <w:pStyle w:val="Standardtext"/>
              <w:spacing w:after="0" w:line="240" w:lineRule="auto"/>
              <w:jc w:val="center"/>
              <w:rPr>
                <w:rFonts w:cs="Arial"/>
                <w:sz w:val="20"/>
              </w:rPr>
            </w:pPr>
            <w:r>
              <w:rPr>
                <w:rFonts w:cs="Arial"/>
                <w:sz w:val="20"/>
              </w:rPr>
              <w:t>2015</w:t>
            </w:r>
          </w:p>
        </w:tc>
      </w:tr>
      <w:tr w:rsidR="00A8712D" w:rsidRPr="0033182E" w:rsidTr="005721D8">
        <w:tc>
          <w:tcPr>
            <w:tcW w:w="1510" w:type="dxa"/>
            <w:vMerge/>
            <w:tcMar>
              <w:top w:w="28" w:type="dxa"/>
              <w:bottom w:w="28" w:type="dxa"/>
            </w:tcMar>
          </w:tcPr>
          <w:p w:rsidR="00A8712D" w:rsidRPr="0033182E" w:rsidRDefault="00A8712D" w:rsidP="00CD687A">
            <w:pPr>
              <w:pStyle w:val="Standardtext"/>
              <w:spacing w:after="0" w:line="240" w:lineRule="auto"/>
              <w:rPr>
                <w:rFonts w:cs="Arial"/>
                <w:sz w:val="20"/>
              </w:rPr>
            </w:pPr>
          </w:p>
        </w:tc>
        <w:tc>
          <w:tcPr>
            <w:tcW w:w="3028" w:type="dxa"/>
            <w:tcMar>
              <w:top w:w="28" w:type="dxa"/>
              <w:bottom w:w="28" w:type="dxa"/>
            </w:tcMar>
          </w:tcPr>
          <w:p w:rsidR="00A8712D" w:rsidRPr="0033182E" w:rsidRDefault="00A8712D" w:rsidP="005721D8">
            <w:pPr>
              <w:pStyle w:val="Standardtext"/>
              <w:spacing w:after="0" w:line="240" w:lineRule="auto"/>
              <w:rPr>
                <w:rFonts w:cs="Arial"/>
                <w:sz w:val="20"/>
              </w:rPr>
            </w:pPr>
            <w:r w:rsidRPr="00050F6F">
              <w:rPr>
                <w:rFonts w:cs="Arial"/>
                <w:sz w:val="20"/>
                <w:lang w:val="it-IT"/>
              </w:rPr>
              <w:t>Extindere retea de distributie</w:t>
            </w:r>
            <w:r w:rsidR="005721D8">
              <w:rPr>
                <w:rFonts w:cs="Arial"/>
                <w:sz w:val="20"/>
                <w:lang w:val="it-IT"/>
              </w:rPr>
              <w:t>, rezervoare si statii de pompare in comunele</w:t>
            </w:r>
            <w:r w:rsidR="005721D8">
              <w:rPr>
                <w:rStyle w:val="shorttext"/>
                <w:rFonts w:cs="Arial"/>
                <w:sz w:val="20"/>
                <w:shd w:val="clear" w:color="auto" w:fill="FFFFFF"/>
                <w:lang w:val="it-IT"/>
              </w:rPr>
              <w:t xml:space="preserve"> Pisc</w:t>
            </w:r>
            <w:r w:rsidR="00D32114">
              <w:rPr>
                <w:rStyle w:val="shorttext"/>
                <w:rFonts w:cs="Arial"/>
                <w:sz w:val="20"/>
                <w:shd w:val="clear" w:color="auto" w:fill="FFFFFF"/>
                <w:lang w:val="it-IT"/>
              </w:rPr>
              <w:t>u, T. Vladimirescu, Hanu Conach</w:t>
            </w:r>
            <w:r w:rsidR="005721D8">
              <w:rPr>
                <w:rStyle w:val="shorttext"/>
                <w:rFonts w:cs="Arial"/>
                <w:sz w:val="20"/>
                <w:shd w:val="clear" w:color="auto" w:fill="FFFFFF"/>
                <w:lang w:val="it-IT"/>
              </w:rPr>
              <w:t>i si Independenta, Traian , Sendreni, Liesti si cartier Barbosi (oras Galati), cartier File</w:t>
            </w:r>
            <w:r w:rsidR="001B2320">
              <w:rPr>
                <w:rStyle w:val="shorttext"/>
                <w:rFonts w:cs="Arial"/>
                <w:sz w:val="20"/>
                <w:shd w:val="clear" w:color="auto" w:fill="FFFFFF"/>
                <w:lang w:val="it-IT"/>
              </w:rPr>
              <w:t>sti si or</w:t>
            </w:r>
            <w:r w:rsidR="005721D8">
              <w:rPr>
                <w:rStyle w:val="shorttext"/>
                <w:rFonts w:cs="Arial"/>
                <w:sz w:val="20"/>
                <w:shd w:val="clear" w:color="auto" w:fill="FFFFFF"/>
                <w:lang w:val="it-IT"/>
              </w:rPr>
              <w:t>as Galati</w:t>
            </w:r>
          </w:p>
        </w:tc>
        <w:tc>
          <w:tcPr>
            <w:tcW w:w="3107" w:type="dxa"/>
            <w:tcMar>
              <w:top w:w="28" w:type="dxa"/>
              <w:bottom w:w="28" w:type="dxa"/>
            </w:tcMar>
          </w:tcPr>
          <w:p w:rsidR="00A8712D" w:rsidRPr="00050F6F" w:rsidRDefault="00A8712D" w:rsidP="00CD687A">
            <w:pPr>
              <w:pStyle w:val="Standardtext"/>
              <w:spacing w:after="0" w:line="240" w:lineRule="auto"/>
              <w:rPr>
                <w:rFonts w:cs="Arial"/>
                <w:sz w:val="20"/>
                <w:lang w:val="pt-BR"/>
              </w:rPr>
            </w:pPr>
            <w:r w:rsidRPr="00050F6F">
              <w:rPr>
                <w:rFonts w:cs="Arial"/>
                <w:sz w:val="20"/>
                <w:lang w:val="pt-BR"/>
              </w:rPr>
              <w:t>Reducerea riscurilor de sanatate.</w:t>
            </w:r>
          </w:p>
          <w:p w:rsidR="00A8712D" w:rsidRPr="00050F6F" w:rsidRDefault="00A8712D" w:rsidP="00CD687A">
            <w:pPr>
              <w:pStyle w:val="Standardtext"/>
              <w:spacing w:after="0" w:line="240" w:lineRule="auto"/>
              <w:rPr>
                <w:rFonts w:cs="Arial"/>
                <w:sz w:val="20"/>
                <w:lang w:val="pt-BR"/>
              </w:rPr>
            </w:pPr>
            <w:r w:rsidRPr="00050F6F">
              <w:rPr>
                <w:rFonts w:cs="Arial"/>
                <w:sz w:val="20"/>
                <w:lang w:val="pt-BR"/>
              </w:rPr>
              <w:t>Cresterea numarul populatiei conectate.</w:t>
            </w:r>
          </w:p>
          <w:p w:rsidR="00A8712D" w:rsidRPr="00050F6F" w:rsidRDefault="00A8712D" w:rsidP="00CD687A">
            <w:pPr>
              <w:pStyle w:val="Standardtext"/>
              <w:spacing w:after="0" w:line="240" w:lineRule="auto"/>
              <w:rPr>
                <w:rFonts w:cs="Arial"/>
                <w:sz w:val="20"/>
                <w:lang w:val="pt-BR"/>
              </w:rPr>
            </w:pPr>
            <w:r w:rsidRPr="00050F6F">
              <w:rPr>
                <w:rFonts w:cs="Arial"/>
                <w:sz w:val="20"/>
                <w:lang w:val="pt-BR"/>
              </w:rPr>
              <w:t>Cresterea nivelului de veniturilor</w:t>
            </w:r>
          </w:p>
        </w:tc>
        <w:tc>
          <w:tcPr>
            <w:tcW w:w="1410" w:type="dxa"/>
            <w:tcMar>
              <w:top w:w="28" w:type="dxa"/>
              <w:bottom w:w="28" w:type="dxa"/>
            </w:tcMar>
            <w:vAlign w:val="center"/>
          </w:tcPr>
          <w:p w:rsidR="00A8712D" w:rsidRPr="0033182E" w:rsidRDefault="005721D8" w:rsidP="005721D8">
            <w:pPr>
              <w:pStyle w:val="Standardtext"/>
              <w:spacing w:after="0" w:line="240" w:lineRule="auto"/>
              <w:jc w:val="center"/>
              <w:rPr>
                <w:rFonts w:cs="Arial"/>
                <w:sz w:val="20"/>
              </w:rPr>
            </w:pPr>
            <w:r>
              <w:rPr>
                <w:rFonts w:cs="Arial"/>
                <w:sz w:val="20"/>
              </w:rPr>
              <w:t>2018</w:t>
            </w:r>
          </w:p>
        </w:tc>
      </w:tr>
      <w:tr w:rsidR="00A8712D" w:rsidRPr="0033182E" w:rsidTr="005721D8">
        <w:tc>
          <w:tcPr>
            <w:tcW w:w="1510" w:type="dxa"/>
            <w:vMerge/>
            <w:tcMar>
              <w:top w:w="28" w:type="dxa"/>
              <w:bottom w:w="28" w:type="dxa"/>
            </w:tcMar>
          </w:tcPr>
          <w:p w:rsidR="00A8712D" w:rsidRPr="0033182E" w:rsidRDefault="00A8712D" w:rsidP="00CD687A">
            <w:pPr>
              <w:pStyle w:val="Standardtext"/>
              <w:spacing w:after="0" w:line="240" w:lineRule="auto"/>
              <w:rPr>
                <w:rFonts w:cs="Arial"/>
                <w:sz w:val="20"/>
              </w:rPr>
            </w:pPr>
          </w:p>
        </w:tc>
        <w:tc>
          <w:tcPr>
            <w:tcW w:w="3028" w:type="dxa"/>
            <w:tcMar>
              <w:top w:w="28" w:type="dxa"/>
              <w:bottom w:w="28" w:type="dxa"/>
            </w:tcMar>
          </w:tcPr>
          <w:p w:rsidR="00A8712D" w:rsidRPr="0033182E" w:rsidRDefault="00A8712D" w:rsidP="005721D8">
            <w:pPr>
              <w:pStyle w:val="Standardtext"/>
              <w:spacing w:after="0" w:line="240" w:lineRule="auto"/>
              <w:rPr>
                <w:rFonts w:cs="Arial"/>
                <w:sz w:val="20"/>
              </w:rPr>
            </w:pPr>
            <w:r w:rsidRPr="0033182E">
              <w:rPr>
                <w:rFonts w:cs="Arial"/>
                <w:sz w:val="20"/>
              </w:rPr>
              <w:t>Reabilitare</w:t>
            </w:r>
            <w:r w:rsidR="005721D8">
              <w:rPr>
                <w:rFonts w:cs="Arial"/>
                <w:sz w:val="20"/>
              </w:rPr>
              <w:t xml:space="preserve"> retele de distributia apei in orasul Galati</w:t>
            </w:r>
          </w:p>
        </w:tc>
        <w:tc>
          <w:tcPr>
            <w:tcW w:w="3107" w:type="dxa"/>
            <w:tcMar>
              <w:top w:w="28" w:type="dxa"/>
              <w:bottom w:w="28" w:type="dxa"/>
            </w:tcMar>
          </w:tcPr>
          <w:p w:rsidR="00A8712D" w:rsidRDefault="005721D8" w:rsidP="00CD687A">
            <w:pPr>
              <w:pStyle w:val="Standardtext"/>
              <w:spacing w:after="0" w:line="240" w:lineRule="auto"/>
              <w:rPr>
                <w:rFonts w:cs="Arial"/>
                <w:sz w:val="20"/>
                <w:lang w:val="it-IT"/>
              </w:rPr>
            </w:pPr>
            <w:r>
              <w:rPr>
                <w:rFonts w:cs="Arial"/>
                <w:sz w:val="20"/>
                <w:lang w:val="it-IT"/>
              </w:rPr>
              <w:t>Siguranta furnizarii apei</w:t>
            </w:r>
            <w:r w:rsidR="00A8712D" w:rsidRPr="00050F6F">
              <w:rPr>
                <w:rFonts w:cs="Arial"/>
                <w:sz w:val="20"/>
                <w:lang w:val="it-IT"/>
              </w:rPr>
              <w:t xml:space="preserve"> catre orasul Galati</w:t>
            </w:r>
          </w:p>
          <w:p w:rsidR="005721D8" w:rsidRPr="00050F6F" w:rsidRDefault="005721D8" w:rsidP="00CD687A">
            <w:pPr>
              <w:pStyle w:val="Standardtext"/>
              <w:spacing w:after="0" w:line="240" w:lineRule="auto"/>
              <w:rPr>
                <w:rFonts w:cs="Arial"/>
                <w:sz w:val="20"/>
                <w:lang w:val="it-IT"/>
              </w:rPr>
            </w:pPr>
            <w:r>
              <w:rPr>
                <w:rFonts w:cs="Arial"/>
                <w:sz w:val="20"/>
                <w:lang w:val="it-IT"/>
              </w:rPr>
              <w:t>Reducerea pierderilor</w:t>
            </w:r>
          </w:p>
          <w:p w:rsidR="00A8712D" w:rsidRPr="00050F6F" w:rsidRDefault="00A8712D" w:rsidP="005721D8">
            <w:pPr>
              <w:pStyle w:val="Standardtext"/>
              <w:spacing w:after="0" w:line="240" w:lineRule="auto"/>
              <w:rPr>
                <w:rFonts w:cs="Arial"/>
                <w:sz w:val="20"/>
                <w:lang w:val="it-IT"/>
              </w:rPr>
            </w:pPr>
            <w:r w:rsidRPr="00050F6F">
              <w:rPr>
                <w:rFonts w:cs="Arial"/>
                <w:sz w:val="20"/>
                <w:lang w:val="it-IT"/>
              </w:rPr>
              <w:t>Reducerea riscurilor pentru sanatate</w:t>
            </w:r>
          </w:p>
        </w:tc>
        <w:tc>
          <w:tcPr>
            <w:tcW w:w="1410" w:type="dxa"/>
            <w:tcMar>
              <w:top w:w="28" w:type="dxa"/>
              <w:bottom w:w="28" w:type="dxa"/>
            </w:tcMar>
            <w:vAlign w:val="center"/>
          </w:tcPr>
          <w:p w:rsidR="00A8712D" w:rsidRPr="0033182E" w:rsidRDefault="00A8712D" w:rsidP="005721D8">
            <w:pPr>
              <w:pStyle w:val="Standardtext"/>
              <w:spacing w:after="0" w:line="240" w:lineRule="auto"/>
              <w:jc w:val="center"/>
              <w:rPr>
                <w:rFonts w:cs="Arial"/>
                <w:sz w:val="20"/>
              </w:rPr>
            </w:pPr>
            <w:r w:rsidRPr="0033182E">
              <w:rPr>
                <w:rFonts w:cs="Arial"/>
                <w:sz w:val="20"/>
              </w:rPr>
              <w:t>2015</w:t>
            </w:r>
            <w:r w:rsidR="005721D8">
              <w:rPr>
                <w:rFonts w:cs="Arial"/>
                <w:sz w:val="20"/>
              </w:rPr>
              <w:t xml:space="preserve"> - 2042</w:t>
            </w:r>
          </w:p>
        </w:tc>
      </w:tr>
      <w:tr w:rsidR="00D17D32" w:rsidRPr="0033182E" w:rsidTr="005721D8">
        <w:tc>
          <w:tcPr>
            <w:tcW w:w="1510" w:type="dxa"/>
            <w:vMerge w:val="restart"/>
            <w:tcMar>
              <w:top w:w="28" w:type="dxa"/>
              <w:bottom w:w="28" w:type="dxa"/>
            </w:tcMar>
          </w:tcPr>
          <w:p w:rsidR="00D17D32" w:rsidRPr="0033182E" w:rsidRDefault="00D17D32" w:rsidP="00CD687A">
            <w:pPr>
              <w:pStyle w:val="Standardtext"/>
              <w:spacing w:after="0" w:line="240" w:lineRule="auto"/>
              <w:rPr>
                <w:rFonts w:cs="Arial"/>
                <w:sz w:val="20"/>
              </w:rPr>
            </w:pPr>
            <w:r>
              <w:rPr>
                <w:rFonts w:cs="Arial"/>
                <w:sz w:val="20"/>
              </w:rPr>
              <w:t>AAu 044</w:t>
            </w:r>
          </w:p>
        </w:tc>
        <w:tc>
          <w:tcPr>
            <w:tcW w:w="3028" w:type="dxa"/>
            <w:tcMar>
              <w:top w:w="28" w:type="dxa"/>
              <w:bottom w:w="28" w:type="dxa"/>
            </w:tcMar>
          </w:tcPr>
          <w:p w:rsidR="00D17D32" w:rsidRPr="0033182E" w:rsidRDefault="00D17D32" w:rsidP="005721D8">
            <w:pPr>
              <w:pStyle w:val="Standardtext"/>
              <w:spacing w:after="0" w:line="240" w:lineRule="auto"/>
              <w:rPr>
                <w:rFonts w:cs="Arial"/>
                <w:sz w:val="20"/>
              </w:rPr>
            </w:pPr>
            <w:r>
              <w:rPr>
                <w:rFonts w:cs="Arial"/>
                <w:sz w:val="20"/>
              </w:rPr>
              <w:t>Galati</w:t>
            </w:r>
          </w:p>
        </w:tc>
        <w:tc>
          <w:tcPr>
            <w:tcW w:w="3107" w:type="dxa"/>
            <w:tcMar>
              <w:top w:w="28" w:type="dxa"/>
              <w:bottom w:w="28" w:type="dxa"/>
            </w:tcMar>
          </w:tcPr>
          <w:p w:rsidR="00D17D32" w:rsidRDefault="00D17D32" w:rsidP="00CD687A">
            <w:pPr>
              <w:pStyle w:val="Standardtext"/>
              <w:spacing w:after="0" w:line="240" w:lineRule="auto"/>
              <w:rPr>
                <w:rFonts w:cs="Arial"/>
                <w:sz w:val="20"/>
                <w:lang w:val="it-IT"/>
              </w:rPr>
            </w:pPr>
          </w:p>
        </w:tc>
        <w:tc>
          <w:tcPr>
            <w:tcW w:w="1410" w:type="dxa"/>
            <w:tcMar>
              <w:top w:w="28" w:type="dxa"/>
              <w:bottom w:w="28" w:type="dxa"/>
            </w:tcMar>
            <w:vAlign w:val="center"/>
          </w:tcPr>
          <w:p w:rsidR="00D17D32" w:rsidRPr="0033182E" w:rsidRDefault="00D17D32" w:rsidP="005721D8">
            <w:pPr>
              <w:pStyle w:val="Standardtext"/>
              <w:spacing w:after="0" w:line="240" w:lineRule="auto"/>
              <w:jc w:val="center"/>
              <w:rPr>
                <w:rFonts w:cs="Arial"/>
                <w:sz w:val="20"/>
              </w:rPr>
            </w:pPr>
          </w:p>
        </w:tc>
      </w:tr>
      <w:tr w:rsidR="00D17D32" w:rsidRPr="0033182E" w:rsidTr="005721D8">
        <w:tc>
          <w:tcPr>
            <w:tcW w:w="1510" w:type="dxa"/>
            <w:vMerge/>
            <w:tcMar>
              <w:top w:w="28" w:type="dxa"/>
              <w:bottom w:w="28" w:type="dxa"/>
            </w:tcMar>
          </w:tcPr>
          <w:p w:rsidR="00D17D32" w:rsidRDefault="00D17D32" w:rsidP="00CD687A">
            <w:pPr>
              <w:pStyle w:val="Standardtext"/>
              <w:spacing w:after="0" w:line="240" w:lineRule="auto"/>
              <w:rPr>
                <w:rFonts w:cs="Arial"/>
                <w:sz w:val="20"/>
              </w:rPr>
            </w:pPr>
          </w:p>
        </w:tc>
        <w:tc>
          <w:tcPr>
            <w:tcW w:w="3028" w:type="dxa"/>
            <w:tcMar>
              <w:top w:w="28" w:type="dxa"/>
              <w:bottom w:w="28" w:type="dxa"/>
            </w:tcMar>
          </w:tcPr>
          <w:p w:rsidR="00D17D32" w:rsidRDefault="00D17D32" w:rsidP="005721D8">
            <w:pPr>
              <w:pStyle w:val="Standardtext"/>
              <w:spacing w:after="0" w:line="240" w:lineRule="auto"/>
              <w:rPr>
                <w:rFonts w:cs="Arial"/>
                <w:sz w:val="20"/>
              </w:rPr>
            </w:pPr>
            <w:r>
              <w:rPr>
                <w:rFonts w:cs="Arial"/>
                <w:sz w:val="20"/>
              </w:rPr>
              <w:t>Extindere retele de canalizare in cartierele Filesti si Barbosi</w:t>
            </w:r>
          </w:p>
        </w:tc>
        <w:tc>
          <w:tcPr>
            <w:tcW w:w="3107" w:type="dxa"/>
            <w:tcMar>
              <w:top w:w="28" w:type="dxa"/>
              <w:bottom w:w="28" w:type="dxa"/>
            </w:tcMar>
          </w:tcPr>
          <w:p w:rsidR="00D17D32" w:rsidRDefault="00D17D32" w:rsidP="00CD687A">
            <w:pPr>
              <w:pStyle w:val="Standardtext"/>
              <w:spacing w:after="0" w:line="240" w:lineRule="auto"/>
              <w:rPr>
                <w:rFonts w:cs="Arial"/>
                <w:sz w:val="20"/>
                <w:lang w:val="it-IT"/>
              </w:rPr>
            </w:pPr>
            <w:r>
              <w:rPr>
                <w:rFonts w:cs="Arial"/>
                <w:sz w:val="20"/>
                <w:lang w:val="it-IT"/>
              </w:rPr>
              <w:t>Protectia mediului</w:t>
            </w:r>
          </w:p>
          <w:p w:rsidR="00D17D32" w:rsidRDefault="00D17D32" w:rsidP="00CD687A">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D17D32" w:rsidRDefault="00D17D32" w:rsidP="00CD687A">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D17D32" w:rsidRPr="0033182E" w:rsidRDefault="00D17D32" w:rsidP="005721D8">
            <w:pPr>
              <w:pStyle w:val="Standardtext"/>
              <w:spacing w:after="0" w:line="240" w:lineRule="auto"/>
              <w:jc w:val="center"/>
              <w:rPr>
                <w:rFonts w:cs="Arial"/>
                <w:sz w:val="20"/>
              </w:rPr>
            </w:pPr>
            <w:r>
              <w:rPr>
                <w:rFonts w:cs="Arial"/>
                <w:sz w:val="20"/>
              </w:rPr>
              <w:t>2015</w:t>
            </w:r>
          </w:p>
        </w:tc>
      </w:tr>
      <w:tr w:rsidR="00BE7361" w:rsidRPr="0033182E" w:rsidTr="00E95A0F">
        <w:trPr>
          <w:trHeight w:val="583"/>
        </w:trPr>
        <w:tc>
          <w:tcPr>
            <w:tcW w:w="1510" w:type="dxa"/>
            <w:vMerge/>
            <w:tcMar>
              <w:top w:w="28" w:type="dxa"/>
              <w:bottom w:w="28" w:type="dxa"/>
            </w:tcMar>
          </w:tcPr>
          <w:p w:rsidR="00BE7361" w:rsidRDefault="00BE7361" w:rsidP="00CD687A">
            <w:pPr>
              <w:pStyle w:val="Standardtext"/>
              <w:spacing w:after="0" w:line="240" w:lineRule="auto"/>
              <w:rPr>
                <w:rFonts w:cs="Arial"/>
                <w:sz w:val="20"/>
              </w:rPr>
            </w:pPr>
          </w:p>
        </w:tc>
        <w:tc>
          <w:tcPr>
            <w:tcW w:w="3028" w:type="dxa"/>
            <w:tcMar>
              <w:top w:w="28" w:type="dxa"/>
              <w:bottom w:w="28" w:type="dxa"/>
            </w:tcMar>
          </w:tcPr>
          <w:p w:rsidR="00BE7361" w:rsidRPr="00E95A0F" w:rsidRDefault="00BE7361" w:rsidP="00F5280E">
            <w:pPr>
              <w:pStyle w:val="Standardtext"/>
              <w:spacing w:after="0" w:line="240" w:lineRule="auto"/>
              <w:rPr>
                <w:rFonts w:cs="Arial"/>
                <w:sz w:val="20"/>
              </w:rPr>
            </w:pPr>
            <w:r w:rsidRPr="00E95A0F">
              <w:rPr>
                <w:rFonts w:cs="Arial"/>
                <w:sz w:val="20"/>
              </w:rPr>
              <w:t xml:space="preserve">Reabilitare </w:t>
            </w:r>
            <w:r w:rsidR="00F5280E" w:rsidRPr="00E95A0F">
              <w:rPr>
                <w:rFonts w:cs="Arial"/>
                <w:sz w:val="20"/>
              </w:rPr>
              <w:t xml:space="preserve">conducte </w:t>
            </w:r>
            <w:r w:rsidRPr="00E95A0F">
              <w:rPr>
                <w:rFonts w:cs="Arial"/>
                <w:sz w:val="20"/>
              </w:rPr>
              <w:t>magistral</w:t>
            </w:r>
            <w:r w:rsidR="00F5280E" w:rsidRPr="00E95A0F">
              <w:rPr>
                <w:rFonts w:cs="Arial"/>
                <w:sz w:val="20"/>
              </w:rPr>
              <w:t>e</w:t>
            </w:r>
            <w:r w:rsidR="00E95A0F" w:rsidRPr="00E95A0F">
              <w:rPr>
                <w:rFonts w:cs="Arial"/>
                <w:sz w:val="20"/>
              </w:rPr>
              <w:t xml:space="preserve"> in Municipiul Galati </w:t>
            </w:r>
          </w:p>
        </w:tc>
        <w:tc>
          <w:tcPr>
            <w:tcW w:w="3107" w:type="dxa"/>
            <w:tcMar>
              <w:top w:w="28" w:type="dxa"/>
              <w:bottom w:w="28" w:type="dxa"/>
            </w:tcMar>
          </w:tcPr>
          <w:p w:rsidR="00E95A0F" w:rsidRDefault="00E95A0F" w:rsidP="00E95A0F">
            <w:pPr>
              <w:pStyle w:val="Standardtext"/>
              <w:spacing w:after="0" w:line="240" w:lineRule="auto"/>
              <w:rPr>
                <w:rFonts w:cs="Arial"/>
                <w:sz w:val="20"/>
                <w:lang w:val="it-IT"/>
              </w:rPr>
            </w:pPr>
            <w:r>
              <w:rPr>
                <w:rFonts w:cs="Arial"/>
                <w:sz w:val="20"/>
                <w:lang w:val="it-IT"/>
              </w:rPr>
              <w:t>Protectia mediului</w:t>
            </w:r>
          </w:p>
          <w:p w:rsidR="00BE7361" w:rsidRDefault="00E95A0F" w:rsidP="005721D8">
            <w:pPr>
              <w:pStyle w:val="Standardtext"/>
              <w:spacing w:after="0" w:line="240" w:lineRule="auto"/>
              <w:rPr>
                <w:rFonts w:cs="Arial"/>
                <w:sz w:val="20"/>
                <w:lang w:val="it-IT"/>
              </w:rPr>
            </w:pPr>
            <w:r>
              <w:rPr>
                <w:rFonts w:cs="Arial"/>
                <w:sz w:val="20"/>
                <w:lang w:val="it-IT"/>
              </w:rPr>
              <w:t>Reducerea pierderilor de apa</w:t>
            </w:r>
          </w:p>
          <w:p w:rsidR="00E95A0F" w:rsidRDefault="00E95A0F" w:rsidP="00E95A0F">
            <w:pPr>
              <w:pStyle w:val="Standardtext"/>
              <w:spacing w:after="0" w:line="240" w:lineRule="auto"/>
              <w:rPr>
                <w:rFonts w:cs="Arial"/>
                <w:sz w:val="20"/>
                <w:lang w:val="it-IT"/>
              </w:rPr>
            </w:pPr>
            <w:r>
              <w:rPr>
                <w:rFonts w:cs="Arial"/>
                <w:sz w:val="20"/>
                <w:lang w:val="it-IT"/>
              </w:rPr>
              <w:t>Asigurarea cerintei de apa si a presiunii pentru locuitori noi conectati la sistem</w:t>
            </w:r>
          </w:p>
          <w:p w:rsidR="00E95A0F" w:rsidRDefault="00E95A0F" w:rsidP="00E95A0F">
            <w:pPr>
              <w:pStyle w:val="Standardtext"/>
              <w:spacing w:after="0" w:line="240" w:lineRule="auto"/>
              <w:rPr>
                <w:rFonts w:cs="Arial"/>
                <w:sz w:val="20"/>
                <w:lang w:val="it-IT"/>
              </w:rPr>
            </w:pPr>
            <w:r>
              <w:rPr>
                <w:rFonts w:cs="Arial"/>
                <w:sz w:val="20"/>
              </w:rPr>
              <w:t>Cresterea gradului de conectare in zona de alimentare cu apa</w:t>
            </w:r>
          </w:p>
        </w:tc>
        <w:tc>
          <w:tcPr>
            <w:tcW w:w="1410" w:type="dxa"/>
            <w:tcMar>
              <w:top w:w="28" w:type="dxa"/>
              <w:bottom w:w="28" w:type="dxa"/>
            </w:tcMar>
            <w:vAlign w:val="center"/>
          </w:tcPr>
          <w:p w:rsidR="00BE7361" w:rsidRDefault="00E95A0F" w:rsidP="005721D8">
            <w:pPr>
              <w:pStyle w:val="Standardtext"/>
              <w:spacing w:after="0" w:line="240" w:lineRule="auto"/>
              <w:jc w:val="center"/>
              <w:rPr>
                <w:rFonts w:cs="Arial"/>
                <w:sz w:val="20"/>
              </w:rPr>
            </w:pPr>
            <w:r>
              <w:rPr>
                <w:rFonts w:cs="Arial"/>
                <w:sz w:val="20"/>
              </w:rPr>
              <w:t>2018</w:t>
            </w:r>
          </w:p>
        </w:tc>
      </w:tr>
      <w:tr w:rsidR="00D17D32" w:rsidRPr="0033182E" w:rsidTr="005721D8">
        <w:tc>
          <w:tcPr>
            <w:tcW w:w="1510" w:type="dxa"/>
            <w:vMerge/>
            <w:tcMar>
              <w:top w:w="28" w:type="dxa"/>
              <w:bottom w:w="28" w:type="dxa"/>
            </w:tcMar>
          </w:tcPr>
          <w:p w:rsidR="00D17D32" w:rsidRDefault="00D17D32" w:rsidP="00CD687A">
            <w:pPr>
              <w:pStyle w:val="Standardtext"/>
              <w:spacing w:after="0" w:line="240" w:lineRule="auto"/>
              <w:rPr>
                <w:rFonts w:cs="Arial"/>
                <w:sz w:val="20"/>
              </w:rPr>
            </w:pPr>
          </w:p>
        </w:tc>
        <w:tc>
          <w:tcPr>
            <w:tcW w:w="3028" w:type="dxa"/>
            <w:tcMar>
              <w:top w:w="28" w:type="dxa"/>
              <w:bottom w:w="28" w:type="dxa"/>
            </w:tcMar>
          </w:tcPr>
          <w:p w:rsidR="00D17D32" w:rsidRDefault="00D32114" w:rsidP="005721D8">
            <w:pPr>
              <w:pStyle w:val="Standardtext"/>
              <w:spacing w:after="0" w:line="240" w:lineRule="auto"/>
              <w:rPr>
                <w:rFonts w:cs="Arial"/>
                <w:sz w:val="20"/>
              </w:rPr>
            </w:pPr>
            <w:r>
              <w:rPr>
                <w:rFonts w:cs="Arial"/>
                <w:sz w:val="20"/>
              </w:rPr>
              <w:t>Statie</w:t>
            </w:r>
            <w:r w:rsidR="00D17D32">
              <w:rPr>
                <w:rFonts w:cs="Arial"/>
                <w:sz w:val="20"/>
              </w:rPr>
              <w:t xml:space="preserve"> de epurare monobloc pentru cartierele Filesti si Barbosi</w:t>
            </w:r>
          </w:p>
        </w:tc>
        <w:tc>
          <w:tcPr>
            <w:tcW w:w="3107" w:type="dxa"/>
            <w:tcMar>
              <w:top w:w="28" w:type="dxa"/>
              <w:bottom w:w="28" w:type="dxa"/>
            </w:tcMar>
          </w:tcPr>
          <w:p w:rsidR="00D17D32" w:rsidRDefault="00D17D32" w:rsidP="005721D8">
            <w:pPr>
              <w:pStyle w:val="Standardtext"/>
              <w:spacing w:after="0" w:line="240" w:lineRule="auto"/>
              <w:rPr>
                <w:rFonts w:cs="Arial"/>
                <w:sz w:val="20"/>
                <w:lang w:val="it-IT"/>
              </w:rPr>
            </w:pPr>
            <w:r>
              <w:rPr>
                <w:rFonts w:cs="Arial"/>
                <w:sz w:val="20"/>
                <w:lang w:val="it-IT"/>
              </w:rPr>
              <w:t>Protectia mediului</w:t>
            </w:r>
          </w:p>
          <w:p w:rsidR="00D17D32" w:rsidRDefault="00D17D32" w:rsidP="005721D8">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D17D32" w:rsidRPr="0033182E" w:rsidRDefault="00D17D32" w:rsidP="005721D8">
            <w:pPr>
              <w:pStyle w:val="Standardtext"/>
              <w:spacing w:after="0" w:line="240" w:lineRule="auto"/>
              <w:jc w:val="center"/>
              <w:rPr>
                <w:rFonts w:cs="Arial"/>
                <w:sz w:val="20"/>
              </w:rPr>
            </w:pPr>
            <w:r>
              <w:rPr>
                <w:rFonts w:cs="Arial"/>
                <w:sz w:val="20"/>
              </w:rPr>
              <w:t>2015</w:t>
            </w:r>
          </w:p>
        </w:tc>
      </w:tr>
      <w:tr w:rsidR="00D17D32" w:rsidRPr="0033182E" w:rsidTr="00E95A0F">
        <w:tc>
          <w:tcPr>
            <w:tcW w:w="1510" w:type="dxa"/>
            <w:vMerge/>
            <w:tcMar>
              <w:top w:w="28" w:type="dxa"/>
              <w:bottom w:w="28" w:type="dxa"/>
            </w:tcMar>
          </w:tcPr>
          <w:p w:rsidR="00D17D32" w:rsidRDefault="00D17D32" w:rsidP="00CD687A">
            <w:pPr>
              <w:pStyle w:val="Standardtext"/>
              <w:spacing w:after="0" w:line="240" w:lineRule="auto"/>
              <w:rPr>
                <w:rFonts w:cs="Arial"/>
                <w:sz w:val="20"/>
              </w:rPr>
            </w:pPr>
          </w:p>
        </w:tc>
        <w:tc>
          <w:tcPr>
            <w:tcW w:w="3028" w:type="dxa"/>
            <w:tcMar>
              <w:top w:w="28" w:type="dxa"/>
              <w:bottom w:w="28" w:type="dxa"/>
            </w:tcMar>
            <w:vAlign w:val="center"/>
          </w:tcPr>
          <w:p w:rsidR="00D17D32" w:rsidRDefault="00D17D32" w:rsidP="00E95A0F">
            <w:pPr>
              <w:pStyle w:val="Standardtext"/>
              <w:spacing w:after="0" w:line="240" w:lineRule="auto"/>
              <w:jc w:val="left"/>
              <w:rPr>
                <w:rFonts w:cs="Arial"/>
                <w:sz w:val="20"/>
              </w:rPr>
            </w:pPr>
            <w:r>
              <w:rPr>
                <w:rFonts w:cs="Arial"/>
                <w:sz w:val="20"/>
              </w:rPr>
              <w:t>Reabiltare retea de canalizare</w:t>
            </w:r>
          </w:p>
        </w:tc>
        <w:tc>
          <w:tcPr>
            <w:tcW w:w="3107" w:type="dxa"/>
            <w:tcMar>
              <w:top w:w="28" w:type="dxa"/>
              <w:bottom w:w="28" w:type="dxa"/>
            </w:tcMar>
          </w:tcPr>
          <w:p w:rsidR="00D17D32" w:rsidRDefault="00D17D32" w:rsidP="00D17D32">
            <w:pPr>
              <w:pStyle w:val="Standardtext"/>
              <w:spacing w:after="0" w:line="240" w:lineRule="auto"/>
              <w:rPr>
                <w:rFonts w:cs="Arial"/>
                <w:sz w:val="20"/>
                <w:lang w:val="it-IT"/>
              </w:rPr>
            </w:pPr>
            <w:r>
              <w:rPr>
                <w:rFonts w:cs="Arial"/>
                <w:sz w:val="20"/>
                <w:lang w:val="it-IT"/>
              </w:rPr>
              <w:t>Protectia mediului</w:t>
            </w:r>
          </w:p>
          <w:p w:rsidR="00D17D32" w:rsidRDefault="00D17D32" w:rsidP="006D7BBA">
            <w:pPr>
              <w:pStyle w:val="Standardtext"/>
              <w:spacing w:after="0" w:line="240" w:lineRule="auto"/>
              <w:rPr>
                <w:rFonts w:cs="Arial"/>
                <w:sz w:val="20"/>
                <w:lang w:val="it-IT"/>
              </w:rPr>
            </w:pPr>
            <w:r>
              <w:rPr>
                <w:rFonts w:cs="Arial"/>
                <w:sz w:val="20"/>
                <w:lang w:val="it-IT"/>
              </w:rPr>
              <w:t>Reducerea</w:t>
            </w:r>
            <w:r w:rsidR="006D7BBA">
              <w:rPr>
                <w:rFonts w:cs="Arial"/>
                <w:sz w:val="20"/>
                <w:lang w:val="it-IT"/>
              </w:rPr>
              <w:t xml:space="preserve"> infiltratiilor si </w:t>
            </w:r>
            <w:r>
              <w:rPr>
                <w:rFonts w:cs="Arial"/>
                <w:sz w:val="20"/>
                <w:lang w:val="it-IT"/>
              </w:rPr>
              <w:t>exfiltratiilor</w:t>
            </w:r>
          </w:p>
        </w:tc>
        <w:tc>
          <w:tcPr>
            <w:tcW w:w="1410" w:type="dxa"/>
            <w:tcMar>
              <w:top w:w="28" w:type="dxa"/>
              <w:bottom w:w="28" w:type="dxa"/>
            </w:tcMar>
            <w:vAlign w:val="center"/>
          </w:tcPr>
          <w:p w:rsidR="00D17D32" w:rsidRDefault="006D7BBA" w:rsidP="005721D8">
            <w:pPr>
              <w:pStyle w:val="Standardtext"/>
              <w:spacing w:after="0" w:line="240" w:lineRule="auto"/>
              <w:jc w:val="center"/>
              <w:rPr>
                <w:rFonts w:cs="Arial"/>
                <w:sz w:val="20"/>
              </w:rPr>
            </w:pPr>
            <w:r>
              <w:rPr>
                <w:rFonts w:cs="Arial"/>
                <w:sz w:val="20"/>
              </w:rPr>
              <w:t>2015 - 2042</w:t>
            </w:r>
          </w:p>
        </w:tc>
      </w:tr>
    </w:tbl>
    <w:p w:rsidR="006453F9" w:rsidRDefault="006453F9" w:rsidP="00470E71">
      <w:pPr>
        <w:spacing w:after="120" w:line="360" w:lineRule="auto"/>
        <w:ind w:left="709"/>
        <w:jc w:val="both"/>
        <w:rPr>
          <w:rFonts w:ascii="Arial" w:hAnsi="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1B2320" w:rsidRPr="00A8712D" w:rsidTr="00EA77AE">
        <w:trPr>
          <w:tblHeader/>
        </w:trPr>
        <w:tc>
          <w:tcPr>
            <w:tcW w:w="1510" w:type="dxa"/>
            <w:shd w:val="clear" w:color="auto" w:fill="D9D9D9"/>
            <w:tcMar>
              <w:top w:w="28" w:type="dxa"/>
              <w:bottom w:w="28" w:type="dxa"/>
            </w:tcMar>
          </w:tcPr>
          <w:p w:rsidR="001B2320" w:rsidRPr="00A8712D" w:rsidRDefault="00BE1977" w:rsidP="00EA77AE">
            <w:pPr>
              <w:spacing w:before="60" w:after="60"/>
              <w:jc w:val="center"/>
              <w:rPr>
                <w:rFonts w:ascii="Arial" w:hAnsi="Arial" w:cs="Arial"/>
                <w:b/>
                <w:sz w:val="20"/>
              </w:rPr>
            </w:pPr>
            <w:r>
              <w:rPr>
                <w:rFonts w:ascii="Arial" w:hAnsi="Arial" w:cs="Arial"/>
                <w:b/>
                <w:sz w:val="20"/>
              </w:rPr>
              <w:t>Zona de Ali</w:t>
            </w:r>
            <w:r w:rsidR="001B2320">
              <w:rPr>
                <w:rFonts w:ascii="Arial" w:hAnsi="Arial" w:cs="Arial"/>
                <w:b/>
                <w:sz w:val="20"/>
              </w:rPr>
              <w:t>mentare</w:t>
            </w:r>
          </w:p>
        </w:tc>
        <w:tc>
          <w:tcPr>
            <w:tcW w:w="3028" w:type="dxa"/>
            <w:shd w:val="clear" w:color="auto" w:fill="D9D9D9"/>
            <w:tcMar>
              <w:top w:w="28" w:type="dxa"/>
              <w:bottom w:w="28" w:type="dxa"/>
            </w:tcMar>
          </w:tcPr>
          <w:p w:rsidR="001B2320" w:rsidRPr="00A8712D" w:rsidRDefault="001B2320" w:rsidP="00EA77AE">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1B2320" w:rsidRPr="00A8712D" w:rsidRDefault="001B2320" w:rsidP="00EA77AE">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1B2320" w:rsidRPr="00A8712D" w:rsidRDefault="001B2320" w:rsidP="00EA77AE">
            <w:pPr>
              <w:spacing w:before="60" w:after="60"/>
              <w:jc w:val="center"/>
              <w:rPr>
                <w:rFonts w:ascii="Arial" w:hAnsi="Arial" w:cs="Arial"/>
                <w:b/>
                <w:sz w:val="20"/>
              </w:rPr>
            </w:pPr>
            <w:r w:rsidRPr="00A8712D">
              <w:rPr>
                <w:rFonts w:ascii="Arial" w:hAnsi="Arial" w:cs="Arial"/>
                <w:b/>
                <w:sz w:val="20"/>
              </w:rPr>
              <w:t xml:space="preserve">Termen Comformare </w:t>
            </w:r>
          </w:p>
        </w:tc>
      </w:tr>
      <w:tr w:rsidR="001B2320" w:rsidRPr="0033182E" w:rsidTr="00EA77AE">
        <w:tc>
          <w:tcPr>
            <w:tcW w:w="1510" w:type="dxa"/>
            <w:vMerge w:val="restart"/>
            <w:tcMar>
              <w:top w:w="28" w:type="dxa"/>
              <w:bottom w:w="28" w:type="dxa"/>
            </w:tcMar>
          </w:tcPr>
          <w:p w:rsidR="001B2320" w:rsidRPr="0033182E" w:rsidRDefault="00666575" w:rsidP="00EA77AE">
            <w:pPr>
              <w:pStyle w:val="Standardtext"/>
              <w:spacing w:after="0" w:line="240" w:lineRule="auto"/>
              <w:rPr>
                <w:rFonts w:cs="Arial"/>
                <w:sz w:val="20"/>
              </w:rPr>
            </w:pPr>
            <w:r>
              <w:rPr>
                <w:rFonts w:cs="Arial"/>
                <w:sz w:val="20"/>
              </w:rPr>
              <w:t>ZAA 02 – Tecuci(Tecuci si Matca)</w:t>
            </w:r>
          </w:p>
        </w:tc>
        <w:tc>
          <w:tcPr>
            <w:tcW w:w="3028" w:type="dxa"/>
            <w:tcMar>
              <w:top w:w="28" w:type="dxa"/>
              <w:bottom w:w="28" w:type="dxa"/>
            </w:tcMar>
          </w:tcPr>
          <w:p w:rsidR="001B2320" w:rsidRPr="00050F6F" w:rsidRDefault="001B2320" w:rsidP="00EA77AE">
            <w:pPr>
              <w:pStyle w:val="Standardtext"/>
              <w:spacing w:after="0" w:line="240" w:lineRule="auto"/>
              <w:rPr>
                <w:rFonts w:cs="Arial"/>
                <w:sz w:val="20"/>
                <w:lang w:val="pt-BR"/>
              </w:rPr>
            </w:pPr>
            <w:r>
              <w:rPr>
                <w:rFonts w:cs="Arial"/>
                <w:sz w:val="20"/>
                <w:lang w:val="pt-BR"/>
              </w:rPr>
              <w:t xml:space="preserve">Conducta de aductiune </w:t>
            </w:r>
          </w:p>
        </w:tc>
        <w:tc>
          <w:tcPr>
            <w:tcW w:w="3107" w:type="dxa"/>
            <w:tcMar>
              <w:top w:w="28" w:type="dxa"/>
              <w:bottom w:w="28" w:type="dxa"/>
            </w:tcMar>
          </w:tcPr>
          <w:p w:rsidR="001B2320" w:rsidRPr="0033182E" w:rsidRDefault="00666575" w:rsidP="001B2320">
            <w:pPr>
              <w:pStyle w:val="Standardtext"/>
              <w:spacing w:after="0" w:line="240" w:lineRule="auto"/>
              <w:rPr>
                <w:rFonts w:cs="Arial"/>
                <w:sz w:val="20"/>
                <w:lang w:val="fr-FR"/>
              </w:rPr>
            </w:pPr>
            <w:r>
              <w:rPr>
                <w:rFonts w:cs="Arial"/>
                <w:sz w:val="20"/>
                <w:lang w:val="fr-FR"/>
              </w:rPr>
              <w:t xml:space="preserve">Aductiune front captare Rotunda-Tecuci </w:t>
            </w:r>
          </w:p>
        </w:tc>
        <w:tc>
          <w:tcPr>
            <w:tcW w:w="1410" w:type="dxa"/>
            <w:tcMar>
              <w:top w:w="28" w:type="dxa"/>
              <w:bottom w:w="28" w:type="dxa"/>
            </w:tcMar>
            <w:vAlign w:val="center"/>
          </w:tcPr>
          <w:p w:rsidR="001B2320" w:rsidRPr="001B2320" w:rsidRDefault="001B2320" w:rsidP="00EA77AE">
            <w:pPr>
              <w:pStyle w:val="Standardtext"/>
              <w:spacing w:after="0" w:line="240" w:lineRule="auto"/>
              <w:jc w:val="center"/>
              <w:rPr>
                <w:rFonts w:cs="Arial"/>
                <w:sz w:val="20"/>
                <w:lang w:val="fr-FR"/>
              </w:rPr>
            </w:pPr>
            <w:r>
              <w:rPr>
                <w:rFonts w:cs="Arial"/>
                <w:sz w:val="20"/>
                <w:lang w:val="fr-FR"/>
              </w:rPr>
              <w:t>2015</w:t>
            </w:r>
          </w:p>
        </w:tc>
      </w:tr>
      <w:tr w:rsidR="001B2320" w:rsidRPr="0033182E" w:rsidTr="00EA77AE">
        <w:tc>
          <w:tcPr>
            <w:tcW w:w="1510" w:type="dxa"/>
            <w:vMerge/>
            <w:tcMar>
              <w:top w:w="28" w:type="dxa"/>
              <w:bottom w:w="28" w:type="dxa"/>
            </w:tcMar>
          </w:tcPr>
          <w:p w:rsidR="001B2320" w:rsidRPr="0033182E" w:rsidRDefault="001B2320" w:rsidP="00EA77AE">
            <w:pPr>
              <w:pStyle w:val="Standardtext"/>
              <w:spacing w:after="0" w:line="240" w:lineRule="auto"/>
              <w:rPr>
                <w:rFonts w:cs="Arial"/>
                <w:sz w:val="20"/>
              </w:rPr>
            </w:pPr>
          </w:p>
        </w:tc>
        <w:tc>
          <w:tcPr>
            <w:tcW w:w="3028" w:type="dxa"/>
            <w:tcMar>
              <w:top w:w="28" w:type="dxa"/>
              <w:bottom w:w="28" w:type="dxa"/>
            </w:tcMar>
          </w:tcPr>
          <w:p w:rsidR="001B2320" w:rsidRPr="0033182E" w:rsidRDefault="001B2320" w:rsidP="00666575">
            <w:pPr>
              <w:pStyle w:val="Standardtext"/>
              <w:spacing w:after="0" w:line="240" w:lineRule="auto"/>
              <w:rPr>
                <w:rFonts w:cs="Arial"/>
                <w:sz w:val="20"/>
              </w:rPr>
            </w:pPr>
            <w:r w:rsidRPr="00050F6F">
              <w:rPr>
                <w:rFonts w:cs="Arial"/>
                <w:sz w:val="20"/>
                <w:lang w:val="it-IT"/>
              </w:rPr>
              <w:t>Extindere retea de distributie</w:t>
            </w:r>
            <w:r w:rsidR="00666575">
              <w:rPr>
                <w:rFonts w:cs="Arial"/>
                <w:sz w:val="20"/>
                <w:lang w:val="it-IT"/>
              </w:rPr>
              <w:t xml:space="preserve"> in orasul Tecuci </w:t>
            </w:r>
          </w:p>
        </w:tc>
        <w:tc>
          <w:tcPr>
            <w:tcW w:w="3107" w:type="dxa"/>
            <w:tcMar>
              <w:top w:w="28" w:type="dxa"/>
              <w:bottom w:w="28" w:type="dxa"/>
            </w:tcMar>
          </w:tcPr>
          <w:p w:rsidR="001B2320" w:rsidRPr="00050F6F" w:rsidRDefault="001B2320" w:rsidP="00EA77AE">
            <w:pPr>
              <w:pStyle w:val="Standardtext"/>
              <w:spacing w:after="0" w:line="240" w:lineRule="auto"/>
              <w:rPr>
                <w:rFonts w:cs="Arial"/>
                <w:sz w:val="20"/>
                <w:lang w:val="pt-BR"/>
              </w:rPr>
            </w:pPr>
            <w:r w:rsidRPr="00050F6F">
              <w:rPr>
                <w:rFonts w:cs="Arial"/>
                <w:sz w:val="20"/>
                <w:lang w:val="pt-BR"/>
              </w:rPr>
              <w:t>Reducerea riscurilor de sanatate.</w:t>
            </w:r>
          </w:p>
          <w:p w:rsidR="001B2320" w:rsidRPr="00050F6F" w:rsidRDefault="001B2320" w:rsidP="00EA77AE">
            <w:pPr>
              <w:pStyle w:val="Standardtext"/>
              <w:spacing w:after="0" w:line="240" w:lineRule="auto"/>
              <w:rPr>
                <w:rFonts w:cs="Arial"/>
                <w:sz w:val="20"/>
                <w:lang w:val="pt-BR"/>
              </w:rPr>
            </w:pPr>
            <w:r w:rsidRPr="00050F6F">
              <w:rPr>
                <w:rFonts w:cs="Arial"/>
                <w:sz w:val="20"/>
                <w:lang w:val="pt-BR"/>
              </w:rPr>
              <w:t>Cresterea numarul populatiei conectate.</w:t>
            </w:r>
          </w:p>
          <w:p w:rsidR="001B2320" w:rsidRPr="00050F6F" w:rsidRDefault="001B2320" w:rsidP="00EA77AE">
            <w:pPr>
              <w:pStyle w:val="Standardtext"/>
              <w:spacing w:after="0" w:line="240" w:lineRule="auto"/>
              <w:rPr>
                <w:rFonts w:cs="Arial"/>
                <w:sz w:val="20"/>
                <w:lang w:val="pt-BR"/>
              </w:rPr>
            </w:pPr>
            <w:r w:rsidRPr="00050F6F">
              <w:rPr>
                <w:rFonts w:cs="Arial"/>
                <w:sz w:val="20"/>
                <w:lang w:val="pt-BR"/>
              </w:rPr>
              <w:t>Cresterea nivelului de veniturilor</w:t>
            </w:r>
          </w:p>
        </w:tc>
        <w:tc>
          <w:tcPr>
            <w:tcW w:w="1410" w:type="dxa"/>
            <w:tcMar>
              <w:top w:w="28" w:type="dxa"/>
              <w:bottom w:w="28" w:type="dxa"/>
            </w:tcMar>
            <w:vAlign w:val="center"/>
          </w:tcPr>
          <w:p w:rsidR="001B2320" w:rsidRPr="0033182E" w:rsidRDefault="001B2320" w:rsidP="00EA77AE">
            <w:pPr>
              <w:pStyle w:val="Standardtext"/>
              <w:spacing w:after="0" w:line="240" w:lineRule="auto"/>
              <w:jc w:val="center"/>
              <w:rPr>
                <w:rFonts w:cs="Arial"/>
                <w:sz w:val="20"/>
              </w:rPr>
            </w:pPr>
            <w:r>
              <w:rPr>
                <w:rFonts w:cs="Arial"/>
                <w:sz w:val="20"/>
              </w:rPr>
              <w:t>2015</w:t>
            </w:r>
          </w:p>
        </w:tc>
      </w:tr>
      <w:tr w:rsidR="001B2320" w:rsidRPr="0033182E" w:rsidTr="00EA77AE">
        <w:tc>
          <w:tcPr>
            <w:tcW w:w="1510" w:type="dxa"/>
            <w:vMerge/>
            <w:tcMar>
              <w:top w:w="28" w:type="dxa"/>
              <w:bottom w:w="28" w:type="dxa"/>
            </w:tcMar>
          </w:tcPr>
          <w:p w:rsidR="001B2320" w:rsidRPr="0033182E" w:rsidRDefault="001B2320" w:rsidP="00EA77AE">
            <w:pPr>
              <w:pStyle w:val="Standardtext"/>
              <w:spacing w:after="0" w:line="240" w:lineRule="auto"/>
              <w:rPr>
                <w:rFonts w:cs="Arial"/>
                <w:sz w:val="20"/>
              </w:rPr>
            </w:pPr>
          </w:p>
        </w:tc>
        <w:tc>
          <w:tcPr>
            <w:tcW w:w="3028" w:type="dxa"/>
            <w:tcMar>
              <w:top w:w="28" w:type="dxa"/>
              <w:bottom w:w="28" w:type="dxa"/>
            </w:tcMar>
          </w:tcPr>
          <w:p w:rsidR="001B2320" w:rsidRPr="0033182E" w:rsidRDefault="001B2320" w:rsidP="00EA77AE">
            <w:pPr>
              <w:pStyle w:val="Standardtext"/>
              <w:spacing w:after="0" w:line="240" w:lineRule="auto"/>
              <w:rPr>
                <w:rFonts w:cs="Arial"/>
                <w:sz w:val="20"/>
              </w:rPr>
            </w:pPr>
            <w:r w:rsidRPr="0033182E">
              <w:rPr>
                <w:rFonts w:cs="Arial"/>
                <w:sz w:val="20"/>
              </w:rPr>
              <w:t>Reabilitare</w:t>
            </w:r>
            <w:r>
              <w:rPr>
                <w:rFonts w:cs="Arial"/>
                <w:sz w:val="20"/>
              </w:rPr>
              <w:t xml:space="preserve"> retele de distributia apei in orasul Tecuci</w:t>
            </w:r>
          </w:p>
        </w:tc>
        <w:tc>
          <w:tcPr>
            <w:tcW w:w="3107" w:type="dxa"/>
            <w:tcMar>
              <w:top w:w="28" w:type="dxa"/>
              <w:bottom w:w="28" w:type="dxa"/>
            </w:tcMar>
          </w:tcPr>
          <w:p w:rsidR="001B2320" w:rsidRDefault="001B2320" w:rsidP="00EA77AE">
            <w:pPr>
              <w:pStyle w:val="Standardtext"/>
              <w:spacing w:after="0" w:line="240" w:lineRule="auto"/>
              <w:rPr>
                <w:rFonts w:cs="Arial"/>
                <w:sz w:val="20"/>
                <w:lang w:val="it-IT"/>
              </w:rPr>
            </w:pPr>
            <w:r>
              <w:rPr>
                <w:rFonts w:cs="Arial"/>
                <w:sz w:val="20"/>
                <w:lang w:val="it-IT"/>
              </w:rPr>
              <w:t>Siguranta furnizarii apei</w:t>
            </w:r>
            <w:r w:rsidR="00C94F5F">
              <w:rPr>
                <w:rFonts w:cs="Arial"/>
                <w:sz w:val="20"/>
                <w:lang w:val="it-IT"/>
              </w:rPr>
              <w:t xml:space="preserve"> catre orasul </w:t>
            </w:r>
            <w:r w:rsidR="006C02FE">
              <w:rPr>
                <w:rFonts w:cs="Arial"/>
                <w:sz w:val="20"/>
                <w:lang w:val="it-IT"/>
              </w:rPr>
              <w:t>Tecuci</w:t>
            </w:r>
          </w:p>
          <w:p w:rsidR="001B2320" w:rsidRPr="00050F6F" w:rsidRDefault="001B2320" w:rsidP="00EA77AE">
            <w:pPr>
              <w:pStyle w:val="Standardtext"/>
              <w:spacing w:after="0" w:line="240" w:lineRule="auto"/>
              <w:rPr>
                <w:rFonts w:cs="Arial"/>
                <w:sz w:val="20"/>
                <w:lang w:val="it-IT"/>
              </w:rPr>
            </w:pPr>
            <w:r>
              <w:rPr>
                <w:rFonts w:cs="Arial"/>
                <w:sz w:val="20"/>
                <w:lang w:val="it-IT"/>
              </w:rPr>
              <w:t>Reducerea pierderilor</w:t>
            </w:r>
          </w:p>
          <w:p w:rsidR="001B2320" w:rsidRDefault="001B2320" w:rsidP="00EA77AE">
            <w:pPr>
              <w:pStyle w:val="Standardtext"/>
              <w:spacing w:after="0" w:line="240" w:lineRule="auto"/>
              <w:rPr>
                <w:rFonts w:cs="Arial"/>
                <w:sz w:val="20"/>
                <w:lang w:val="it-IT"/>
              </w:rPr>
            </w:pPr>
            <w:r w:rsidRPr="00050F6F">
              <w:rPr>
                <w:rFonts w:cs="Arial"/>
                <w:sz w:val="20"/>
                <w:lang w:val="it-IT"/>
              </w:rPr>
              <w:t>Reducerea riscurilor pentru sanatate</w:t>
            </w:r>
          </w:p>
          <w:p w:rsidR="001B2320" w:rsidRPr="00050F6F" w:rsidRDefault="001B2320" w:rsidP="00EA77AE">
            <w:pPr>
              <w:pStyle w:val="Standardtext"/>
              <w:spacing w:after="0" w:line="240" w:lineRule="auto"/>
              <w:rPr>
                <w:rFonts w:cs="Arial"/>
                <w:sz w:val="20"/>
                <w:lang w:val="it-IT"/>
              </w:rPr>
            </w:pPr>
            <w:r>
              <w:rPr>
                <w:rFonts w:cs="Arial"/>
                <w:sz w:val="20"/>
                <w:lang w:val="it-IT"/>
              </w:rPr>
              <w:t>Grad de uzura foarte avansat</w:t>
            </w:r>
          </w:p>
        </w:tc>
        <w:tc>
          <w:tcPr>
            <w:tcW w:w="1410" w:type="dxa"/>
            <w:tcMar>
              <w:top w:w="28" w:type="dxa"/>
              <w:bottom w:w="28" w:type="dxa"/>
            </w:tcMar>
            <w:vAlign w:val="center"/>
          </w:tcPr>
          <w:p w:rsidR="001B2320" w:rsidRPr="0033182E" w:rsidRDefault="001B2320" w:rsidP="00EA77AE">
            <w:pPr>
              <w:pStyle w:val="Standardtext"/>
              <w:spacing w:after="0" w:line="240" w:lineRule="auto"/>
              <w:jc w:val="center"/>
              <w:rPr>
                <w:rFonts w:cs="Arial"/>
                <w:sz w:val="20"/>
              </w:rPr>
            </w:pPr>
            <w:r w:rsidRPr="0033182E">
              <w:rPr>
                <w:rFonts w:cs="Arial"/>
                <w:sz w:val="20"/>
              </w:rPr>
              <w:t>2015</w:t>
            </w:r>
            <w:r>
              <w:rPr>
                <w:rFonts w:cs="Arial"/>
                <w:sz w:val="20"/>
              </w:rPr>
              <w:t xml:space="preserve"> - 2042</w:t>
            </w:r>
          </w:p>
        </w:tc>
      </w:tr>
    </w:tbl>
    <w:p w:rsidR="006453F9" w:rsidRDefault="006453F9" w:rsidP="00470E71">
      <w:pPr>
        <w:spacing w:after="120" w:line="360" w:lineRule="auto"/>
        <w:ind w:left="709"/>
        <w:jc w:val="both"/>
        <w:rPr>
          <w:rFonts w:ascii="Arial" w:hAnsi="Arial"/>
          <w:color w:val="000000"/>
          <w:sz w:val="24"/>
          <w:szCs w:val="24"/>
          <w:lang w:eastAsia="ro-RO"/>
        </w:rPr>
      </w:pPr>
    </w:p>
    <w:p w:rsidR="00766910" w:rsidRDefault="00766910" w:rsidP="00470E71">
      <w:pPr>
        <w:spacing w:after="120" w:line="360" w:lineRule="auto"/>
        <w:ind w:left="709"/>
        <w:jc w:val="both"/>
        <w:rPr>
          <w:rFonts w:ascii="Arial" w:hAnsi="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BE1977" w:rsidRPr="00A8712D" w:rsidTr="003B77FB">
        <w:trPr>
          <w:tblHeader/>
        </w:trPr>
        <w:tc>
          <w:tcPr>
            <w:tcW w:w="1510"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Pr>
                <w:rFonts w:ascii="Arial" w:hAnsi="Arial" w:cs="Arial"/>
                <w:b/>
                <w:sz w:val="20"/>
              </w:rPr>
              <w:t>Zona de Aliementare</w:t>
            </w:r>
          </w:p>
        </w:tc>
        <w:tc>
          <w:tcPr>
            <w:tcW w:w="3028"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417617" w:rsidRPr="0033182E" w:rsidTr="00EA77AE">
        <w:tc>
          <w:tcPr>
            <w:tcW w:w="1510" w:type="dxa"/>
            <w:vMerge w:val="restart"/>
            <w:tcMar>
              <w:top w:w="28" w:type="dxa"/>
              <w:bottom w:w="28" w:type="dxa"/>
            </w:tcMar>
          </w:tcPr>
          <w:p w:rsidR="00417617" w:rsidRDefault="00417617" w:rsidP="00417617">
            <w:pPr>
              <w:pStyle w:val="Standardtext"/>
              <w:spacing w:after="0" w:line="240" w:lineRule="auto"/>
              <w:rPr>
                <w:rFonts w:cs="Arial"/>
                <w:sz w:val="20"/>
              </w:rPr>
            </w:pPr>
            <w:r>
              <w:rPr>
                <w:rFonts w:cs="Arial"/>
                <w:sz w:val="20"/>
              </w:rPr>
              <w:t xml:space="preserve">ZAA 03 – </w:t>
            </w:r>
          </w:p>
          <w:p w:rsidR="00417617" w:rsidRPr="0033182E" w:rsidRDefault="00417617" w:rsidP="00417617">
            <w:pPr>
              <w:pStyle w:val="Standardtext"/>
              <w:spacing w:after="0" w:line="240" w:lineRule="auto"/>
              <w:rPr>
                <w:rFonts w:cs="Arial"/>
                <w:sz w:val="20"/>
              </w:rPr>
            </w:pPr>
            <w:r>
              <w:rPr>
                <w:rFonts w:cs="Arial"/>
                <w:sz w:val="20"/>
              </w:rPr>
              <w:t>Beresti si Beresti Meria</w:t>
            </w:r>
          </w:p>
        </w:tc>
        <w:tc>
          <w:tcPr>
            <w:tcW w:w="3028" w:type="dxa"/>
            <w:tcMar>
              <w:top w:w="28" w:type="dxa"/>
              <w:bottom w:w="28" w:type="dxa"/>
            </w:tcMar>
          </w:tcPr>
          <w:p w:rsidR="00417617" w:rsidRPr="00050F6F" w:rsidRDefault="00417617" w:rsidP="00EA77AE">
            <w:pPr>
              <w:pStyle w:val="Standardtext"/>
              <w:spacing w:after="0" w:line="240" w:lineRule="auto"/>
              <w:rPr>
                <w:rFonts w:cs="Arial"/>
                <w:sz w:val="20"/>
                <w:lang w:val="it-IT"/>
              </w:rPr>
            </w:pPr>
            <w:r>
              <w:rPr>
                <w:rStyle w:val="shorttext"/>
                <w:rFonts w:cs="Arial"/>
                <w:sz w:val="20"/>
                <w:shd w:val="clear" w:color="auto" w:fill="FFFFFF"/>
                <w:lang w:val="it-IT"/>
              </w:rPr>
              <w:t>Extindere front de captare</w:t>
            </w:r>
            <w:r w:rsidR="00777591">
              <w:rPr>
                <w:rStyle w:val="shorttext"/>
                <w:rFonts w:cs="Arial"/>
                <w:sz w:val="20"/>
                <w:shd w:val="clear" w:color="auto" w:fill="FFFFFF"/>
                <w:lang w:val="it-IT"/>
              </w:rPr>
              <w:t xml:space="preserve"> - </w:t>
            </w:r>
            <w:r>
              <w:rPr>
                <w:rStyle w:val="shorttext"/>
                <w:rFonts w:cs="Arial"/>
                <w:sz w:val="20"/>
                <w:shd w:val="clear" w:color="auto" w:fill="FFFFFF"/>
                <w:lang w:val="it-IT"/>
              </w:rPr>
              <w:t>2 foraje</w:t>
            </w:r>
          </w:p>
        </w:tc>
        <w:tc>
          <w:tcPr>
            <w:tcW w:w="3107" w:type="dxa"/>
            <w:tcMar>
              <w:top w:w="28" w:type="dxa"/>
              <w:bottom w:w="28" w:type="dxa"/>
            </w:tcMar>
          </w:tcPr>
          <w:p w:rsidR="00417617" w:rsidRPr="0033182E" w:rsidRDefault="00417617" w:rsidP="00EA77AE">
            <w:pPr>
              <w:pStyle w:val="Standardtext"/>
              <w:spacing w:after="0" w:line="240" w:lineRule="auto"/>
              <w:rPr>
                <w:rStyle w:val="mediumtext"/>
                <w:rFonts w:cs="Arial"/>
                <w:sz w:val="20"/>
                <w:shd w:val="clear" w:color="auto" w:fill="FFFFFF"/>
                <w:lang w:val="fr-FR"/>
              </w:rPr>
            </w:pPr>
            <w:r w:rsidRPr="0033182E">
              <w:rPr>
                <w:rStyle w:val="mediumtext"/>
                <w:rFonts w:cs="Arial"/>
                <w:sz w:val="20"/>
                <w:shd w:val="clear" w:color="auto" w:fill="FFFFFF"/>
                <w:lang w:val="fr-FR"/>
              </w:rPr>
              <w:t xml:space="preserve">Furnizarea </w:t>
            </w:r>
            <w:proofErr w:type="gramStart"/>
            <w:r w:rsidRPr="0033182E">
              <w:rPr>
                <w:rStyle w:val="mediumtext"/>
                <w:rFonts w:cs="Arial"/>
                <w:sz w:val="20"/>
                <w:shd w:val="clear" w:color="auto" w:fill="FFFFFF"/>
                <w:lang w:val="fr-FR"/>
              </w:rPr>
              <w:t>de apă</w:t>
            </w:r>
            <w:proofErr w:type="gramEnd"/>
            <w:r w:rsidRPr="0033182E">
              <w:rPr>
                <w:rStyle w:val="mediumtext"/>
                <w:rFonts w:cs="Arial"/>
                <w:sz w:val="20"/>
                <w:shd w:val="clear" w:color="auto" w:fill="FFFFFF"/>
                <w:lang w:val="fr-FR"/>
              </w:rPr>
              <w:t xml:space="preserve"> potabilă</w:t>
            </w:r>
            <w:r w:rsidR="00BA73B1">
              <w:rPr>
                <w:rStyle w:val="mediumtext"/>
                <w:rFonts w:cs="Arial"/>
                <w:sz w:val="20"/>
                <w:shd w:val="clear" w:color="auto" w:fill="FFFFFF"/>
                <w:lang w:val="fr-FR"/>
              </w:rPr>
              <w:t xml:space="preserve"> sanogena</w:t>
            </w:r>
          </w:p>
          <w:p w:rsidR="00417617" w:rsidRDefault="00417617" w:rsidP="00EA77AE">
            <w:pPr>
              <w:pStyle w:val="Standardtext"/>
              <w:spacing w:after="0" w:line="240" w:lineRule="auto"/>
              <w:rPr>
                <w:rStyle w:val="mediumtext"/>
                <w:rFonts w:cs="Arial"/>
                <w:sz w:val="20"/>
                <w:shd w:val="clear" w:color="auto" w:fill="FFFFFF"/>
              </w:rPr>
            </w:pPr>
            <w:r>
              <w:rPr>
                <w:rStyle w:val="mediumtext"/>
                <w:rFonts w:cs="Arial"/>
                <w:sz w:val="20"/>
                <w:shd w:val="clear" w:color="auto" w:fill="FFFFFF"/>
              </w:rPr>
              <w:t>R</w:t>
            </w:r>
            <w:r w:rsidRPr="0033182E">
              <w:rPr>
                <w:rStyle w:val="mediumtext"/>
                <w:rFonts w:cs="Arial"/>
                <w:sz w:val="20"/>
                <w:shd w:val="clear" w:color="auto" w:fill="FFFFFF"/>
              </w:rPr>
              <w:t>educerea riscurilor pentru sănătate</w:t>
            </w:r>
          </w:p>
          <w:p w:rsidR="00417617" w:rsidRDefault="00417617" w:rsidP="00EA77AE">
            <w:pPr>
              <w:pStyle w:val="Standardtext"/>
              <w:spacing w:after="0" w:line="240" w:lineRule="auto"/>
              <w:rPr>
                <w:rFonts w:cs="Arial"/>
                <w:sz w:val="20"/>
              </w:rPr>
            </w:pPr>
            <w:r>
              <w:rPr>
                <w:rFonts w:cs="Arial"/>
                <w:sz w:val="20"/>
              </w:rPr>
              <w:t>Asigurarea cerintei de apa si pentru comuna Beresti Meria</w:t>
            </w:r>
          </w:p>
          <w:p w:rsidR="00417617" w:rsidRPr="0033182E" w:rsidRDefault="00417617" w:rsidP="00EA77AE">
            <w:pPr>
              <w:pStyle w:val="Standardtext"/>
              <w:spacing w:after="0" w:line="240" w:lineRule="auto"/>
              <w:rPr>
                <w:rFonts w:cs="Arial"/>
                <w:sz w:val="20"/>
              </w:rPr>
            </w:pPr>
            <w:r>
              <w:rPr>
                <w:rFonts w:cs="Arial"/>
                <w:sz w:val="20"/>
              </w:rPr>
              <w:t>Cresterea gradului de conectare in zona de alimentare cu apa</w:t>
            </w:r>
          </w:p>
        </w:tc>
        <w:tc>
          <w:tcPr>
            <w:tcW w:w="1410" w:type="dxa"/>
            <w:tcMar>
              <w:top w:w="28" w:type="dxa"/>
              <w:bottom w:w="28" w:type="dxa"/>
            </w:tcMar>
            <w:vAlign w:val="center"/>
          </w:tcPr>
          <w:p w:rsidR="00417617" w:rsidRPr="0033182E" w:rsidRDefault="00417617" w:rsidP="00EA77AE">
            <w:pPr>
              <w:pStyle w:val="Standardtext"/>
              <w:spacing w:after="0" w:line="240" w:lineRule="auto"/>
              <w:jc w:val="center"/>
              <w:rPr>
                <w:rFonts w:cs="Arial"/>
                <w:sz w:val="20"/>
              </w:rPr>
            </w:pPr>
            <w:r w:rsidRPr="0033182E">
              <w:rPr>
                <w:rFonts w:cs="Arial"/>
                <w:sz w:val="20"/>
              </w:rPr>
              <w:t>2015</w:t>
            </w:r>
          </w:p>
        </w:tc>
      </w:tr>
      <w:tr w:rsidR="00417617" w:rsidRPr="0033182E" w:rsidTr="00EA77AE">
        <w:tc>
          <w:tcPr>
            <w:tcW w:w="1510" w:type="dxa"/>
            <w:vMerge/>
            <w:tcMar>
              <w:top w:w="28" w:type="dxa"/>
              <w:bottom w:w="28" w:type="dxa"/>
            </w:tcMar>
          </w:tcPr>
          <w:p w:rsidR="00417617" w:rsidRPr="0033182E" w:rsidRDefault="00417617" w:rsidP="00EA77AE">
            <w:pPr>
              <w:pStyle w:val="Standardtext"/>
              <w:spacing w:after="0" w:line="240" w:lineRule="auto"/>
              <w:rPr>
                <w:rFonts w:cs="Arial"/>
                <w:sz w:val="20"/>
              </w:rPr>
            </w:pPr>
          </w:p>
        </w:tc>
        <w:tc>
          <w:tcPr>
            <w:tcW w:w="3028" w:type="dxa"/>
            <w:tcMar>
              <w:top w:w="28" w:type="dxa"/>
              <w:bottom w:w="28" w:type="dxa"/>
            </w:tcMar>
          </w:tcPr>
          <w:p w:rsidR="00417617" w:rsidRPr="00050F6F" w:rsidRDefault="00417617" w:rsidP="00EA77AE">
            <w:pPr>
              <w:pStyle w:val="Standardtext"/>
              <w:spacing w:after="0" w:line="240" w:lineRule="auto"/>
              <w:rPr>
                <w:rFonts w:cs="Arial"/>
                <w:sz w:val="20"/>
                <w:lang w:val="pt-BR"/>
              </w:rPr>
            </w:pPr>
            <w:r>
              <w:rPr>
                <w:rFonts w:cs="Arial"/>
                <w:sz w:val="20"/>
                <w:lang w:val="pt-BR"/>
              </w:rPr>
              <w:t xml:space="preserve">Conducta de aductiune </w:t>
            </w:r>
          </w:p>
        </w:tc>
        <w:tc>
          <w:tcPr>
            <w:tcW w:w="3107" w:type="dxa"/>
            <w:tcMar>
              <w:top w:w="28" w:type="dxa"/>
              <w:bottom w:w="28" w:type="dxa"/>
            </w:tcMar>
          </w:tcPr>
          <w:p w:rsidR="00417617" w:rsidRPr="0033182E" w:rsidRDefault="00417617" w:rsidP="00200866">
            <w:pPr>
              <w:pStyle w:val="Standardtext"/>
              <w:spacing w:after="0" w:line="240" w:lineRule="auto"/>
              <w:rPr>
                <w:rFonts w:cs="Arial"/>
                <w:sz w:val="20"/>
                <w:lang w:val="fr-FR"/>
              </w:rPr>
            </w:pPr>
            <w:r>
              <w:rPr>
                <w:rFonts w:cs="Arial"/>
                <w:sz w:val="20"/>
                <w:lang w:val="fr-FR"/>
              </w:rPr>
              <w:t xml:space="preserve">Conectarea comunei </w:t>
            </w:r>
            <w:r w:rsidR="00200866">
              <w:rPr>
                <w:rFonts w:cs="Arial"/>
                <w:sz w:val="20"/>
                <w:lang w:val="fr-FR"/>
              </w:rPr>
              <w:t xml:space="preserve">Beresti Meria la sistemul </w:t>
            </w:r>
            <w:proofErr w:type="gramStart"/>
            <w:r w:rsidR="00200866">
              <w:rPr>
                <w:rFonts w:cs="Arial"/>
                <w:sz w:val="20"/>
                <w:lang w:val="fr-FR"/>
              </w:rPr>
              <w:t>de alimentare</w:t>
            </w:r>
            <w:proofErr w:type="gramEnd"/>
            <w:r w:rsidR="00200866">
              <w:rPr>
                <w:rFonts w:cs="Arial"/>
                <w:sz w:val="20"/>
                <w:lang w:val="fr-FR"/>
              </w:rPr>
              <w:t xml:space="preserve"> cu apa Beresti</w:t>
            </w:r>
          </w:p>
        </w:tc>
        <w:tc>
          <w:tcPr>
            <w:tcW w:w="1410" w:type="dxa"/>
            <w:tcMar>
              <w:top w:w="28" w:type="dxa"/>
              <w:bottom w:w="28" w:type="dxa"/>
            </w:tcMar>
            <w:vAlign w:val="center"/>
          </w:tcPr>
          <w:p w:rsidR="00417617" w:rsidRPr="001B2320" w:rsidRDefault="00417617" w:rsidP="00EA77AE">
            <w:pPr>
              <w:pStyle w:val="Standardtext"/>
              <w:spacing w:after="0" w:line="240" w:lineRule="auto"/>
              <w:jc w:val="center"/>
              <w:rPr>
                <w:rFonts w:cs="Arial"/>
                <w:sz w:val="20"/>
                <w:lang w:val="fr-FR"/>
              </w:rPr>
            </w:pPr>
            <w:r>
              <w:rPr>
                <w:rFonts w:cs="Arial"/>
                <w:sz w:val="20"/>
                <w:lang w:val="fr-FR"/>
              </w:rPr>
              <w:t>2015</w:t>
            </w:r>
          </w:p>
        </w:tc>
      </w:tr>
      <w:tr w:rsidR="00417617" w:rsidRPr="0033182E" w:rsidTr="00EA77AE">
        <w:tc>
          <w:tcPr>
            <w:tcW w:w="1510" w:type="dxa"/>
            <w:vMerge/>
            <w:tcMar>
              <w:top w:w="28" w:type="dxa"/>
              <w:bottom w:w="28" w:type="dxa"/>
            </w:tcMar>
          </w:tcPr>
          <w:p w:rsidR="00417617" w:rsidRPr="0033182E" w:rsidRDefault="00417617" w:rsidP="00EA77AE">
            <w:pPr>
              <w:pStyle w:val="Standardtext"/>
              <w:spacing w:after="0" w:line="240" w:lineRule="auto"/>
              <w:rPr>
                <w:rFonts w:cs="Arial"/>
                <w:sz w:val="20"/>
              </w:rPr>
            </w:pPr>
          </w:p>
        </w:tc>
        <w:tc>
          <w:tcPr>
            <w:tcW w:w="3028" w:type="dxa"/>
            <w:tcMar>
              <w:top w:w="28" w:type="dxa"/>
              <w:bottom w:w="28" w:type="dxa"/>
            </w:tcMar>
          </w:tcPr>
          <w:p w:rsidR="00417617" w:rsidRPr="00050F6F" w:rsidRDefault="00417617" w:rsidP="00EA77AE">
            <w:pPr>
              <w:pStyle w:val="Standardtext"/>
              <w:spacing w:after="0" w:line="240" w:lineRule="auto"/>
              <w:rPr>
                <w:rFonts w:cs="Arial"/>
                <w:sz w:val="20"/>
                <w:lang w:val="pt-BR"/>
              </w:rPr>
            </w:pPr>
            <w:r>
              <w:rPr>
                <w:rFonts w:cs="Arial"/>
                <w:sz w:val="20"/>
                <w:lang w:val="pt-BR"/>
              </w:rPr>
              <w:t>Statii de reclorinare</w:t>
            </w:r>
          </w:p>
        </w:tc>
        <w:tc>
          <w:tcPr>
            <w:tcW w:w="3107" w:type="dxa"/>
            <w:tcMar>
              <w:top w:w="28" w:type="dxa"/>
              <w:bottom w:w="28" w:type="dxa"/>
            </w:tcMar>
          </w:tcPr>
          <w:p w:rsidR="00417617" w:rsidRDefault="00417617" w:rsidP="00EA77AE">
            <w:pPr>
              <w:pStyle w:val="Standardtext"/>
              <w:spacing w:after="0" w:line="240" w:lineRule="auto"/>
              <w:rPr>
                <w:rFonts w:cs="Arial"/>
                <w:sz w:val="20"/>
              </w:rPr>
            </w:pPr>
            <w:r>
              <w:rPr>
                <w:rFonts w:cs="Arial"/>
                <w:sz w:val="20"/>
              </w:rPr>
              <w:t>Asigurarea dezinfectiei corespunzatoare, conform normelor in vigoare</w:t>
            </w:r>
          </w:p>
          <w:p w:rsidR="00417617" w:rsidRPr="0033182E" w:rsidRDefault="00417617" w:rsidP="00EA77AE">
            <w:pPr>
              <w:pStyle w:val="Standardtext"/>
              <w:spacing w:after="0" w:line="240" w:lineRule="auto"/>
              <w:rPr>
                <w:rFonts w:cs="Arial"/>
                <w:sz w:val="20"/>
                <w:lang w:val="fr-FR"/>
              </w:rPr>
            </w:pPr>
            <w:r w:rsidRPr="00050F6F">
              <w:rPr>
                <w:rFonts w:cs="Arial"/>
                <w:sz w:val="20"/>
                <w:lang w:val="pt-BR"/>
              </w:rPr>
              <w:t>Reducerea riscurilor de sanatate.</w:t>
            </w:r>
          </w:p>
        </w:tc>
        <w:tc>
          <w:tcPr>
            <w:tcW w:w="1410" w:type="dxa"/>
            <w:tcMar>
              <w:top w:w="28" w:type="dxa"/>
              <w:bottom w:w="28" w:type="dxa"/>
            </w:tcMar>
            <w:vAlign w:val="center"/>
          </w:tcPr>
          <w:p w:rsidR="00417617" w:rsidRPr="0033182E" w:rsidRDefault="00417617" w:rsidP="00EA77AE">
            <w:pPr>
              <w:pStyle w:val="Standardtext"/>
              <w:spacing w:after="0" w:line="240" w:lineRule="auto"/>
              <w:jc w:val="center"/>
              <w:rPr>
                <w:rFonts w:cs="Arial"/>
                <w:sz w:val="20"/>
              </w:rPr>
            </w:pPr>
            <w:r>
              <w:rPr>
                <w:rFonts w:cs="Arial"/>
                <w:sz w:val="20"/>
              </w:rPr>
              <w:t>2015</w:t>
            </w:r>
          </w:p>
        </w:tc>
      </w:tr>
      <w:tr w:rsidR="00417617" w:rsidRPr="0033182E" w:rsidTr="00EA77AE">
        <w:tc>
          <w:tcPr>
            <w:tcW w:w="1510" w:type="dxa"/>
            <w:vMerge/>
            <w:tcMar>
              <w:top w:w="28" w:type="dxa"/>
              <w:bottom w:w="28" w:type="dxa"/>
            </w:tcMar>
          </w:tcPr>
          <w:p w:rsidR="00417617" w:rsidRPr="0033182E" w:rsidRDefault="00417617" w:rsidP="00EA77AE">
            <w:pPr>
              <w:pStyle w:val="Standardtext"/>
              <w:spacing w:after="0" w:line="240" w:lineRule="auto"/>
              <w:rPr>
                <w:rFonts w:cs="Arial"/>
                <w:sz w:val="20"/>
              </w:rPr>
            </w:pPr>
          </w:p>
        </w:tc>
        <w:tc>
          <w:tcPr>
            <w:tcW w:w="3028" w:type="dxa"/>
            <w:tcMar>
              <w:top w:w="28" w:type="dxa"/>
              <w:bottom w:w="28" w:type="dxa"/>
            </w:tcMar>
          </w:tcPr>
          <w:p w:rsidR="00417617" w:rsidRPr="0033182E" w:rsidRDefault="00417617" w:rsidP="00EA77AE">
            <w:pPr>
              <w:pStyle w:val="Standardtext"/>
              <w:spacing w:after="0" w:line="240" w:lineRule="auto"/>
              <w:rPr>
                <w:rFonts w:cs="Arial"/>
                <w:sz w:val="20"/>
              </w:rPr>
            </w:pPr>
            <w:r w:rsidRPr="00050F6F">
              <w:rPr>
                <w:rFonts w:cs="Arial"/>
                <w:sz w:val="20"/>
                <w:lang w:val="it-IT"/>
              </w:rPr>
              <w:t>Extindere retea de distributie</w:t>
            </w:r>
            <w:r>
              <w:rPr>
                <w:rFonts w:cs="Arial"/>
                <w:sz w:val="20"/>
                <w:lang w:val="it-IT"/>
              </w:rPr>
              <w:t xml:space="preserve">, </w:t>
            </w:r>
            <w:r w:rsidR="00200866">
              <w:rPr>
                <w:rFonts w:cs="Arial"/>
                <w:sz w:val="20"/>
                <w:lang w:val="it-IT"/>
              </w:rPr>
              <w:t xml:space="preserve">reabilitare </w:t>
            </w:r>
            <w:r>
              <w:rPr>
                <w:rFonts w:cs="Arial"/>
                <w:sz w:val="20"/>
                <w:lang w:val="it-IT"/>
              </w:rPr>
              <w:t xml:space="preserve">rezervor de inmagazinare si </w:t>
            </w:r>
            <w:r w:rsidR="00200866">
              <w:rPr>
                <w:rFonts w:cs="Arial"/>
                <w:sz w:val="20"/>
                <w:lang w:val="it-IT"/>
              </w:rPr>
              <w:t xml:space="preserve">3 </w:t>
            </w:r>
            <w:r>
              <w:rPr>
                <w:rFonts w:cs="Arial"/>
                <w:sz w:val="20"/>
                <w:lang w:val="it-IT"/>
              </w:rPr>
              <w:t>statii de pompare (booster)</w:t>
            </w:r>
            <w:r w:rsidR="00C94F5F">
              <w:rPr>
                <w:rFonts w:cs="Arial"/>
                <w:sz w:val="20"/>
                <w:lang w:val="it-IT"/>
              </w:rPr>
              <w:t>, redimensionare a conductei de aductiune</w:t>
            </w:r>
          </w:p>
        </w:tc>
        <w:tc>
          <w:tcPr>
            <w:tcW w:w="3107" w:type="dxa"/>
            <w:tcMar>
              <w:top w:w="28" w:type="dxa"/>
              <w:bottom w:w="28" w:type="dxa"/>
            </w:tcMar>
          </w:tcPr>
          <w:p w:rsidR="00417617" w:rsidRPr="00050F6F" w:rsidRDefault="00417617" w:rsidP="00EA77AE">
            <w:pPr>
              <w:pStyle w:val="Standardtext"/>
              <w:spacing w:after="0" w:line="240" w:lineRule="auto"/>
              <w:rPr>
                <w:rFonts w:cs="Arial"/>
                <w:sz w:val="20"/>
                <w:lang w:val="pt-BR"/>
              </w:rPr>
            </w:pPr>
            <w:r w:rsidRPr="00050F6F">
              <w:rPr>
                <w:rFonts w:cs="Arial"/>
                <w:sz w:val="20"/>
                <w:lang w:val="pt-BR"/>
              </w:rPr>
              <w:t>Reducerea riscurilor de sanatate.</w:t>
            </w:r>
          </w:p>
          <w:p w:rsidR="00417617" w:rsidRPr="00050F6F" w:rsidRDefault="00417617" w:rsidP="00EA77AE">
            <w:pPr>
              <w:pStyle w:val="Standardtext"/>
              <w:spacing w:after="0" w:line="240" w:lineRule="auto"/>
              <w:rPr>
                <w:rFonts w:cs="Arial"/>
                <w:sz w:val="20"/>
                <w:lang w:val="pt-BR"/>
              </w:rPr>
            </w:pPr>
            <w:r w:rsidRPr="00050F6F">
              <w:rPr>
                <w:rFonts w:cs="Arial"/>
                <w:sz w:val="20"/>
                <w:lang w:val="pt-BR"/>
              </w:rPr>
              <w:t>Cresterea numarul populatiei conectate.</w:t>
            </w:r>
          </w:p>
          <w:p w:rsidR="00417617" w:rsidRDefault="00417617" w:rsidP="00EA77AE">
            <w:pPr>
              <w:pStyle w:val="Standardtext"/>
              <w:spacing w:after="0" w:line="240" w:lineRule="auto"/>
              <w:rPr>
                <w:rFonts w:cs="Arial"/>
                <w:sz w:val="20"/>
                <w:lang w:val="pt-BR"/>
              </w:rPr>
            </w:pPr>
            <w:r w:rsidRPr="00050F6F">
              <w:rPr>
                <w:rFonts w:cs="Arial"/>
                <w:sz w:val="20"/>
                <w:lang w:val="pt-BR"/>
              </w:rPr>
              <w:t>Cresterea nivelului de veniturilor</w:t>
            </w:r>
          </w:p>
          <w:p w:rsidR="00200866" w:rsidRDefault="00200866" w:rsidP="00200866">
            <w:pPr>
              <w:pStyle w:val="Standardtext"/>
              <w:spacing w:after="0" w:line="240" w:lineRule="auto"/>
              <w:rPr>
                <w:rStyle w:val="mediumtext"/>
                <w:rFonts w:cs="Arial"/>
                <w:sz w:val="20"/>
                <w:shd w:val="clear" w:color="auto" w:fill="FFFFFF"/>
              </w:rPr>
            </w:pPr>
            <w:r w:rsidRPr="0033182E">
              <w:rPr>
                <w:rStyle w:val="mediumtext"/>
                <w:rFonts w:cs="Arial"/>
                <w:sz w:val="20"/>
                <w:shd w:val="clear" w:color="auto" w:fill="FFFFFF"/>
              </w:rPr>
              <w:t>Protecţia apei potabilă împotriva poluării aerului</w:t>
            </w:r>
          </w:p>
          <w:p w:rsidR="00C94F5F" w:rsidRPr="00200866" w:rsidRDefault="00C94F5F" w:rsidP="00200866">
            <w:pPr>
              <w:pStyle w:val="Standardtext"/>
              <w:spacing w:after="0" w:line="240" w:lineRule="auto"/>
              <w:rPr>
                <w:rFonts w:cs="Arial"/>
                <w:sz w:val="20"/>
              </w:rPr>
            </w:pPr>
            <w:r>
              <w:rPr>
                <w:rStyle w:val="mediumtext"/>
                <w:rFonts w:cs="Arial"/>
                <w:sz w:val="20"/>
                <w:shd w:val="clear" w:color="auto" w:fill="FFFFFF"/>
              </w:rPr>
              <w:t>Asigurarea debitului necesar si presiunii necesare</w:t>
            </w:r>
          </w:p>
        </w:tc>
        <w:tc>
          <w:tcPr>
            <w:tcW w:w="1410" w:type="dxa"/>
            <w:tcMar>
              <w:top w:w="28" w:type="dxa"/>
              <w:bottom w:w="28" w:type="dxa"/>
            </w:tcMar>
            <w:vAlign w:val="center"/>
          </w:tcPr>
          <w:p w:rsidR="00417617" w:rsidRPr="0033182E" w:rsidRDefault="00417617" w:rsidP="00EA77AE">
            <w:pPr>
              <w:pStyle w:val="Standardtext"/>
              <w:spacing w:after="0" w:line="240" w:lineRule="auto"/>
              <w:jc w:val="center"/>
              <w:rPr>
                <w:rFonts w:cs="Arial"/>
                <w:sz w:val="20"/>
              </w:rPr>
            </w:pPr>
            <w:r>
              <w:rPr>
                <w:rFonts w:cs="Arial"/>
                <w:sz w:val="20"/>
              </w:rPr>
              <w:t>2015</w:t>
            </w:r>
          </w:p>
        </w:tc>
      </w:tr>
      <w:tr w:rsidR="00417617" w:rsidRPr="0033182E" w:rsidTr="00EA77AE">
        <w:tc>
          <w:tcPr>
            <w:tcW w:w="1510" w:type="dxa"/>
            <w:vMerge/>
            <w:tcMar>
              <w:top w:w="28" w:type="dxa"/>
              <w:bottom w:w="28" w:type="dxa"/>
            </w:tcMar>
          </w:tcPr>
          <w:p w:rsidR="00417617" w:rsidRPr="0033182E" w:rsidRDefault="00417617" w:rsidP="00EA77AE">
            <w:pPr>
              <w:pStyle w:val="Standardtext"/>
              <w:spacing w:after="0" w:line="240" w:lineRule="auto"/>
              <w:rPr>
                <w:rFonts w:cs="Arial"/>
                <w:sz w:val="20"/>
              </w:rPr>
            </w:pPr>
          </w:p>
        </w:tc>
        <w:tc>
          <w:tcPr>
            <w:tcW w:w="3028" w:type="dxa"/>
            <w:tcMar>
              <w:top w:w="28" w:type="dxa"/>
              <w:bottom w:w="28" w:type="dxa"/>
            </w:tcMar>
          </w:tcPr>
          <w:p w:rsidR="00417617" w:rsidRPr="0033182E" w:rsidRDefault="00417617" w:rsidP="00EA77AE">
            <w:pPr>
              <w:pStyle w:val="Standardtext"/>
              <w:spacing w:after="0" w:line="240" w:lineRule="auto"/>
              <w:rPr>
                <w:rFonts w:cs="Arial"/>
                <w:sz w:val="20"/>
              </w:rPr>
            </w:pPr>
            <w:r w:rsidRPr="0033182E">
              <w:rPr>
                <w:rFonts w:cs="Arial"/>
                <w:sz w:val="20"/>
              </w:rPr>
              <w:t>Reabilitare</w:t>
            </w:r>
            <w:r>
              <w:rPr>
                <w:rFonts w:cs="Arial"/>
                <w:sz w:val="20"/>
              </w:rPr>
              <w:t xml:space="preserve"> retele de distributia apei in orasul </w:t>
            </w:r>
            <w:r w:rsidR="00C94F5F">
              <w:rPr>
                <w:rFonts w:cs="Arial"/>
                <w:sz w:val="20"/>
              </w:rPr>
              <w:t>Beresti</w:t>
            </w:r>
          </w:p>
        </w:tc>
        <w:tc>
          <w:tcPr>
            <w:tcW w:w="3107" w:type="dxa"/>
            <w:tcMar>
              <w:top w:w="28" w:type="dxa"/>
              <w:bottom w:w="28" w:type="dxa"/>
            </w:tcMar>
          </w:tcPr>
          <w:p w:rsidR="00417617" w:rsidRDefault="00417617" w:rsidP="00EA77AE">
            <w:pPr>
              <w:pStyle w:val="Standardtext"/>
              <w:spacing w:after="0" w:line="240" w:lineRule="auto"/>
              <w:rPr>
                <w:rFonts w:cs="Arial"/>
                <w:sz w:val="20"/>
                <w:lang w:val="it-IT"/>
              </w:rPr>
            </w:pPr>
            <w:r>
              <w:rPr>
                <w:rFonts w:cs="Arial"/>
                <w:sz w:val="20"/>
                <w:lang w:val="it-IT"/>
              </w:rPr>
              <w:t>Siguranta furnizarii apei</w:t>
            </w:r>
            <w:r w:rsidR="00C94F5F">
              <w:rPr>
                <w:rFonts w:cs="Arial"/>
                <w:sz w:val="20"/>
                <w:lang w:val="it-IT"/>
              </w:rPr>
              <w:t xml:space="preserve"> catre orasul Beresti</w:t>
            </w:r>
          </w:p>
          <w:p w:rsidR="00417617" w:rsidRPr="00050F6F" w:rsidRDefault="00417617" w:rsidP="00EA77AE">
            <w:pPr>
              <w:pStyle w:val="Standardtext"/>
              <w:spacing w:after="0" w:line="240" w:lineRule="auto"/>
              <w:rPr>
                <w:rFonts w:cs="Arial"/>
                <w:sz w:val="20"/>
                <w:lang w:val="it-IT"/>
              </w:rPr>
            </w:pPr>
            <w:r>
              <w:rPr>
                <w:rFonts w:cs="Arial"/>
                <w:sz w:val="20"/>
                <w:lang w:val="it-IT"/>
              </w:rPr>
              <w:t>Reducerea pierderilor</w:t>
            </w:r>
          </w:p>
          <w:p w:rsidR="00417617" w:rsidRDefault="00417617" w:rsidP="00EA77AE">
            <w:pPr>
              <w:pStyle w:val="Standardtext"/>
              <w:spacing w:after="0" w:line="240" w:lineRule="auto"/>
              <w:rPr>
                <w:rFonts w:cs="Arial"/>
                <w:sz w:val="20"/>
                <w:lang w:val="it-IT"/>
              </w:rPr>
            </w:pPr>
            <w:r w:rsidRPr="00050F6F">
              <w:rPr>
                <w:rFonts w:cs="Arial"/>
                <w:sz w:val="20"/>
                <w:lang w:val="it-IT"/>
              </w:rPr>
              <w:t>Reducerea riscurilor pentru sanatate</w:t>
            </w:r>
          </w:p>
          <w:p w:rsidR="00417617" w:rsidRPr="00050F6F" w:rsidRDefault="00417617" w:rsidP="00EA77AE">
            <w:pPr>
              <w:pStyle w:val="Standardtext"/>
              <w:spacing w:after="0" w:line="240" w:lineRule="auto"/>
              <w:rPr>
                <w:rFonts w:cs="Arial"/>
                <w:sz w:val="20"/>
                <w:lang w:val="it-IT"/>
              </w:rPr>
            </w:pPr>
            <w:r>
              <w:rPr>
                <w:rFonts w:cs="Arial"/>
                <w:sz w:val="20"/>
                <w:lang w:val="it-IT"/>
              </w:rPr>
              <w:t>Grad de uzura foarte avansat</w:t>
            </w:r>
          </w:p>
        </w:tc>
        <w:tc>
          <w:tcPr>
            <w:tcW w:w="1410" w:type="dxa"/>
            <w:tcMar>
              <w:top w:w="28" w:type="dxa"/>
              <w:bottom w:w="28" w:type="dxa"/>
            </w:tcMar>
            <w:vAlign w:val="center"/>
          </w:tcPr>
          <w:p w:rsidR="00417617" w:rsidRPr="0033182E" w:rsidRDefault="00417617" w:rsidP="00EA77AE">
            <w:pPr>
              <w:pStyle w:val="Standardtext"/>
              <w:spacing w:after="0" w:line="240" w:lineRule="auto"/>
              <w:jc w:val="center"/>
              <w:rPr>
                <w:rFonts w:cs="Arial"/>
                <w:sz w:val="20"/>
              </w:rPr>
            </w:pPr>
            <w:r w:rsidRPr="0033182E">
              <w:rPr>
                <w:rFonts w:cs="Arial"/>
                <w:sz w:val="20"/>
              </w:rPr>
              <w:t>2015</w:t>
            </w:r>
            <w:r>
              <w:rPr>
                <w:rFonts w:cs="Arial"/>
                <w:sz w:val="20"/>
              </w:rPr>
              <w:t xml:space="preserve"> - 2042</w:t>
            </w:r>
          </w:p>
        </w:tc>
      </w:tr>
      <w:tr w:rsidR="00417617" w:rsidRPr="0033182E" w:rsidTr="00EA77AE">
        <w:tc>
          <w:tcPr>
            <w:tcW w:w="1510" w:type="dxa"/>
            <w:vMerge w:val="restart"/>
            <w:tcMar>
              <w:top w:w="28" w:type="dxa"/>
              <w:bottom w:w="28" w:type="dxa"/>
            </w:tcMar>
          </w:tcPr>
          <w:p w:rsidR="00417617" w:rsidRPr="0033182E" w:rsidRDefault="00EA77AE" w:rsidP="00EA77AE">
            <w:pPr>
              <w:pStyle w:val="Standardtext"/>
              <w:spacing w:after="0" w:line="240" w:lineRule="auto"/>
              <w:rPr>
                <w:rFonts w:cs="Arial"/>
                <w:sz w:val="20"/>
              </w:rPr>
            </w:pPr>
            <w:r>
              <w:rPr>
                <w:rFonts w:cs="Arial"/>
                <w:sz w:val="20"/>
              </w:rPr>
              <w:t>AAu 008</w:t>
            </w:r>
          </w:p>
        </w:tc>
        <w:tc>
          <w:tcPr>
            <w:tcW w:w="3028" w:type="dxa"/>
            <w:tcMar>
              <w:top w:w="28" w:type="dxa"/>
              <w:bottom w:w="28" w:type="dxa"/>
            </w:tcMar>
          </w:tcPr>
          <w:p w:rsidR="00417617" w:rsidRPr="0033182E" w:rsidRDefault="00BE7361" w:rsidP="00EA77AE">
            <w:pPr>
              <w:pStyle w:val="Standardtext"/>
              <w:spacing w:after="0" w:line="240" w:lineRule="auto"/>
              <w:rPr>
                <w:rFonts w:cs="Arial"/>
                <w:sz w:val="20"/>
              </w:rPr>
            </w:pPr>
            <w:r>
              <w:rPr>
                <w:rFonts w:cs="Arial"/>
                <w:sz w:val="20"/>
              </w:rPr>
              <w:t>Beresti</w:t>
            </w:r>
          </w:p>
        </w:tc>
        <w:tc>
          <w:tcPr>
            <w:tcW w:w="3107" w:type="dxa"/>
            <w:tcMar>
              <w:top w:w="28" w:type="dxa"/>
              <w:bottom w:w="28" w:type="dxa"/>
            </w:tcMar>
          </w:tcPr>
          <w:p w:rsidR="00417617" w:rsidRDefault="00417617" w:rsidP="00EA77AE">
            <w:pPr>
              <w:pStyle w:val="Standardtext"/>
              <w:spacing w:after="0" w:line="240" w:lineRule="auto"/>
              <w:rPr>
                <w:rFonts w:cs="Arial"/>
                <w:sz w:val="20"/>
                <w:lang w:val="it-IT"/>
              </w:rPr>
            </w:pPr>
          </w:p>
        </w:tc>
        <w:tc>
          <w:tcPr>
            <w:tcW w:w="1410" w:type="dxa"/>
            <w:tcMar>
              <w:top w:w="28" w:type="dxa"/>
              <w:bottom w:w="28" w:type="dxa"/>
            </w:tcMar>
            <w:vAlign w:val="center"/>
          </w:tcPr>
          <w:p w:rsidR="00417617" w:rsidRPr="0033182E" w:rsidRDefault="00417617" w:rsidP="00EA77AE">
            <w:pPr>
              <w:pStyle w:val="Standardtext"/>
              <w:spacing w:after="0" w:line="240" w:lineRule="auto"/>
              <w:jc w:val="center"/>
              <w:rPr>
                <w:rFonts w:cs="Arial"/>
                <w:sz w:val="20"/>
              </w:rPr>
            </w:pPr>
          </w:p>
        </w:tc>
      </w:tr>
      <w:tr w:rsidR="00417617" w:rsidRPr="0033182E" w:rsidTr="00EA77AE">
        <w:tc>
          <w:tcPr>
            <w:tcW w:w="1510" w:type="dxa"/>
            <w:vMerge/>
            <w:tcMar>
              <w:top w:w="28" w:type="dxa"/>
              <w:bottom w:w="28" w:type="dxa"/>
            </w:tcMar>
          </w:tcPr>
          <w:p w:rsidR="00417617" w:rsidRDefault="00417617" w:rsidP="00EA77AE">
            <w:pPr>
              <w:pStyle w:val="Standardtext"/>
              <w:spacing w:after="0" w:line="240" w:lineRule="auto"/>
              <w:rPr>
                <w:rFonts w:cs="Arial"/>
                <w:sz w:val="20"/>
              </w:rPr>
            </w:pPr>
          </w:p>
        </w:tc>
        <w:tc>
          <w:tcPr>
            <w:tcW w:w="3028" w:type="dxa"/>
            <w:tcMar>
              <w:top w:w="28" w:type="dxa"/>
              <w:bottom w:w="28" w:type="dxa"/>
            </w:tcMar>
          </w:tcPr>
          <w:p w:rsidR="00417617" w:rsidRDefault="00417617" w:rsidP="00C94F5F">
            <w:pPr>
              <w:pStyle w:val="Standardtext"/>
              <w:spacing w:after="0" w:line="240" w:lineRule="auto"/>
              <w:rPr>
                <w:rFonts w:cs="Arial"/>
                <w:sz w:val="20"/>
              </w:rPr>
            </w:pPr>
            <w:r>
              <w:rPr>
                <w:rFonts w:cs="Arial"/>
                <w:sz w:val="20"/>
              </w:rPr>
              <w:t xml:space="preserve">Extindere retele de canalizare in orasul </w:t>
            </w:r>
            <w:r w:rsidR="00C94F5F">
              <w:rPr>
                <w:rFonts w:cs="Arial"/>
                <w:sz w:val="20"/>
              </w:rPr>
              <w:t xml:space="preserve">Beresti </w:t>
            </w:r>
            <w:r>
              <w:rPr>
                <w:rFonts w:cs="Arial"/>
                <w:sz w:val="20"/>
              </w:rPr>
              <w:t>si infintare retea de canal</w:t>
            </w:r>
            <w:r w:rsidR="00C94F5F">
              <w:rPr>
                <w:rFonts w:cs="Arial"/>
                <w:sz w:val="20"/>
              </w:rPr>
              <w:t>izare</w:t>
            </w:r>
            <w:r>
              <w:rPr>
                <w:rFonts w:cs="Arial"/>
                <w:sz w:val="20"/>
              </w:rPr>
              <w:t xml:space="preserve"> in comuna </w:t>
            </w:r>
            <w:r w:rsidR="00C94F5F">
              <w:rPr>
                <w:rFonts w:cs="Arial"/>
                <w:sz w:val="20"/>
              </w:rPr>
              <w:t>Beresti - Meria</w:t>
            </w:r>
          </w:p>
        </w:tc>
        <w:tc>
          <w:tcPr>
            <w:tcW w:w="3107" w:type="dxa"/>
            <w:tcMar>
              <w:top w:w="28" w:type="dxa"/>
              <w:bottom w:w="28" w:type="dxa"/>
            </w:tcMar>
          </w:tcPr>
          <w:p w:rsidR="00417617" w:rsidRDefault="00417617" w:rsidP="00EA77AE">
            <w:pPr>
              <w:pStyle w:val="Standardtext"/>
              <w:spacing w:after="0" w:line="240" w:lineRule="auto"/>
              <w:rPr>
                <w:rFonts w:cs="Arial"/>
                <w:sz w:val="20"/>
                <w:lang w:val="it-IT"/>
              </w:rPr>
            </w:pPr>
            <w:r>
              <w:rPr>
                <w:rFonts w:cs="Arial"/>
                <w:sz w:val="20"/>
                <w:lang w:val="it-IT"/>
              </w:rPr>
              <w:t>Protectia mediului</w:t>
            </w:r>
          </w:p>
          <w:p w:rsidR="00417617" w:rsidRDefault="00417617" w:rsidP="00EA77AE">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417617" w:rsidRDefault="00417617" w:rsidP="00EA77AE">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417617" w:rsidRPr="0033182E" w:rsidRDefault="00417617" w:rsidP="00EA77AE">
            <w:pPr>
              <w:pStyle w:val="Standardtext"/>
              <w:spacing w:after="0" w:line="240" w:lineRule="auto"/>
              <w:jc w:val="center"/>
              <w:rPr>
                <w:rFonts w:cs="Arial"/>
                <w:sz w:val="20"/>
              </w:rPr>
            </w:pPr>
            <w:r>
              <w:rPr>
                <w:rFonts w:cs="Arial"/>
                <w:sz w:val="20"/>
              </w:rPr>
              <w:t>2015</w:t>
            </w:r>
          </w:p>
        </w:tc>
      </w:tr>
      <w:tr w:rsidR="00417617" w:rsidRPr="0033182E" w:rsidTr="00EA77AE">
        <w:tc>
          <w:tcPr>
            <w:tcW w:w="1510" w:type="dxa"/>
            <w:vMerge/>
            <w:tcMar>
              <w:top w:w="28" w:type="dxa"/>
              <w:bottom w:w="28" w:type="dxa"/>
            </w:tcMar>
          </w:tcPr>
          <w:p w:rsidR="00417617" w:rsidRDefault="00417617" w:rsidP="00EA77AE">
            <w:pPr>
              <w:pStyle w:val="Standardtext"/>
              <w:spacing w:after="0" w:line="240" w:lineRule="auto"/>
              <w:rPr>
                <w:rFonts w:cs="Arial"/>
                <w:sz w:val="20"/>
              </w:rPr>
            </w:pPr>
          </w:p>
        </w:tc>
        <w:tc>
          <w:tcPr>
            <w:tcW w:w="3028" w:type="dxa"/>
            <w:tcMar>
              <w:top w:w="28" w:type="dxa"/>
              <w:bottom w:w="28" w:type="dxa"/>
            </w:tcMar>
          </w:tcPr>
          <w:p w:rsidR="00417617" w:rsidRDefault="00417617" w:rsidP="00EA77AE">
            <w:pPr>
              <w:pStyle w:val="Standardtext"/>
              <w:spacing w:after="0" w:line="240" w:lineRule="auto"/>
              <w:rPr>
                <w:rFonts w:cs="Arial"/>
                <w:sz w:val="20"/>
              </w:rPr>
            </w:pPr>
            <w:r>
              <w:rPr>
                <w:rFonts w:cs="Arial"/>
                <w:sz w:val="20"/>
              </w:rPr>
              <w:t>Reabiltare retea de canalizare</w:t>
            </w:r>
          </w:p>
        </w:tc>
        <w:tc>
          <w:tcPr>
            <w:tcW w:w="3107" w:type="dxa"/>
            <w:tcMar>
              <w:top w:w="28" w:type="dxa"/>
              <w:bottom w:w="28" w:type="dxa"/>
            </w:tcMar>
          </w:tcPr>
          <w:p w:rsidR="00417617" w:rsidRDefault="00417617" w:rsidP="00EA77AE">
            <w:pPr>
              <w:pStyle w:val="Standardtext"/>
              <w:spacing w:after="0" w:line="240" w:lineRule="auto"/>
              <w:rPr>
                <w:rFonts w:cs="Arial"/>
                <w:sz w:val="20"/>
                <w:lang w:val="it-IT"/>
              </w:rPr>
            </w:pPr>
            <w:r>
              <w:rPr>
                <w:rFonts w:cs="Arial"/>
                <w:sz w:val="20"/>
                <w:lang w:val="it-IT"/>
              </w:rPr>
              <w:t>Protectia mediului</w:t>
            </w:r>
          </w:p>
          <w:p w:rsidR="00417617" w:rsidRDefault="00417617" w:rsidP="00EA77AE">
            <w:pPr>
              <w:pStyle w:val="Standardtext"/>
              <w:spacing w:after="0" w:line="240" w:lineRule="auto"/>
              <w:rPr>
                <w:rFonts w:cs="Arial"/>
                <w:sz w:val="20"/>
                <w:lang w:val="it-IT"/>
              </w:rPr>
            </w:pPr>
            <w:r>
              <w:rPr>
                <w:rFonts w:cs="Arial"/>
                <w:sz w:val="20"/>
                <w:lang w:val="it-IT"/>
              </w:rPr>
              <w:t>Reducerea infiltratiilor si exfiltratiilor</w:t>
            </w:r>
          </w:p>
          <w:p w:rsidR="00417617" w:rsidRDefault="00417617" w:rsidP="00EA77AE">
            <w:pPr>
              <w:pStyle w:val="Standardtext"/>
              <w:spacing w:after="0" w:line="240" w:lineRule="auto"/>
              <w:rPr>
                <w:rFonts w:cs="Arial"/>
                <w:sz w:val="20"/>
                <w:lang w:val="it-IT"/>
              </w:rPr>
            </w:pPr>
            <w:r>
              <w:rPr>
                <w:rFonts w:cs="Arial"/>
                <w:sz w:val="20"/>
                <w:lang w:val="it-IT"/>
              </w:rPr>
              <w:t>Grad de uzaura foarte avansat</w:t>
            </w:r>
          </w:p>
        </w:tc>
        <w:tc>
          <w:tcPr>
            <w:tcW w:w="1410" w:type="dxa"/>
            <w:tcMar>
              <w:top w:w="28" w:type="dxa"/>
              <w:bottom w:w="28" w:type="dxa"/>
            </w:tcMar>
            <w:vAlign w:val="center"/>
          </w:tcPr>
          <w:p w:rsidR="00417617" w:rsidRDefault="00417617" w:rsidP="00EA77AE">
            <w:pPr>
              <w:pStyle w:val="Standardtext"/>
              <w:spacing w:after="0" w:line="240" w:lineRule="auto"/>
              <w:jc w:val="center"/>
              <w:rPr>
                <w:rFonts w:cs="Arial"/>
                <w:sz w:val="20"/>
              </w:rPr>
            </w:pPr>
            <w:r>
              <w:rPr>
                <w:rFonts w:cs="Arial"/>
                <w:sz w:val="20"/>
              </w:rPr>
              <w:t>2015 - 2042</w:t>
            </w:r>
          </w:p>
        </w:tc>
      </w:tr>
      <w:tr w:rsidR="005D7B5D" w:rsidRPr="0033182E" w:rsidTr="00EA77AE">
        <w:tc>
          <w:tcPr>
            <w:tcW w:w="1510" w:type="dxa"/>
            <w:tcMar>
              <w:top w:w="28" w:type="dxa"/>
              <w:bottom w:w="28" w:type="dxa"/>
            </w:tcMar>
          </w:tcPr>
          <w:p w:rsidR="005D7B5D" w:rsidRDefault="005D7B5D" w:rsidP="00EA77AE">
            <w:pPr>
              <w:pStyle w:val="Standardtext"/>
              <w:spacing w:after="0" w:line="240" w:lineRule="auto"/>
              <w:rPr>
                <w:rFonts w:cs="Arial"/>
                <w:sz w:val="20"/>
              </w:rPr>
            </w:pPr>
          </w:p>
        </w:tc>
        <w:tc>
          <w:tcPr>
            <w:tcW w:w="3028" w:type="dxa"/>
            <w:tcMar>
              <w:top w:w="28" w:type="dxa"/>
              <w:bottom w:w="28" w:type="dxa"/>
            </w:tcMar>
          </w:tcPr>
          <w:p w:rsidR="005D7B5D" w:rsidRDefault="005D7B5D" w:rsidP="00EA77AE">
            <w:pPr>
              <w:pStyle w:val="Standardtext"/>
              <w:spacing w:after="0" w:line="240" w:lineRule="auto"/>
              <w:rPr>
                <w:rFonts w:cs="Arial"/>
                <w:sz w:val="20"/>
              </w:rPr>
            </w:pPr>
            <w:r>
              <w:rPr>
                <w:rFonts w:cs="Arial"/>
                <w:sz w:val="20"/>
              </w:rPr>
              <w:t>SEAU MB noua – 4721 LE</w:t>
            </w:r>
          </w:p>
        </w:tc>
        <w:tc>
          <w:tcPr>
            <w:tcW w:w="3107" w:type="dxa"/>
            <w:tcMar>
              <w:top w:w="28" w:type="dxa"/>
              <w:bottom w:w="28" w:type="dxa"/>
            </w:tcMar>
          </w:tcPr>
          <w:p w:rsidR="005D7B5D" w:rsidRDefault="005D7B5D" w:rsidP="00EA77AE">
            <w:pPr>
              <w:pStyle w:val="Standardtext"/>
              <w:spacing w:after="0" w:line="240" w:lineRule="auto"/>
              <w:rPr>
                <w:rFonts w:cs="Arial"/>
                <w:sz w:val="20"/>
                <w:lang w:val="it-IT"/>
              </w:rPr>
            </w:pPr>
            <w:r>
              <w:rPr>
                <w:rFonts w:cs="Arial"/>
                <w:sz w:val="20"/>
                <w:lang w:val="it-IT"/>
              </w:rPr>
              <w:t>Protectia Mediului</w:t>
            </w:r>
          </w:p>
          <w:p w:rsidR="005D7B5D" w:rsidRDefault="005D7B5D" w:rsidP="00EA77AE">
            <w:pPr>
              <w:pStyle w:val="Standardtext"/>
              <w:spacing w:after="0" w:line="240" w:lineRule="auto"/>
              <w:rPr>
                <w:rFonts w:cs="Arial"/>
                <w:sz w:val="20"/>
                <w:lang w:val="it-IT"/>
              </w:rPr>
            </w:pPr>
            <w:r>
              <w:rPr>
                <w:rFonts w:cs="Arial"/>
                <w:sz w:val="20"/>
                <w:lang w:val="it-IT"/>
              </w:rPr>
              <w:t>Reducerea riscului asupra sanatatii populatiei</w:t>
            </w:r>
          </w:p>
        </w:tc>
        <w:tc>
          <w:tcPr>
            <w:tcW w:w="1410" w:type="dxa"/>
            <w:tcMar>
              <w:top w:w="28" w:type="dxa"/>
              <w:bottom w:w="28" w:type="dxa"/>
            </w:tcMar>
            <w:vAlign w:val="center"/>
          </w:tcPr>
          <w:p w:rsidR="005D7B5D" w:rsidRDefault="005D7B5D" w:rsidP="00EA77AE">
            <w:pPr>
              <w:pStyle w:val="Standardtext"/>
              <w:spacing w:after="0" w:line="240" w:lineRule="auto"/>
              <w:jc w:val="center"/>
              <w:rPr>
                <w:rFonts w:cs="Arial"/>
                <w:sz w:val="20"/>
              </w:rPr>
            </w:pPr>
          </w:p>
        </w:tc>
      </w:tr>
    </w:tbl>
    <w:p w:rsidR="00417617" w:rsidRDefault="00417617" w:rsidP="00470E71">
      <w:pPr>
        <w:spacing w:after="120" w:line="360" w:lineRule="auto"/>
        <w:ind w:left="709"/>
        <w:jc w:val="both"/>
        <w:rPr>
          <w:rFonts w:ascii="Arial" w:hAnsi="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7A1CD9" w:rsidRPr="00A8712D" w:rsidTr="00EA77AE">
        <w:trPr>
          <w:tblHeader/>
        </w:trPr>
        <w:tc>
          <w:tcPr>
            <w:tcW w:w="1510" w:type="dxa"/>
            <w:shd w:val="clear" w:color="auto" w:fill="D9D9D9"/>
            <w:tcMar>
              <w:top w:w="28" w:type="dxa"/>
              <w:bottom w:w="28" w:type="dxa"/>
            </w:tcMar>
          </w:tcPr>
          <w:p w:rsidR="007A1CD9" w:rsidRPr="00A8712D" w:rsidRDefault="007A1CD9" w:rsidP="00F963FF">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7A1CD9" w:rsidRPr="00A8712D" w:rsidRDefault="007A1CD9" w:rsidP="00EA77AE">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7A1CD9" w:rsidRPr="00A8712D" w:rsidRDefault="007A1CD9" w:rsidP="00EA77AE">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7A1CD9" w:rsidRPr="00A8712D" w:rsidRDefault="007A1CD9" w:rsidP="00EA77AE">
            <w:pPr>
              <w:spacing w:before="60" w:after="60"/>
              <w:jc w:val="center"/>
              <w:rPr>
                <w:rFonts w:ascii="Arial" w:hAnsi="Arial" w:cs="Arial"/>
                <w:b/>
                <w:sz w:val="20"/>
              </w:rPr>
            </w:pPr>
            <w:r w:rsidRPr="00A8712D">
              <w:rPr>
                <w:rFonts w:ascii="Arial" w:hAnsi="Arial" w:cs="Arial"/>
                <w:b/>
                <w:sz w:val="20"/>
              </w:rPr>
              <w:t xml:space="preserve">Termen Comformare </w:t>
            </w:r>
          </w:p>
        </w:tc>
      </w:tr>
      <w:tr w:rsidR="007A1CD9" w:rsidRPr="0033182E" w:rsidTr="00EA77AE">
        <w:tc>
          <w:tcPr>
            <w:tcW w:w="1510" w:type="dxa"/>
            <w:tcMar>
              <w:top w:w="28" w:type="dxa"/>
              <w:bottom w:w="28" w:type="dxa"/>
            </w:tcMar>
          </w:tcPr>
          <w:p w:rsidR="007A1CD9" w:rsidRPr="0033182E" w:rsidRDefault="00EA77AE" w:rsidP="00EA77AE">
            <w:pPr>
              <w:pStyle w:val="Standardtext"/>
              <w:spacing w:after="0" w:line="240" w:lineRule="auto"/>
              <w:jc w:val="left"/>
              <w:rPr>
                <w:rFonts w:cs="Arial"/>
                <w:sz w:val="20"/>
              </w:rPr>
            </w:pPr>
            <w:r>
              <w:rPr>
                <w:rFonts w:cs="Arial"/>
                <w:sz w:val="20"/>
              </w:rPr>
              <w:t>ZAA 05 Pechea</w:t>
            </w:r>
          </w:p>
        </w:tc>
        <w:tc>
          <w:tcPr>
            <w:tcW w:w="3028" w:type="dxa"/>
            <w:tcMar>
              <w:top w:w="28" w:type="dxa"/>
              <w:bottom w:w="28" w:type="dxa"/>
            </w:tcMar>
          </w:tcPr>
          <w:p w:rsidR="007A1CD9" w:rsidRPr="0033182E" w:rsidRDefault="007A1CD9" w:rsidP="00EA77AE">
            <w:pPr>
              <w:pStyle w:val="Standardtext"/>
              <w:spacing w:after="0" w:line="240" w:lineRule="auto"/>
              <w:rPr>
                <w:rFonts w:cs="Arial"/>
                <w:sz w:val="20"/>
              </w:rPr>
            </w:pPr>
            <w:r w:rsidRPr="00050F6F">
              <w:rPr>
                <w:rFonts w:cs="Arial"/>
                <w:sz w:val="20"/>
                <w:lang w:val="it-IT"/>
              </w:rPr>
              <w:t>Extindere retea de distributie</w:t>
            </w:r>
            <w:r w:rsidR="00EA77AE">
              <w:rPr>
                <w:rFonts w:cs="Arial"/>
                <w:sz w:val="20"/>
                <w:lang w:val="it-IT"/>
              </w:rPr>
              <w:t xml:space="preserve"> a apei</w:t>
            </w:r>
          </w:p>
        </w:tc>
        <w:tc>
          <w:tcPr>
            <w:tcW w:w="3107" w:type="dxa"/>
            <w:tcMar>
              <w:top w:w="28" w:type="dxa"/>
              <w:bottom w:w="28" w:type="dxa"/>
            </w:tcMar>
          </w:tcPr>
          <w:p w:rsidR="007A1CD9" w:rsidRPr="00050F6F" w:rsidRDefault="007A1CD9" w:rsidP="00EA77AE">
            <w:pPr>
              <w:pStyle w:val="Standardtext"/>
              <w:spacing w:after="0" w:line="240" w:lineRule="auto"/>
              <w:rPr>
                <w:rFonts w:cs="Arial"/>
                <w:sz w:val="20"/>
                <w:lang w:val="pt-BR"/>
              </w:rPr>
            </w:pPr>
            <w:r w:rsidRPr="00050F6F">
              <w:rPr>
                <w:rFonts w:cs="Arial"/>
                <w:sz w:val="20"/>
                <w:lang w:val="pt-BR"/>
              </w:rPr>
              <w:t>Reducerea riscurilor de sanatate.</w:t>
            </w:r>
          </w:p>
          <w:p w:rsidR="007A1CD9" w:rsidRDefault="007A1CD9" w:rsidP="00EA77AE">
            <w:pPr>
              <w:pStyle w:val="Standardtext"/>
              <w:spacing w:after="0" w:line="240" w:lineRule="auto"/>
              <w:rPr>
                <w:rFonts w:cs="Arial"/>
                <w:sz w:val="20"/>
                <w:lang w:val="pt-BR"/>
              </w:rPr>
            </w:pPr>
            <w:r w:rsidRPr="00050F6F">
              <w:rPr>
                <w:rFonts w:cs="Arial"/>
                <w:sz w:val="20"/>
                <w:lang w:val="pt-BR"/>
              </w:rPr>
              <w:t>Crester</w:t>
            </w:r>
            <w:r w:rsidR="00EA77AE">
              <w:rPr>
                <w:rFonts w:cs="Arial"/>
                <w:sz w:val="20"/>
                <w:lang w:val="pt-BR"/>
              </w:rPr>
              <w:t>ea numarul populatiei conectate</w:t>
            </w:r>
          </w:p>
          <w:p w:rsidR="007A1CD9" w:rsidRPr="00050F6F" w:rsidRDefault="007A1CD9" w:rsidP="00EA77AE">
            <w:pPr>
              <w:pStyle w:val="Standardtext"/>
              <w:spacing w:after="0" w:line="240" w:lineRule="auto"/>
              <w:rPr>
                <w:rFonts w:cs="Arial"/>
                <w:sz w:val="20"/>
                <w:lang w:val="pt-BR"/>
              </w:rPr>
            </w:pPr>
            <w:r w:rsidRPr="00050F6F">
              <w:rPr>
                <w:rFonts w:cs="Arial"/>
                <w:sz w:val="20"/>
                <w:lang w:val="pt-BR"/>
              </w:rPr>
              <w:t>Cresterea nivelulu</w:t>
            </w:r>
            <w:r w:rsidR="00777591">
              <w:rPr>
                <w:rFonts w:cs="Arial"/>
                <w:sz w:val="20"/>
                <w:lang w:val="pt-BR"/>
              </w:rPr>
              <w:t>i</w:t>
            </w:r>
            <w:r w:rsidRPr="00050F6F">
              <w:rPr>
                <w:rFonts w:cs="Arial"/>
                <w:sz w:val="20"/>
                <w:lang w:val="pt-BR"/>
              </w:rPr>
              <w:t xml:space="preserve"> veniturilor</w:t>
            </w:r>
          </w:p>
        </w:tc>
        <w:tc>
          <w:tcPr>
            <w:tcW w:w="1410" w:type="dxa"/>
            <w:tcMar>
              <w:top w:w="28" w:type="dxa"/>
              <w:bottom w:w="28" w:type="dxa"/>
            </w:tcMar>
            <w:vAlign w:val="center"/>
          </w:tcPr>
          <w:p w:rsidR="007A1CD9" w:rsidRPr="0033182E" w:rsidRDefault="007A1CD9" w:rsidP="00EA77AE">
            <w:pPr>
              <w:pStyle w:val="Standardtext"/>
              <w:spacing w:after="0" w:line="240" w:lineRule="auto"/>
              <w:jc w:val="center"/>
              <w:rPr>
                <w:rFonts w:cs="Arial"/>
                <w:sz w:val="20"/>
              </w:rPr>
            </w:pPr>
            <w:r>
              <w:rPr>
                <w:rFonts w:cs="Arial"/>
                <w:sz w:val="20"/>
              </w:rPr>
              <w:t>2018</w:t>
            </w:r>
          </w:p>
        </w:tc>
      </w:tr>
      <w:tr w:rsidR="007A1CD9" w:rsidRPr="0033182E" w:rsidTr="00EA77AE">
        <w:tc>
          <w:tcPr>
            <w:tcW w:w="1510" w:type="dxa"/>
            <w:vMerge w:val="restart"/>
            <w:tcMar>
              <w:top w:w="28" w:type="dxa"/>
              <w:bottom w:w="28" w:type="dxa"/>
            </w:tcMar>
          </w:tcPr>
          <w:p w:rsidR="007A1CD9" w:rsidRPr="0033182E" w:rsidRDefault="007A1CD9" w:rsidP="00EA77AE">
            <w:pPr>
              <w:pStyle w:val="Standardtext"/>
              <w:spacing w:after="0" w:line="240" w:lineRule="auto"/>
              <w:rPr>
                <w:rFonts w:cs="Arial"/>
                <w:sz w:val="20"/>
              </w:rPr>
            </w:pPr>
            <w:r>
              <w:rPr>
                <w:rFonts w:cs="Arial"/>
                <w:sz w:val="20"/>
              </w:rPr>
              <w:t>AAu</w:t>
            </w:r>
            <w:r w:rsidR="00EA77AE">
              <w:rPr>
                <w:rFonts w:cs="Arial"/>
                <w:sz w:val="20"/>
              </w:rPr>
              <w:t xml:space="preserve"> 075</w:t>
            </w:r>
          </w:p>
        </w:tc>
        <w:tc>
          <w:tcPr>
            <w:tcW w:w="3028" w:type="dxa"/>
            <w:tcMar>
              <w:top w:w="28" w:type="dxa"/>
              <w:bottom w:w="28" w:type="dxa"/>
            </w:tcMar>
          </w:tcPr>
          <w:p w:rsidR="007A1CD9" w:rsidRPr="0033182E" w:rsidRDefault="00EA77AE" w:rsidP="00EA77AE">
            <w:pPr>
              <w:pStyle w:val="Standardtext"/>
              <w:spacing w:after="0" w:line="240" w:lineRule="auto"/>
              <w:rPr>
                <w:rFonts w:cs="Arial"/>
                <w:sz w:val="20"/>
              </w:rPr>
            </w:pPr>
            <w:r>
              <w:rPr>
                <w:rFonts w:cs="Arial"/>
                <w:sz w:val="20"/>
              </w:rPr>
              <w:t>Pechea</w:t>
            </w:r>
          </w:p>
        </w:tc>
        <w:tc>
          <w:tcPr>
            <w:tcW w:w="3107" w:type="dxa"/>
            <w:tcMar>
              <w:top w:w="28" w:type="dxa"/>
              <w:bottom w:w="28" w:type="dxa"/>
            </w:tcMar>
          </w:tcPr>
          <w:p w:rsidR="007A1CD9" w:rsidRDefault="007A1CD9" w:rsidP="00EA77AE">
            <w:pPr>
              <w:pStyle w:val="Standardtext"/>
              <w:spacing w:after="0" w:line="240" w:lineRule="auto"/>
              <w:rPr>
                <w:rFonts w:cs="Arial"/>
                <w:sz w:val="20"/>
                <w:lang w:val="it-IT"/>
              </w:rPr>
            </w:pPr>
          </w:p>
        </w:tc>
        <w:tc>
          <w:tcPr>
            <w:tcW w:w="1410" w:type="dxa"/>
            <w:tcMar>
              <w:top w:w="28" w:type="dxa"/>
              <w:bottom w:w="28" w:type="dxa"/>
            </w:tcMar>
            <w:vAlign w:val="center"/>
          </w:tcPr>
          <w:p w:rsidR="007A1CD9" w:rsidRPr="0033182E" w:rsidRDefault="007A1CD9" w:rsidP="00EA77AE">
            <w:pPr>
              <w:pStyle w:val="Standardtext"/>
              <w:spacing w:after="0" w:line="240" w:lineRule="auto"/>
              <w:jc w:val="center"/>
              <w:rPr>
                <w:rFonts w:cs="Arial"/>
                <w:sz w:val="20"/>
              </w:rPr>
            </w:pPr>
          </w:p>
        </w:tc>
      </w:tr>
      <w:tr w:rsidR="007A1CD9" w:rsidRPr="0033182E" w:rsidTr="00EA77AE">
        <w:tc>
          <w:tcPr>
            <w:tcW w:w="1510" w:type="dxa"/>
            <w:vMerge/>
            <w:tcMar>
              <w:top w:w="28" w:type="dxa"/>
              <w:bottom w:w="28" w:type="dxa"/>
            </w:tcMar>
          </w:tcPr>
          <w:p w:rsidR="007A1CD9" w:rsidRDefault="007A1CD9" w:rsidP="00EA77AE">
            <w:pPr>
              <w:pStyle w:val="Standardtext"/>
              <w:spacing w:after="0" w:line="240" w:lineRule="auto"/>
              <w:rPr>
                <w:rFonts w:cs="Arial"/>
                <w:sz w:val="20"/>
              </w:rPr>
            </w:pPr>
          </w:p>
        </w:tc>
        <w:tc>
          <w:tcPr>
            <w:tcW w:w="3028" w:type="dxa"/>
            <w:tcMar>
              <w:top w:w="28" w:type="dxa"/>
              <w:bottom w:w="28" w:type="dxa"/>
            </w:tcMar>
          </w:tcPr>
          <w:p w:rsidR="007A1CD9" w:rsidRDefault="007A1CD9" w:rsidP="00EA77AE">
            <w:pPr>
              <w:pStyle w:val="Standardtext"/>
              <w:spacing w:after="0" w:line="240" w:lineRule="auto"/>
              <w:rPr>
                <w:rFonts w:cs="Arial"/>
                <w:sz w:val="20"/>
              </w:rPr>
            </w:pPr>
            <w:r>
              <w:rPr>
                <w:rFonts w:cs="Arial"/>
                <w:sz w:val="20"/>
              </w:rPr>
              <w:t>Extindere retele de canalizare in</w:t>
            </w:r>
            <w:r w:rsidR="00EA77AE">
              <w:rPr>
                <w:rFonts w:cs="Arial"/>
                <w:sz w:val="20"/>
              </w:rPr>
              <w:t xml:space="preserve"> comunele Pechea, Slobozia Conachii si Cuza Voda</w:t>
            </w:r>
          </w:p>
        </w:tc>
        <w:tc>
          <w:tcPr>
            <w:tcW w:w="3107" w:type="dxa"/>
            <w:tcMar>
              <w:top w:w="28" w:type="dxa"/>
              <w:bottom w:w="28" w:type="dxa"/>
            </w:tcMar>
          </w:tcPr>
          <w:p w:rsidR="007A1CD9" w:rsidRDefault="007A1CD9" w:rsidP="00EA77AE">
            <w:pPr>
              <w:pStyle w:val="Standardtext"/>
              <w:spacing w:after="0" w:line="240" w:lineRule="auto"/>
              <w:rPr>
                <w:rFonts w:cs="Arial"/>
                <w:sz w:val="20"/>
                <w:lang w:val="it-IT"/>
              </w:rPr>
            </w:pPr>
            <w:r>
              <w:rPr>
                <w:rFonts w:cs="Arial"/>
                <w:sz w:val="20"/>
                <w:lang w:val="it-IT"/>
              </w:rPr>
              <w:t>Protectia mediului</w:t>
            </w:r>
          </w:p>
          <w:p w:rsidR="007A1CD9" w:rsidRDefault="007A1CD9" w:rsidP="00EA77AE">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7A1CD9" w:rsidRDefault="007A1CD9" w:rsidP="00EA77AE">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7A1CD9" w:rsidRPr="0033182E" w:rsidRDefault="007A1CD9" w:rsidP="00EA77AE">
            <w:pPr>
              <w:pStyle w:val="Standardtext"/>
              <w:spacing w:after="0" w:line="240" w:lineRule="auto"/>
              <w:jc w:val="center"/>
              <w:rPr>
                <w:rFonts w:cs="Arial"/>
                <w:sz w:val="20"/>
              </w:rPr>
            </w:pPr>
            <w:r>
              <w:rPr>
                <w:rFonts w:cs="Arial"/>
                <w:sz w:val="20"/>
              </w:rPr>
              <w:t>201</w:t>
            </w:r>
            <w:r w:rsidR="00EA77AE">
              <w:rPr>
                <w:rFonts w:cs="Arial"/>
                <w:sz w:val="20"/>
              </w:rPr>
              <w:t>8</w:t>
            </w:r>
          </w:p>
        </w:tc>
      </w:tr>
    </w:tbl>
    <w:p w:rsidR="006453F9" w:rsidRDefault="006453F9"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BE1977" w:rsidRPr="00A8712D" w:rsidTr="003B77FB">
        <w:trPr>
          <w:tblHeader/>
        </w:trPr>
        <w:tc>
          <w:tcPr>
            <w:tcW w:w="1510"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Pr>
                <w:rFonts w:ascii="Arial" w:hAnsi="Arial" w:cs="Arial"/>
                <w:b/>
                <w:sz w:val="20"/>
              </w:rPr>
              <w:t xml:space="preserve">Zona de </w:t>
            </w:r>
            <w:r w:rsidR="00F963FF">
              <w:rPr>
                <w:rFonts w:ascii="Arial" w:hAnsi="Arial" w:cs="Arial"/>
                <w:b/>
                <w:sz w:val="20"/>
              </w:rPr>
              <w:t>Ali</w:t>
            </w:r>
            <w:r>
              <w:rPr>
                <w:rFonts w:ascii="Arial" w:hAnsi="Arial" w:cs="Arial"/>
                <w:b/>
                <w:sz w:val="20"/>
              </w:rPr>
              <w:t>mentare</w:t>
            </w:r>
          </w:p>
        </w:tc>
        <w:tc>
          <w:tcPr>
            <w:tcW w:w="3028"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BE1977" w:rsidRPr="00A8712D" w:rsidRDefault="00BE1977"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BE1977" w:rsidRPr="0033182E" w:rsidTr="003B77FB">
        <w:tc>
          <w:tcPr>
            <w:tcW w:w="1510" w:type="dxa"/>
            <w:vMerge w:val="restart"/>
            <w:tcMar>
              <w:top w:w="28" w:type="dxa"/>
              <w:bottom w:w="28" w:type="dxa"/>
            </w:tcMar>
          </w:tcPr>
          <w:p w:rsidR="00BE1977" w:rsidRDefault="00BE1977" w:rsidP="003B77FB">
            <w:pPr>
              <w:pStyle w:val="Standardtext"/>
              <w:spacing w:after="0" w:line="240" w:lineRule="auto"/>
              <w:rPr>
                <w:rFonts w:cs="Arial"/>
                <w:sz w:val="20"/>
              </w:rPr>
            </w:pPr>
            <w:r>
              <w:rPr>
                <w:rFonts w:cs="Arial"/>
                <w:sz w:val="20"/>
              </w:rPr>
              <w:t xml:space="preserve">ZAA 03 – </w:t>
            </w:r>
          </w:p>
          <w:p w:rsidR="00BE1977" w:rsidRPr="0033182E" w:rsidRDefault="00BE1977" w:rsidP="003B77FB">
            <w:pPr>
              <w:pStyle w:val="Standardtext"/>
              <w:spacing w:after="0" w:line="240" w:lineRule="auto"/>
              <w:rPr>
                <w:rFonts w:cs="Arial"/>
                <w:sz w:val="20"/>
              </w:rPr>
            </w:pPr>
            <w:r>
              <w:rPr>
                <w:rFonts w:cs="Arial"/>
                <w:sz w:val="20"/>
              </w:rPr>
              <w:t>Cosmesti</w:t>
            </w:r>
          </w:p>
        </w:tc>
        <w:tc>
          <w:tcPr>
            <w:tcW w:w="3028" w:type="dxa"/>
            <w:tcMar>
              <w:top w:w="28" w:type="dxa"/>
              <w:bottom w:w="28" w:type="dxa"/>
            </w:tcMar>
          </w:tcPr>
          <w:p w:rsidR="00BE1977" w:rsidRPr="00050F6F" w:rsidRDefault="00BE1977" w:rsidP="00766910">
            <w:pPr>
              <w:pStyle w:val="Standardtext"/>
              <w:spacing w:after="0" w:line="240" w:lineRule="auto"/>
              <w:rPr>
                <w:rFonts w:cs="Arial"/>
                <w:sz w:val="20"/>
                <w:lang w:val="it-IT"/>
              </w:rPr>
            </w:pPr>
            <w:r>
              <w:rPr>
                <w:rStyle w:val="shorttext"/>
                <w:rFonts w:cs="Arial"/>
                <w:sz w:val="20"/>
                <w:shd w:val="clear" w:color="auto" w:fill="FFFFFF"/>
                <w:lang w:val="it-IT"/>
              </w:rPr>
              <w:t>Extindere front de captare</w:t>
            </w:r>
            <w:r w:rsidR="00766910">
              <w:rPr>
                <w:rStyle w:val="shorttext"/>
                <w:rFonts w:cs="Arial"/>
                <w:sz w:val="20"/>
                <w:shd w:val="clear" w:color="auto" w:fill="FFFFFF"/>
                <w:lang w:val="it-IT"/>
              </w:rPr>
              <w:t xml:space="preserve"> - 3</w:t>
            </w:r>
            <w:r>
              <w:rPr>
                <w:rStyle w:val="shorttext"/>
                <w:rFonts w:cs="Arial"/>
                <w:sz w:val="20"/>
                <w:shd w:val="clear" w:color="auto" w:fill="FFFFFF"/>
                <w:lang w:val="it-IT"/>
              </w:rPr>
              <w:t xml:space="preserve"> foraje</w:t>
            </w:r>
          </w:p>
        </w:tc>
        <w:tc>
          <w:tcPr>
            <w:tcW w:w="3107" w:type="dxa"/>
            <w:tcMar>
              <w:top w:w="28" w:type="dxa"/>
              <w:bottom w:w="28" w:type="dxa"/>
            </w:tcMar>
          </w:tcPr>
          <w:p w:rsidR="00BE1977" w:rsidRPr="0033182E" w:rsidRDefault="00BE1977" w:rsidP="003B77FB">
            <w:pPr>
              <w:pStyle w:val="Standardtext"/>
              <w:spacing w:after="0" w:line="240" w:lineRule="auto"/>
              <w:rPr>
                <w:rStyle w:val="mediumtext"/>
                <w:rFonts w:cs="Arial"/>
                <w:sz w:val="20"/>
                <w:shd w:val="clear" w:color="auto" w:fill="FFFFFF"/>
                <w:lang w:val="fr-FR"/>
              </w:rPr>
            </w:pPr>
            <w:r w:rsidRPr="0033182E">
              <w:rPr>
                <w:rStyle w:val="mediumtext"/>
                <w:rFonts w:cs="Arial"/>
                <w:sz w:val="20"/>
                <w:shd w:val="clear" w:color="auto" w:fill="FFFFFF"/>
                <w:lang w:val="fr-FR"/>
              </w:rPr>
              <w:t xml:space="preserve">Furnizarea </w:t>
            </w:r>
            <w:proofErr w:type="gramStart"/>
            <w:r w:rsidRPr="0033182E">
              <w:rPr>
                <w:rStyle w:val="mediumtext"/>
                <w:rFonts w:cs="Arial"/>
                <w:sz w:val="20"/>
                <w:shd w:val="clear" w:color="auto" w:fill="FFFFFF"/>
                <w:lang w:val="fr-FR"/>
              </w:rPr>
              <w:t>de apă</w:t>
            </w:r>
            <w:proofErr w:type="gramEnd"/>
            <w:r w:rsidRPr="0033182E">
              <w:rPr>
                <w:rStyle w:val="mediumtext"/>
                <w:rFonts w:cs="Arial"/>
                <w:sz w:val="20"/>
                <w:shd w:val="clear" w:color="auto" w:fill="FFFFFF"/>
                <w:lang w:val="fr-FR"/>
              </w:rPr>
              <w:t xml:space="preserve"> potabilă</w:t>
            </w:r>
            <w:r>
              <w:rPr>
                <w:rStyle w:val="mediumtext"/>
                <w:rFonts w:cs="Arial"/>
                <w:sz w:val="20"/>
                <w:shd w:val="clear" w:color="auto" w:fill="FFFFFF"/>
                <w:lang w:val="fr-FR"/>
              </w:rPr>
              <w:t xml:space="preserve"> sanogena</w:t>
            </w:r>
          </w:p>
          <w:p w:rsidR="00BE1977" w:rsidRDefault="00BE1977" w:rsidP="003B77FB">
            <w:pPr>
              <w:pStyle w:val="Standardtext"/>
              <w:spacing w:after="0" w:line="240" w:lineRule="auto"/>
              <w:rPr>
                <w:rStyle w:val="mediumtext"/>
                <w:rFonts w:cs="Arial"/>
                <w:sz w:val="20"/>
                <w:shd w:val="clear" w:color="auto" w:fill="FFFFFF"/>
              </w:rPr>
            </w:pPr>
            <w:r>
              <w:rPr>
                <w:rStyle w:val="mediumtext"/>
                <w:rFonts w:cs="Arial"/>
                <w:sz w:val="20"/>
                <w:shd w:val="clear" w:color="auto" w:fill="FFFFFF"/>
              </w:rPr>
              <w:t>R</w:t>
            </w:r>
            <w:r w:rsidRPr="0033182E">
              <w:rPr>
                <w:rStyle w:val="mediumtext"/>
                <w:rFonts w:cs="Arial"/>
                <w:sz w:val="20"/>
                <w:shd w:val="clear" w:color="auto" w:fill="FFFFFF"/>
              </w:rPr>
              <w:t>educerea riscurilor pentru sănătate</w:t>
            </w:r>
          </w:p>
          <w:p w:rsidR="00BE1977" w:rsidRDefault="00BE1977" w:rsidP="003B77FB">
            <w:pPr>
              <w:pStyle w:val="Standardtext"/>
              <w:spacing w:after="0" w:line="240" w:lineRule="auto"/>
              <w:rPr>
                <w:rFonts w:cs="Arial"/>
                <w:sz w:val="20"/>
              </w:rPr>
            </w:pPr>
            <w:r>
              <w:rPr>
                <w:rFonts w:cs="Arial"/>
                <w:sz w:val="20"/>
              </w:rPr>
              <w:t xml:space="preserve">Asigurarea cerintei de apa si pentru comuna </w:t>
            </w:r>
            <w:r w:rsidR="00766910">
              <w:rPr>
                <w:rFonts w:cs="Arial"/>
                <w:sz w:val="20"/>
              </w:rPr>
              <w:t>Cosmesti</w:t>
            </w:r>
          </w:p>
          <w:p w:rsidR="00BE1977" w:rsidRPr="0033182E" w:rsidRDefault="00BE1977" w:rsidP="003B77FB">
            <w:pPr>
              <w:pStyle w:val="Standardtext"/>
              <w:spacing w:after="0" w:line="240" w:lineRule="auto"/>
              <w:rPr>
                <w:rFonts w:cs="Arial"/>
                <w:sz w:val="20"/>
              </w:rPr>
            </w:pPr>
            <w:r>
              <w:rPr>
                <w:rFonts w:cs="Arial"/>
                <w:sz w:val="20"/>
              </w:rPr>
              <w:t>Cresterea gradului de conectare in zona de alimentare cu apa</w:t>
            </w:r>
          </w:p>
        </w:tc>
        <w:tc>
          <w:tcPr>
            <w:tcW w:w="1410" w:type="dxa"/>
            <w:tcMar>
              <w:top w:w="28" w:type="dxa"/>
              <w:bottom w:w="28" w:type="dxa"/>
            </w:tcMar>
            <w:vAlign w:val="center"/>
          </w:tcPr>
          <w:p w:rsidR="00BE1977" w:rsidRPr="0033182E" w:rsidRDefault="00444CA7" w:rsidP="003B77FB">
            <w:pPr>
              <w:pStyle w:val="Standardtext"/>
              <w:spacing w:after="0" w:line="240" w:lineRule="auto"/>
              <w:jc w:val="center"/>
              <w:rPr>
                <w:rFonts w:cs="Arial"/>
                <w:sz w:val="20"/>
              </w:rPr>
            </w:pPr>
            <w:r>
              <w:rPr>
                <w:rFonts w:cs="Arial"/>
                <w:sz w:val="20"/>
              </w:rPr>
              <w:t>2018</w:t>
            </w:r>
          </w:p>
        </w:tc>
      </w:tr>
      <w:tr w:rsidR="00BE1977" w:rsidRPr="001B2320" w:rsidTr="003B77FB">
        <w:tc>
          <w:tcPr>
            <w:tcW w:w="1510" w:type="dxa"/>
            <w:vMerge/>
            <w:tcMar>
              <w:top w:w="28" w:type="dxa"/>
              <w:bottom w:w="28" w:type="dxa"/>
            </w:tcMar>
          </w:tcPr>
          <w:p w:rsidR="00BE1977" w:rsidRPr="0033182E" w:rsidRDefault="00BE1977" w:rsidP="003B77FB">
            <w:pPr>
              <w:pStyle w:val="Standardtext"/>
              <w:spacing w:after="0" w:line="240" w:lineRule="auto"/>
              <w:rPr>
                <w:rFonts w:cs="Arial"/>
                <w:sz w:val="20"/>
              </w:rPr>
            </w:pPr>
          </w:p>
        </w:tc>
        <w:tc>
          <w:tcPr>
            <w:tcW w:w="3028" w:type="dxa"/>
            <w:tcMar>
              <w:top w:w="28" w:type="dxa"/>
              <w:bottom w:w="28" w:type="dxa"/>
            </w:tcMar>
          </w:tcPr>
          <w:p w:rsidR="00BE1977" w:rsidRPr="00050F6F" w:rsidRDefault="00BE1977" w:rsidP="003B77FB">
            <w:pPr>
              <w:pStyle w:val="Standardtext"/>
              <w:spacing w:after="0" w:line="240" w:lineRule="auto"/>
              <w:rPr>
                <w:rFonts w:cs="Arial"/>
                <w:sz w:val="20"/>
                <w:lang w:val="pt-BR"/>
              </w:rPr>
            </w:pPr>
            <w:r>
              <w:rPr>
                <w:rFonts w:cs="Arial"/>
                <w:sz w:val="20"/>
                <w:lang w:val="pt-BR"/>
              </w:rPr>
              <w:t xml:space="preserve">Conducta de aductiune </w:t>
            </w:r>
          </w:p>
        </w:tc>
        <w:tc>
          <w:tcPr>
            <w:tcW w:w="3107" w:type="dxa"/>
            <w:tcMar>
              <w:top w:w="28" w:type="dxa"/>
              <w:bottom w:w="28" w:type="dxa"/>
            </w:tcMar>
          </w:tcPr>
          <w:p w:rsidR="00BE1977" w:rsidRPr="0033182E" w:rsidRDefault="00BE1977" w:rsidP="00444CA7">
            <w:pPr>
              <w:pStyle w:val="Standardtext"/>
              <w:spacing w:after="0" w:line="240" w:lineRule="auto"/>
              <w:rPr>
                <w:rFonts w:cs="Arial"/>
                <w:sz w:val="20"/>
                <w:lang w:val="fr-FR"/>
              </w:rPr>
            </w:pPr>
            <w:r>
              <w:rPr>
                <w:rFonts w:cs="Arial"/>
                <w:sz w:val="20"/>
                <w:lang w:val="fr-FR"/>
              </w:rPr>
              <w:t>Cone</w:t>
            </w:r>
            <w:r w:rsidR="00444CA7">
              <w:rPr>
                <w:rFonts w:cs="Arial"/>
                <w:sz w:val="20"/>
                <w:lang w:val="fr-FR"/>
              </w:rPr>
              <w:t xml:space="preserve">ctarea satului Cosmesti </w:t>
            </w:r>
            <w:r>
              <w:rPr>
                <w:rFonts w:cs="Arial"/>
                <w:sz w:val="20"/>
                <w:lang w:val="fr-FR"/>
              </w:rPr>
              <w:t xml:space="preserve">la sistemul </w:t>
            </w:r>
            <w:proofErr w:type="gramStart"/>
            <w:r>
              <w:rPr>
                <w:rFonts w:cs="Arial"/>
                <w:sz w:val="20"/>
                <w:lang w:val="fr-FR"/>
              </w:rPr>
              <w:t>de alimentare</w:t>
            </w:r>
            <w:proofErr w:type="gramEnd"/>
            <w:r>
              <w:rPr>
                <w:rFonts w:cs="Arial"/>
                <w:sz w:val="20"/>
                <w:lang w:val="fr-FR"/>
              </w:rPr>
              <w:t xml:space="preserve"> cu apa </w:t>
            </w:r>
            <w:r w:rsidR="00444CA7">
              <w:rPr>
                <w:rFonts w:cs="Arial"/>
                <w:sz w:val="20"/>
                <w:lang w:val="fr-FR"/>
              </w:rPr>
              <w:t>Cosmesti</w:t>
            </w:r>
          </w:p>
        </w:tc>
        <w:tc>
          <w:tcPr>
            <w:tcW w:w="1410" w:type="dxa"/>
            <w:tcMar>
              <w:top w:w="28" w:type="dxa"/>
              <w:bottom w:w="28" w:type="dxa"/>
            </w:tcMar>
            <w:vAlign w:val="center"/>
          </w:tcPr>
          <w:p w:rsidR="00BE1977" w:rsidRPr="001B2320" w:rsidRDefault="00BE1977" w:rsidP="003B77FB">
            <w:pPr>
              <w:pStyle w:val="Standardtext"/>
              <w:spacing w:after="0" w:line="240" w:lineRule="auto"/>
              <w:jc w:val="center"/>
              <w:rPr>
                <w:rFonts w:cs="Arial"/>
                <w:sz w:val="20"/>
                <w:lang w:val="fr-FR"/>
              </w:rPr>
            </w:pPr>
            <w:r>
              <w:rPr>
                <w:rFonts w:cs="Arial"/>
                <w:sz w:val="20"/>
                <w:lang w:val="fr-FR"/>
              </w:rPr>
              <w:t>201</w:t>
            </w:r>
            <w:r w:rsidR="00444CA7">
              <w:rPr>
                <w:rFonts w:cs="Arial"/>
                <w:sz w:val="20"/>
                <w:lang w:val="fr-FR"/>
              </w:rPr>
              <w:t>8</w:t>
            </w:r>
          </w:p>
        </w:tc>
      </w:tr>
      <w:tr w:rsidR="00BE1977" w:rsidRPr="0033182E" w:rsidTr="003B77FB">
        <w:tc>
          <w:tcPr>
            <w:tcW w:w="1510" w:type="dxa"/>
            <w:vMerge/>
            <w:tcMar>
              <w:top w:w="28" w:type="dxa"/>
              <w:bottom w:w="28" w:type="dxa"/>
            </w:tcMar>
          </w:tcPr>
          <w:p w:rsidR="00BE1977" w:rsidRPr="0033182E" w:rsidRDefault="00BE1977" w:rsidP="003B77FB">
            <w:pPr>
              <w:pStyle w:val="Standardtext"/>
              <w:spacing w:after="0" w:line="240" w:lineRule="auto"/>
              <w:rPr>
                <w:rFonts w:cs="Arial"/>
                <w:sz w:val="20"/>
              </w:rPr>
            </w:pPr>
          </w:p>
        </w:tc>
        <w:tc>
          <w:tcPr>
            <w:tcW w:w="3028" w:type="dxa"/>
            <w:tcMar>
              <w:top w:w="28" w:type="dxa"/>
              <w:bottom w:w="28" w:type="dxa"/>
            </w:tcMar>
          </w:tcPr>
          <w:p w:rsidR="00BE1977" w:rsidRDefault="007067DE" w:rsidP="003B77FB">
            <w:pPr>
              <w:pStyle w:val="Standardtext"/>
              <w:spacing w:after="0" w:line="240" w:lineRule="auto"/>
              <w:rPr>
                <w:rFonts w:cs="Arial"/>
                <w:sz w:val="20"/>
                <w:lang w:val="pt-BR"/>
              </w:rPr>
            </w:pPr>
            <w:r>
              <w:rPr>
                <w:rFonts w:cs="Arial"/>
                <w:sz w:val="20"/>
                <w:lang w:val="pt-BR"/>
              </w:rPr>
              <w:t xml:space="preserve">Statii de </w:t>
            </w:r>
            <w:r w:rsidR="00BE1977">
              <w:rPr>
                <w:rFonts w:cs="Arial"/>
                <w:sz w:val="20"/>
                <w:lang w:val="pt-BR"/>
              </w:rPr>
              <w:t>clorinare</w:t>
            </w:r>
            <w:r>
              <w:rPr>
                <w:rFonts w:cs="Arial"/>
                <w:sz w:val="20"/>
                <w:lang w:val="pt-BR"/>
              </w:rPr>
              <w:t xml:space="preserve"> Cosmesti Deal</w:t>
            </w:r>
          </w:p>
          <w:p w:rsidR="007067DE" w:rsidRPr="00050F6F" w:rsidRDefault="007067DE" w:rsidP="003B77FB">
            <w:pPr>
              <w:pStyle w:val="Standardtext"/>
              <w:spacing w:after="0" w:line="240" w:lineRule="auto"/>
              <w:rPr>
                <w:rFonts w:cs="Arial"/>
                <w:sz w:val="20"/>
                <w:lang w:val="pt-BR"/>
              </w:rPr>
            </w:pPr>
            <w:r>
              <w:rPr>
                <w:rFonts w:cs="Arial"/>
                <w:sz w:val="20"/>
                <w:lang w:val="pt-BR"/>
              </w:rPr>
              <w:t>Instalatie de deferizare la Furcenii Noi</w:t>
            </w:r>
          </w:p>
        </w:tc>
        <w:tc>
          <w:tcPr>
            <w:tcW w:w="3107" w:type="dxa"/>
            <w:tcMar>
              <w:top w:w="28" w:type="dxa"/>
              <w:bottom w:w="28" w:type="dxa"/>
            </w:tcMar>
          </w:tcPr>
          <w:p w:rsidR="00BE1977" w:rsidRDefault="00BE1977" w:rsidP="003B77FB">
            <w:pPr>
              <w:pStyle w:val="Standardtext"/>
              <w:spacing w:after="0" w:line="240" w:lineRule="auto"/>
              <w:rPr>
                <w:rFonts w:cs="Arial"/>
                <w:sz w:val="20"/>
              </w:rPr>
            </w:pPr>
            <w:r>
              <w:rPr>
                <w:rFonts w:cs="Arial"/>
                <w:sz w:val="20"/>
              </w:rPr>
              <w:t>Asigurarea dezinfectiei corespunzatoare, conform normelor in vigoare</w:t>
            </w:r>
          </w:p>
          <w:p w:rsidR="00BE1977" w:rsidRDefault="00BE1977" w:rsidP="003B77FB">
            <w:pPr>
              <w:pStyle w:val="Standardtext"/>
              <w:spacing w:after="0" w:line="240" w:lineRule="auto"/>
              <w:rPr>
                <w:rFonts w:cs="Arial"/>
                <w:sz w:val="20"/>
                <w:lang w:val="pt-BR"/>
              </w:rPr>
            </w:pPr>
            <w:r w:rsidRPr="00050F6F">
              <w:rPr>
                <w:rFonts w:cs="Arial"/>
                <w:sz w:val="20"/>
                <w:lang w:val="pt-BR"/>
              </w:rPr>
              <w:t>R</w:t>
            </w:r>
            <w:r w:rsidR="007067DE">
              <w:rPr>
                <w:rFonts w:cs="Arial"/>
                <w:sz w:val="20"/>
                <w:lang w:val="pt-BR"/>
              </w:rPr>
              <w:t>educerea riscurilor de sanatate</w:t>
            </w:r>
          </w:p>
          <w:p w:rsidR="007067DE" w:rsidRPr="0033182E" w:rsidRDefault="007067DE" w:rsidP="003B77FB">
            <w:pPr>
              <w:pStyle w:val="Standardtext"/>
              <w:spacing w:after="0" w:line="240" w:lineRule="auto"/>
              <w:rPr>
                <w:rFonts w:cs="Arial"/>
                <w:sz w:val="20"/>
                <w:lang w:val="fr-FR"/>
              </w:rPr>
            </w:pPr>
            <w:r>
              <w:rPr>
                <w:rFonts w:cs="Arial"/>
                <w:sz w:val="20"/>
                <w:lang w:val="pt-BR"/>
              </w:rPr>
              <w:t>Asigurarea furnizarii de apa la parametrii chimici conformi cu legislatia in vigoare – Conform buletinelor de analiza a apei, se inregistreaza permanent depasiri mari la parametrul Fe</w:t>
            </w:r>
          </w:p>
        </w:tc>
        <w:tc>
          <w:tcPr>
            <w:tcW w:w="1410" w:type="dxa"/>
            <w:tcMar>
              <w:top w:w="28" w:type="dxa"/>
              <w:bottom w:w="28" w:type="dxa"/>
            </w:tcMar>
            <w:vAlign w:val="center"/>
          </w:tcPr>
          <w:p w:rsidR="00BE1977" w:rsidRPr="0033182E" w:rsidRDefault="00444CA7" w:rsidP="003B77FB">
            <w:pPr>
              <w:pStyle w:val="Standardtext"/>
              <w:spacing w:after="0" w:line="240" w:lineRule="auto"/>
              <w:jc w:val="center"/>
              <w:rPr>
                <w:rFonts w:cs="Arial"/>
                <w:sz w:val="20"/>
              </w:rPr>
            </w:pPr>
            <w:r>
              <w:rPr>
                <w:rFonts w:cs="Arial"/>
                <w:sz w:val="20"/>
              </w:rPr>
              <w:t>201</w:t>
            </w:r>
            <w:r w:rsidR="00F963FF">
              <w:rPr>
                <w:rFonts w:cs="Arial"/>
                <w:sz w:val="20"/>
              </w:rPr>
              <w:t>5</w:t>
            </w:r>
          </w:p>
        </w:tc>
      </w:tr>
      <w:tr w:rsidR="00BE1977" w:rsidRPr="0033182E" w:rsidTr="003B77FB">
        <w:tc>
          <w:tcPr>
            <w:tcW w:w="1510" w:type="dxa"/>
            <w:vMerge/>
            <w:tcMar>
              <w:top w:w="28" w:type="dxa"/>
              <w:bottom w:w="28" w:type="dxa"/>
            </w:tcMar>
          </w:tcPr>
          <w:p w:rsidR="00BE1977" w:rsidRPr="0033182E" w:rsidRDefault="00BE1977" w:rsidP="003B77FB">
            <w:pPr>
              <w:pStyle w:val="Standardtext"/>
              <w:spacing w:after="0" w:line="240" w:lineRule="auto"/>
              <w:rPr>
                <w:rFonts w:cs="Arial"/>
                <w:sz w:val="20"/>
              </w:rPr>
            </w:pPr>
          </w:p>
        </w:tc>
        <w:tc>
          <w:tcPr>
            <w:tcW w:w="3028" w:type="dxa"/>
            <w:tcMar>
              <w:top w:w="28" w:type="dxa"/>
              <w:bottom w:w="28" w:type="dxa"/>
            </w:tcMar>
          </w:tcPr>
          <w:p w:rsidR="00BE1977" w:rsidRPr="0033182E" w:rsidRDefault="00BE1977" w:rsidP="007067DE">
            <w:pPr>
              <w:pStyle w:val="Standardtext"/>
              <w:spacing w:after="0" w:line="240" w:lineRule="auto"/>
              <w:rPr>
                <w:rFonts w:cs="Arial"/>
                <w:sz w:val="20"/>
              </w:rPr>
            </w:pPr>
            <w:r w:rsidRPr="00050F6F">
              <w:rPr>
                <w:rFonts w:cs="Arial"/>
                <w:sz w:val="20"/>
                <w:lang w:val="it-IT"/>
              </w:rPr>
              <w:t>Extindere retea de distributie</w:t>
            </w:r>
            <w:r>
              <w:rPr>
                <w:rFonts w:cs="Arial"/>
                <w:sz w:val="20"/>
                <w:lang w:val="it-IT"/>
              </w:rPr>
              <w:t xml:space="preserve">, reabilitare </w:t>
            </w:r>
            <w:r w:rsidR="007067DE">
              <w:rPr>
                <w:rFonts w:cs="Arial"/>
                <w:sz w:val="20"/>
                <w:lang w:val="it-IT"/>
              </w:rPr>
              <w:t xml:space="preserve">SP, 1 </w:t>
            </w:r>
            <w:r>
              <w:rPr>
                <w:rFonts w:cs="Arial"/>
                <w:sz w:val="20"/>
                <w:lang w:val="it-IT"/>
              </w:rPr>
              <w:t>rez</w:t>
            </w:r>
            <w:r w:rsidR="007067DE">
              <w:rPr>
                <w:rFonts w:cs="Arial"/>
                <w:sz w:val="20"/>
                <w:lang w:val="it-IT"/>
              </w:rPr>
              <w:t xml:space="preserve">ervor de inmagazinare si 1 SP pentru Cosmesti </w:t>
            </w:r>
            <w:r w:rsidR="007852EF">
              <w:rPr>
                <w:rFonts w:cs="Arial"/>
                <w:sz w:val="20"/>
                <w:lang w:val="it-IT"/>
              </w:rPr>
              <w:t>Vale</w:t>
            </w:r>
          </w:p>
        </w:tc>
        <w:tc>
          <w:tcPr>
            <w:tcW w:w="3107" w:type="dxa"/>
            <w:tcMar>
              <w:top w:w="28" w:type="dxa"/>
              <w:bottom w:w="28" w:type="dxa"/>
            </w:tcMar>
          </w:tcPr>
          <w:p w:rsidR="00BE1977" w:rsidRPr="00050F6F" w:rsidRDefault="00BE1977" w:rsidP="003B77FB">
            <w:pPr>
              <w:pStyle w:val="Standardtext"/>
              <w:spacing w:after="0" w:line="240" w:lineRule="auto"/>
              <w:rPr>
                <w:rFonts w:cs="Arial"/>
                <w:sz w:val="20"/>
                <w:lang w:val="pt-BR"/>
              </w:rPr>
            </w:pPr>
            <w:r w:rsidRPr="00050F6F">
              <w:rPr>
                <w:rFonts w:cs="Arial"/>
                <w:sz w:val="20"/>
                <w:lang w:val="pt-BR"/>
              </w:rPr>
              <w:t>Reducerea riscurilor de sanatate.</w:t>
            </w:r>
          </w:p>
          <w:p w:rsidR="00BE1977" w:rsidRPr="00050F6F" w:rsidRDefault="00BE1977" w:rsidP="003B77FB">
            <w:pPr>
              <w:pStyle w:val="Standardtext"/>
              <w:spacing w:after="0" w:line="240" w:lineRule="auto"/>
              <w:rPr>
                <w:rFonts w:cs="Arial"/>
                <w:sz w:val="20"/>
                <w:lang w:val="pt-BR"/>
              </w:rPr>
            </w:pPr>
            <w:r w:rsidRPr="00050F6F">
              <w:rPr>
                <w:rFonts w:cs="Arial"/>
                <w:sz w:val="20"/>
                <w:lang w:val="pt-BR"/>
              </w:rPr>
              <w:t>Cresterea numarul populatiei conectate.</w:t>
            </w:r>
          </w:p>
          <w:p w:rsidR="00BE1977" w:rsidRDefault="00BE1977" w:rsidP="003B77FB">
            <w:pPr>
              <w:pStyle w:val="Standardtext"/>
              <w:spacing w:after="0" w:line="240" w:lineRule="auto"/>
              <w:rPr>
                <w:rFonts w:cs="Arial"/>
                <w:sz w:val="20"/>
                <w:lang w:val="pt-BR"/>
              </w:rPr>
            </w:pPr>
            <w:r w:rsidRPr="00050F6F">
              <w:rPr>
                <w:rFonts w:cs="Arial"/>
                <w:sz w:val="20"/>
                <w:lang w:val="pt-BR"/>
              </w:rPr>
              <w:t>Cresterea nivelului de veniturilor</w:t>
            </w:r>
          </w:p>
          <w:p w:rsidR="00BE1977" w:rsidRDefault="00BE1977" w:rsidP="003B77FB">
            <w:pPr>
              <w:pStyle w:val="Standardtext"/>
              <w:spacing w:after="0" w:line="240" w:lineRule="auto"/>
              <w:rPr>
                <w:rStyle w:val="mediumtext"/>
                <w:rFonts w:cs="Arial"/>
                <w:sz w:val="20"/>
                <w:shd w:val="clear" w:color="auto" w:fill="FFFFFF"/>
              </w:rPr>
            </w:pPr>
            <w:r w:rsidRPr="0033182E">
              <w:rPr>
                <w:rStyle w:val="mediumtext"/>
                <w:rFonts w:cs="Arial"/>
                <w:sz w:val="20"/>
                <w:shd w:val="clear" w:color="auto" w:fill="FFFFFF"/>
              </w:rPr>
              <w:t>Protecţia apei potabilă împotriva poluării aerului</w:t>
            </w:r>
          </w:p>
          <w:p w:rsidR="00BE1977" w:rsidRPr="00200866" w:rsidRDefault="00BE1977" w:rsidP="003B77FB">
            <w:pPr>
              <w:pStyle w:val="Standardtext"/>
              <w:spacing w:after="0" w:line="240" w:lineRule="auto"/>
              <w:rPr>
                <w:rFonts w:cs="Arial"/>
                <w:sz w:val="20"/>
              </w:rPr>
            </w:pPr>
            <w:r>
              <w:rPr>
                <w:rStyle w:val="mediumtext"/>
                <w:rFonts w:cs="Arial"/>
                <w:sz w:val="20"/>
                <w:shd w:val="clear" w:color="auto" w:fill="FFFFFF"/>
              </w:rPr>
              <w:t>Asigurarea debitului necesar si presiunii necesare</w:t>
            </w:r>
          </w:p>
        </w:tc>
        <w:tc>
          <w:tcPr>
            <w:tcW w:w="1410" w:type="dxa"/>
            <w:tcMar>
              <w:top w:w="28" w:type="dxa"/>
              <w:bottom w:w="28" w:type="dxa"/>
            </w:tcMar>
            <w:vAlign w:val="center"/>
          </w:tcPr>
          <w:p w:rsidR="00BE1977" w:rsidRPr="0033182E" w:rsidRDefault="00444CA7" w:rsidP="003B77FB">
            <w:pPr>
              <w:pStyle w:val="Standardtext"/>
              <w:spacing w:after="0" w:line="240" w:lineRule="auto"/>
              <w:jc w:val="center"/>
              <w:rPr>
                <w:rFonts w:cs="Arial"/>
                <w:sz w:val="20"/>
              </w:rPr>
            </w:pPr>
            <w:r>
              <w:rPr>
                <w:rFonts w:cs="Arial"/>
                <w:sz w:val="20"/>
              </w:rPr>
              <w:t>2018</w:t>
            </w:r>
          </w:p>
        </w:tc>
      </w:tr>
      <w:tr w:rsidR="00BE1977" w:rsidRPr="0033182E" w:rsidTr="003B77FB">
        <w:tc>
          <w:tcPr>
            <w:tcW w:w="1510" w:type="dxa"/>
            <w:tcMar>
              <w:top w:w="28" w:type="dxa"/>
              <w:bottom w:w="28" w:type="dxa"/>
            </w:tcMar>
          </w:tcPr>
          <w:p w:rsidR="00BE1977" w:rsidRPr="0033182E" w:rsidRDefault="00BE1977" w:rsidP="003B77FB">
            <w:pPr>
              <w:pStyle w:val="Standardtext"/>
              <w:spacing w:after="0" w:line="240" w:lineRule="auto"/>
              <w:rPr>
                <w:rFonts w:cs="Arial"/>
                <w:sz w:val="20"/>
              </w:rPr>
            </w:pPr>
            <w:r>
              <w:rPr>
                <w:rFonts w:cs="Arial"/>
                <w:sz w:val="20"/>
              </w:rPr>
              <w:t>AAu 94</w:t>
            </w:r>
          </w:p>
        </w:tc>
        <w:tc>
          <w:tcPr>
            <w:tcW w:w="3028" w:type="dxa"/>
            <w:tcMar>
              <w:top w:w="28" w:type="dxa"/>
              <w:bottom w:w="28" w:type="dxa"/>
            </w:tcMar>
          </w:tcPr>
          <w:p w:rsidR="00BE1977" w:rsidRPr="0033182E" w:rsidRDefault="00BE1977" w:rsidP="003B77FB">
            <w:pPr>
              <w:pStyle w:val="Standardtext"/>
              <w:spacing w:after="0" w:line="240" w:lineRule="auto"/>
              <w:rPr>
                <w:rFonts w:cs="Arial"/>
                <w:sz w:val="20"/>
              </w:rPr>
            </w:pPr>
            <w:r>
              <w:rPr>
                <w:rFonts w:cs="Arial"/>
                <w:sz w:val="20"/>
              </w:rPr>
              <w:t>Cosmesti – inclusa la Movileni</w:t>
            </w:r>
          </w:p>
        </w:tc>
        <w:tc>
          <w:tcPr>
            <w:tcW w:w="3107" w:type="dxa"/>
            <w:tcMar>
              <w:top w:w="28" w:type="dxa"/>
              <w:bottom w:w="28" w:type="dxa"/>
            </w:tcMar>
          </w:tcPr>
          <w:p w:rsidR="00BE1977" w:rsidRDefault="00BE1977" w:rsidP="003B77FB">
            <w:pPr>
              <w:pStyle w:val="Standardtext"/>
              <w:spacing w:after="0" w:line="240" w:lineRule="auto"/>
              <w:rPr>
                <w:rFonts w:cs="Arial"/>
                <w:sz w:val="20"/>
                <w:lang w:val="it-IT"/>
              </w:rPr>
            </w:pPr>
          </w:p>
        </w:tc>
        <w:tc>
          <w:tcPr>
            <w:tcW w:w="1410" w:type="dxa"/>
            <w:tcMar>
              <w:top w:w="28" w:type="dxa"/>
              <w:bottom w:w="28" w:type="dxa"/>
            </w:tcMar>
            <w:vAlign w:val="center"/>
          </w:tcPr>
          <w:p w:rsidR="00BE1977" w:rsidRPr="0033182E" w:rsidRDefault="00BE1977" w:rsidP="003B77FB">
            <w:pPr>
              <w:pStyle w:val="Standardtext"/>
              <w:spacing w:after="0" w:line="240" w:lineRule="auto"/>
              <w:jc w:val="center"/>
              <w:rPr>
                <w:rFonts w:cs="Arial"/>
                <w:sz w:val="20"/>
              </w:rPr>
            </w:pPr>
          </w:p>
        </w:tc>
      </w:tr>
    </w:tbl>
    <w:p w:rsidR="006453F9" w:rsidRDefault="006453F9"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F963FF" w:rsidRPr="00A8712D" w:rsidTr="003B77FB">
        <w:trPr>
          <w:tblHeader/>
        </w:trPr>
        <w:tc>
          <w:tcPr>
            <w:tcW w:w="1510" w:type="dxa"/>
            <w:shd w:val="clear" w:color="auto" w:fill="D9D9D9"/>
            <w:tcMar>
              <w:top w:w="28" w:type="dxa"/>
              <w:bottom w:w="28" w:type="dxa"/>
            </w:tcMar>
          </w:tcPr>
          <w:p w:rsidR="00F963FF" w:rsidRPr="00A8712D" w:rsidRDefault="00F963FF" w:rsidP="0064564F">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F963FF" w:rsidRPr="00A8712D" w:rsidRDefault="00F963FF"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F963FF" w:rsidRPr="00A8712D" w:rsidRDefault="00F963FF"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F963FF" w:rsidRPr="00A8712D" w:rsidRDefault="00F963FF"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F963FF" w:rsidRPr="0033182E" w:rsidTr="003B77FB">
        <w:tc>
          <w:tcPr>
            <w:tcW w:w="1510" w:type="dxa"/>
            <w:vMerge w:val="restart"/>
            <w:tcMar>
              <w:top w:w="28" w:type="dxa"/>
              <w:bottom w:w="28" w:type="dxa"/>
            </w:tcMar>
          </w:tcPr>
          <w:p w:rsidR="00F963FF" w:rsidRDefault="00F963FF" w:rsidP="003B77FB">
            <w:pPr>
              <w:pStyle w:val="Standardtext"/>
              <w:spacing w:after="0" w:line="240" w:lineRule="auto"/>
              <w:rPr>
                <w:rFonts w:cs="Arial"/>
                <w:sz w:val="20"/>
              </w:rPr>
            </w:pPr>
            <w:r>
              <w:rPr>
                <w:rFonts w:cs="Arial"/>
                <w:sz w:val="20"/>
              </w:rPr>
              <w:t xml:space="preserve">ZAA 029 – </w:t>
            </w:r>
          </w:p>
          <w:p w:rsidR="00F963FF" w:rsidRPr="0033182E" w:rsidRDefault="00F963FF" w:rsidP="003B77FB">
            <w:pPr>
              <w:pStyle w:val="Standardtext"/>
              <w:spacing w:after="0" w:line="240" w:lineRule="auto"/>
              <w:rPr>
                <w:rFonts w:cs="Arial"/>
                <w:sz w:val="20"/>
              </w:rPr>
            </w:pPr>
            <w:r>
              <w:rPr>
                <w:rFonts w:cs="Arial"/>
                <w:sz w:val="20"/>
              </w:rPr>
              <w:t>Movileni</w:t>
            </w:r>
          </w:p>
        </w:tc>
        <w:tc>
          <w:tcPr>
            <w:tcW w:w="3028" w:type="dxa"/>
            <w:tcMar>
              <w:top w:w="28" w:type="dxa"/>
              <w:bottom w:w="28" w:type="dxa"/>
            </w:tcMar>
          </w:tcPr>
          <w:p w:rsidR="00F963FF" w:rsidRDefault="00F963FF" w:rsidP="003B77FB">
            <w:pPr>
              <w:pStyle w:val="Standardtext"/>
              <w:spacing w:after="0" w:line="240" w:lineRule="auto"/>
              <w:rPr>
                <w:rStyle w:val="shorttext"/>
                <w:rFonts w:cs="Arial"/>
                <w:sz w:val="20"/>
                <w:shd w:val="clear" w:color="auto" w:fill="FFFFFF"/>
                <w:lang w:val="it-IT"/>
              </w:rPr>
            </w:pPr>
            <w:r>
              <w:rPr>
                <w:rStyle w:val="shorttext"/>
                <w:rFonts w:cs="Arial"/>
                <w:sz w:val="20"/>
                <w:shd w:val="clear" w:color="auto" w:fill="FFFFFF"/>
                <w:lang w:val="it-IT"/>
              </w:rPr>
              <w:t>Extindere front de captare</w:t>
            </w:r>
          </w:p>
          <w:p w:rsidR="00F963FF" w:rsidRPr="00050F6F" w:rsidRDefault="00F963FF" w:rsidP="003B77FB">
            <w:pPr>
              <w:pStyle w:val="Standardtext"/>
              <w:spacing w:after="0" w:line="240" w:lineRule="auto"/>
              <w:rPr>
                <w:rFonts w:cs="Arial"/>
                <w:sz w:val="20"/>
                <w:lang w:val="it-IT"/>
              </w:rPr>
            </w:pPr>
            <w:r>
              <w:rPr>
                <w:rStyle w:val="shorttext"/>
                <w:rFonts w:cs="Arial"/>
                <w:sz w:val="20"/>
                <w:shd w:val="clear" w:color="auto" w:fill="FFFFFF"/>
                <w:lang w:val="it-IT"/>
              </w:rPr>
              <w:t>3 foraje</w:t>
            </w:r>
          </w:p>
        </w:tc>
        <w:tc>
          <w:tcPr>
            <w:tcW w:w="3107" w:type="dxa"/>
            <w:tcMar>
              <w:top w:w="28" w:type="dxa"/>
              <w:bottom w:w="28" w:type="dxa"/>
            </w:tcMar>
          </w:tcPr>
          <w:p w:rsidR="00F963FF" w:rsidRPr="0033182E" w:rsidRDefault="00F963FF" w:rsidP="003B77FB">
            <w:pPr>
              <w:pStyle w:val="Standardtext"/>
              <w:spacing w:after="0" w:line="240" w:lineRule="auto"/>
              <w:rPr>
                <w:rStyle w:val="mediumtext"/>
                <w:rFonts w:cs="Arial"/>
                <w:sz w:val="20"/>
                <w:shd w:val="clear" w:color="auto" w:fill="FFFFFF"/>
                <w:lang w:val="fr-FR"/>
              </w:rPr>
            </w:pPr>
            <w:r w:rsidRPr="0033182E">
              <w:rPr>
                <w:rStyle w:val="mediumtext"/>
                <w:rFonts w:cs="Arial"/>
                <w:sz w:val="20"/>
                <w:shd w:val="clear" w:color="auto" w:fill="FFFFFF"/>
                <w:lang w:val="fr-FR"/>
              </w:rPr>
              <w:t xml:space="preserve">Furnizarea </w:t>
            </w:r>
            <w:proofErr w:type="gramStart"/>
            <w:r w:rsidRPr="0033182E">
              <w:rPr>
                <w:rStyle w:val="mediumtext"/>
                <w:rFonts w:cs="Arial"/>
                <w:sz w:val="20"/>
                <w:shd w:val="clear" w:color="auto" w:fill="FFFFFF"/>
                <w:lang w:val="fr-FR"/>
              </w:rPr>
              <w:t>de apă</w:t>
            </w:r>
            <w:proofErr w:type="gramEnd"/>
            <w:r w:rsidRPr="0033182E">
              <w:rPr>
                <w:rStyle w:val="mediumtext"/>
                <w:rFonts w:cs="Arial"/>
                <w:sz w:val="20"/>
                <w:shd w:val="clear" w:color="auto" w:fill="FFFFFF"/>
                <w:lang w:val="fr-FR"/>
              </w:rPr>
              <w:t xml:space="preserve"> potabilă</w:t>
            </w:r>
            <w:r>
              <w:rPr>
                <w:rStyle w:val="mediumtext"/>
                <w:rFonts w:cs="Arial"/>
                <w:sz w:val="20"/>
                <w:shd w:val="clear" w:color="auto" w:fill="FFFFFF"/>
                <w:lang w:val="fr-FR"/>
              </w:rPr>
              <w:t xml:space="preserve"> sanogena</w:t>
            </w:r>
          </w:p>
          <w:p w:rsidR="00F963FF" w:rsidRDefault="00F963FF" w:rsidP="003B77FB">
            <w:pPr>
              <w:pStyle w:val="Standardtext"/>
              <w:spacing w:after="0" w:line="240" w:lineRule="auto"/>
              <w:rPr>
                <w:rStyle w:val="mediumtext"/>
                <w:rFonts w:cs="Arial"/>
                <w:sz w:val="20"/>
                <w:shd w:val="clear" w:color="auto" w:fill="FFFFFF"/>
              </w:rPr>
            </w:pPr>
            <w:r>
              <w:rPr>
                <w:rStyle w:val="mediumtext"/>
                <w:rFonts w:cs="Arial"/>
                <w:sz w:val="20"/>
                <w:shd w:val="clear" w:color="auto" w:fill="FFFFFF"/>
              </w:rPr>
              <w:t>R</w:t>
            </w:r>
            <w:r w:rsidRPr="0033182E">
              <w:rPr>
                <w:rStyle w:val="mediumtext"/>
                <w:rFonts w:cs="Arial"/>
                <w:sz w:val="20"/>
                <w:shd w:val="clear" w:color="auto" w:fill="FFFFFF"/>
              </w:rPr>
              <w:t>educerea riscurilor pentru sănătate</w:t>
            </w:r>
          </w:p>
          <w:p w:rsidR="00F963FF" w:rsidRDefault="00F963FF" w:rsidP="003B77FB">
            <w:pPr>
              <w:pStyle w:val="Standardtext"/>
              <w:spacing w:after="0" w:line="240" w:lineRule="auto"/>
              <w:rPr>
                <w:rFonts w:cs="Arial"/>
                <w:sz w:val="20"/>
              </w:rPr>
            </w:pPr>
            <w:r>
              <w:rPr>
                <w:rFonts w:cs="Arial"/>
                <w:sz w:val="20"/>
              </w:rPr>
              <w:t xml:space="preserve">Asigurarea cerintei de apa si pentru comuna </w:t>
            </w:r>
          </w:p>
          <w:p w:rsidR="00F963FF" w:rsidRPr="0033182E" w:rsidRDefault="00F963FF" w:rsidP="003B77FB">
            <w:pPr>
              <w:pStyle w:val="Standardtext"/>
              <w:spacing w:after="0" w:line="240" w:lineRule="auto"/>
              <w:rPr>
                <w:rFonts w:cs="Arial"/>
                <w:sz w:val="20"/>
              </w:rPr>
            </w:pPr>
            <w:r>
              <w:rPr>
                <w:rFonts w:cs="Arial"/>
                <w:sz w:val="20"/>
              </w:rPr>
              <w:t>Cresterea gradului de conectare in zona de alimentare cu apa</w:t>
            </w:r>
          </w:p>
        </w:tc>
        <w:tc>
          <w:tcPr>
            <w:tcW w:w="1410" w:type="dxa"/>
            <w:tcMar>
              <w:top w:w="28" w:type="dxa"/>
              <w:bottom w:w="28" w:type="dxa"/>
            </w:tcMar>
            <w:vAlign w:val="center"/>
          </w:tcPr>
          <w:p w:rsidR="00F963FF" w:rsidRPr="0033182E" w:rsidRDefault="00F963FF" w:rsidP="003B77FB">
            <w:pPr>
              <w:pStyle w:val="Standardtext"/>
              <w:spacing w:after="0" w:line="240" w:lineRule="auto"/>
              <w:jc w:val="center"/>
              <w:rPr>
                <w:rFonts w:cs="Arial"/>
                <w:sz w:val="20"/>
              </w:rPr>
            </w:pPr>
            <w:r>
              <w:rPr>
                <w:rFonts w:cs="Arial"/>
                <w:sz w:val="20"/>
              </w:rPr>
              <w:t>2018</w:t>
            </w:r>
          </w:p>
        </w:tc>
      </w:tr>
      <w:tr w:rsidR="00F963FF" w:rsidRPr="0033182E" w:rsidTr="003B77FB">
        <w:tc>
          <w:tcPr>
            <w:tcW w:w="1510" w:type="dxa"/>
            <w:vMerge/>
            <w:tcMar>
              <w:top w:w="28" w:type="dxa"/>
              <w:bottom w:w="28" w:type="dxa"/>
            </w:tcMar>
          </w:tcPr>
          <w:p w:rsidR="00F963FF" w:rsidRPr="0033182E" w:rsidRDefault="00F963FF" w:rsidP="003B77FB">
            <w:pPr>
              <w:pStyle w:val="Standardtext"/>
              <w:spacing w:after="0" w:line="240" w:lineRule="auto"/>
              <w:rPr>
                <w:rFonts w:cs="Arial"/>
                <w:sz w:val="20"/>
              </w:rPr>
            </w:pPr>
          </w:p>
        </w:tc>
        <w:tc>
          <w:tcPr>
            <w:tcW w:w="3028" w:type="dxa"/>
            <w:tcMar>
              <w:top w:w="28" w:type="dxa"/>
              <w:bottom w:w="28" w:type="dxa"/>
            </w:tcMar>
          </w:tcPr>
          <w:p w:rsidR="00F963FF" w:rsidRPr="00050F6F" w:rsidRDefault="00F963FF" w:rsidP="003B77FB">
            <w:pPr>
              <w:pStyle w:val="Standardtext"/>
              <w:spacing w:after="0" w:line="240" w:lineRule="auto"/>
              <w:rPr>
                <w:rFonts w:cs="Arial"/>
                <w:sz w:val="20"/>
                <w:lang w:val="pt-BR"/>
              </w:rPr>
            </w:pPr>
            <w:r>
              <w:rPr>
                <w:rFonts w:cs="Arial"/>
                <w:sz w:val="20"/>
                <w:lang w:val="pt-BR"/>
              </w:rPr>
              <w:t>Instalati de deferizare</w:t>
            </w:r>
            <w:r w:rsidR="006356D3">
              <w:rPr>
                <w:rFonts w:cs="Arial"/>
                <w:sz w:val="20"/>
                <w:lang w:val="pt-BR"/>
              </w:rPr>
              <w:t xml:space="preserve"> si eliminare amoniu</w:t>
            </w:r>
          </w:p>
        </w:tc>
        <w:tc>
          <w:tcPr>
            <w:tcW w:w="3107" w:type="dxa"/>
            <w:tcMar>
              <w:top w:w="28" w:type="dxa"/>
              <w:bottom w:w="28" w:type="dxa"/>
            </w:tcMar>
          </w:tcPr>
          <w:p w:rsidR="00F963FF" w:rsidRDefault="00F963FF" w:rsidP="003B77FB">
            <w:pPr>
              <w:pStyle w:val="Standardtext"/>
              <w:spacing w:after="0" w:line="240" w:lineRule="auto"/>
              <w:rPr>
                <w:rFonts w:cs="Arial"/>
                <w:sz w:val="20"/>
              </w:rPr>
            </w:pPr>
            <w:r>
              <w:rPr>
                <w:rFonts w:cs="Arial"/>
                <w:sz w:val="20"/>
              </w:rPr>
              <w:t>Asigurarea dezinfectiei corespunzatoare, conform normelor in vigoare</w:t>
            </w:r>
          </w:p>
          <w:p w:rsidR="00F963FF" w:rsidRPr="0033182E" w:rsidRDefault="00F963FF" w:rsidP="003B77FB">
            <w:pPr>
              <w:pStyle w:val="Standardtext"/>
              <w:spacing w:after="0" w:line="240" w:lineRule="auto"/>
              <w:rPr>
                <w:rFonts w:cs="Arial"/>
                <w:sz w:val="20"/>
                <w:lang w:val="fr-FR"/>
              </w:rPr>
            </w:pPr>
            <w:r w:rsidRPr="00050F6F">
              <w:rPr>
                <w:rFonts w:cs="Arial"/>
                <w:sz w:val="20"/>
                <w:lang w:val="pt-BR"/>
              </w:rPr>
              <w:t>Reducerea riscurilor de sanatate.</w:t>
            </w:r>
            <w:r>
              <w:rPr>
                <w:rFonts w:cs="Arial"/>
                <w:sz w:val="20"/>
                <w:lang w:val="pt-BR"/>
              </w:rPr>
              <w:t xml:space="preserve"> Asigurarea furnizarii de apa la parametrii chimici conformi cu legislatia in vigoare – Conform buletinelor de analiza a apei, se inregistreaza permanent depasiri mari la parametrul Fe</w:t>
            </w:r>
            <w:r w:rsidR="006356D3">
              <w:rPr>
                <w:rFonts w:cs="Arial"/>
                <w:sz w:val="20"/>
                <w:lang w:val="pt-BR"/>
              </w:rPr>
              <w:t xml:space="preserve"> si amoniu</w:t>
            </w:r>
          </w:p>
        </w:tc>
        <w:tc>
          <w:tcPr>
            <w:tcW w:w="1410" w:type="dxa"/>
            <w:tcMar>
              <w:top w:w="28" w:type="dxa"/>
              <w:bottom w:w="28" w:type="dxa"/>
            </w:tcMar>
            <w:vAlign w:val="center"/>
          </w:tcPr>
          <w:p w:rsidR="00F963FF" w:rsidRPr="0033182E" w:rsidRDefault="00F963FF" w:rsidP="003B77FB">
            <w:pPr>
              <w:pStyle w:val="Standardtext"/>
              <w:spacing w:after="0" w:line="240" w:lineRule="auto"/>
              <w:jc w:val="center"/>
              <w:rPr>
                <w:rFonts w:cs="Arial"/>
                <w:sz w:val="20"/>
              </w:rPr>
            </w:pPr>
            <w:r>
              <w:rPr>
                <w:rFonts w:cs="Arial"/>
                <w:sz w:val="20"/>
              </w:rPr>
              <w:t>2015</w:t>
            </w:r>
          </w:p>
        </w:tc>
      </w:tr>
      <w:tr w:rsidR="00F963FF" w:rsidRPr="0033182E" w:rsidTr="003B77FB">
        <w:tc>
          <w:tcPr>
            <w:tcW w:w="1510" w:type="dxa"/>
            <w:vMerge w:val="restart"/>
            <w:tcMar>
              <w:top w:w="28" w:type="dxa"/>
              <w:bottom w:w="28" w:type="dxa"/>
            </w:tcMar>
          </w:tcPr>
          <w:p w:rsidR="00F963FF" w:rsidRPr="0033182E" w:rsidRDefault="00871B61" w:rsidP="003B77FB">
            <w:pPr>
              <w:pStyle w:val="Standardtext"/>
              <w:spacing w:after="0" w:line="240" w:lineRule="auto"/>
              <w:rPr>
                <w:rFonts w:cs="Arial"/>
                <w:sz w:val="20"/>
              </w:rPr>
            </w:pPr>
            <w:r>
              <w:rPr>
                <w:rFonts w:cs="Arial"/>
                <w:sz w:val="20"/>
              </w:rPr>
              <w:t>AAu 094</w:t>
            </w:r>
          </w:p>
        </w:tc>
        <w:tc>
          <w:tcPr>
            <w:tcW w:w="3028" w:type="dxa"/>
            <w:tcMar>
              <w:top w:w="28" w:type="dxa"/>
              <w:bottom w:w="28" w:type="dxa"/>
            </w:tcMar>
          </w:tcPr>
          <w:p w:rsidR="00F963FF" w:rsidRPr="0033182E" w:rsidRDefault="00871B61" w:rsidP="003B77FB">
            <w:pPr>
              <w:pStyle w:val="Standardtext"/>
              <w:spacing w:after="0" w:line="240" w:lineRule="auto"/>
              <w:rPr>
                <w:rFonts w:cs="Arial"/>
                <w:sz w:val="20"/>
              </w:rPr>
            </w:pPr>
            <w:r>
              <w:rPr>
                <w:rFonts w:cs="Arial"/>
                <w:sz w:val="20"/>
              </w:rPr>
              <w:t>Movileni</w:t>
            </w:r>
          </w:p>
        </w:tc>
        <w:tc>
          <w:tcPr>
            <w:tcW w:w="3107" w:type="dxa"/>
            <w:tcMar>
              <w:top w:w="28" w:type="dxa"/>
              <w:bottom w:w="28" w:type="dxa"/>
            </w:tcMar>
          </w:tcPr>
          <w:p w:rsidR="00F963FF" w:rsidRDefault="00F963FF" w:rsidP="003B77FB">
            <w:pPr>
              <w:pStyle w:val="Standardtext"/>
              <w:spacing w:after="0" w:line="240" w:lineRule="auto"/>
              <w:rPr>
                <w:rFonts w:cs="Arial"/>
                <w:sz w:val="20"/>
                <w:lang w:val="it-IT"/>
              </w:rPr>
            </w:pPr>
          </w:p>
        </w:tc>
        <w:tc>
          <w:tcPr>
            <w:tcW w:w="1410" w:type="dxa"/>
            <w:tcMar>
              <w:top w:w="28" w:type="dxa"/>
              <w:bottom w:w="28" w:type="dxa"/>
            </w:tcMar>
            <w:vAlign w:val="center"/>
          </w:tcPr>
          <w:p w:rsidR="00F963FF" w:rsidRPr="0033182E" w:rsidRDefault="00F963FF" w:rsidP="003B77FB">
            <w:pPr>
              <w:pStyle w:val="Standardtext"/>
              <w:spacing w:after="0" w:line="240" w:lineRule="auto"/>
              <w:jc w:val="center"/>
              <w:rPr>
                <w:rFonts w:cs="Arial"/>
                <w:sz w:val="20"/>
              </w:rPr>
            </w:pPr>
          </w:p>
        </w:tc>
      </w:tr>
      <w:tr w:rsidR="00F963FF" w:rsidRPr="0033182E" w:rsidTr="003B77FB">
        <w:tc>
          <w:tcPr>
            <w:tcW w:w="1510" w:type="dxa"/>
            <w:vMerge/>
            <w:tcMar>
              <w:top w:w="28" w:type="dxa"/>
              <w:bottom w:w="28" w:type="dxa"/>
            </w:tcMar>
          </w:tcPr>
          <w:p w:rsidR="00F963FF" w:rsidRDefault="00F963FF" w:rsidP="003B77FB">
            <w:pPr>
              <w:pStyle w:val="Standardtext"/>
              <w:spacing w:after="0" w:line="240" w:lineRule="auto"/>
              <w:rPr>
                <w:rFonts w:cs="Arial"/>
                <w:sz w:val="20"/>
              </w:rPr>
            </w:pPr>
          </w:p>
        </w:tc>
        <w:tc>
          <w:tcPr>
            <w:tcW w:w="3028" w:type="dxa"/>
            <w:tcMar>
              <w:top w:w="28" w:type="dxa"/>
              <w:bottom w:w="28" w:type="dxa"/>
            </w:tcMar>
          </w:tcPr>
          <w:p w:rsidR="00F963FF" w:rsidRDefault="00F963FF" w:rsidP="00871B61">
            <w:pPr>
              <w:pStyle w:val="Standardtext"/>
              <w:spacing w:after="0" w:line="240" w:lineRule="auto"/>
              <w:rPr>
                <w:rFonts w:cs="Arial"/>
                <w:sz w:val="20"/>
              </w:rPr>
            </w:pPr>
            <w:r>
              <w:rPr>
                <w:rFonts w:cs="Arial"/>
                <w:sz w:val="20"/>
              </w:rPr>
              <w:t xml:space="preserve">Extindere retele de canalizare in </w:t>
            </w:r>
            <w:r w:rsidR="00871B61">
              <w:rPr>
                <w:rFonts w:cs="Arial"/>
                <w:sz w:val="20"/>
              </w:rPr>
              <w:t>comunele Cosmesi si Movileni, inclusive 10 SPAU</w:t>
            </w:r>
          </w:p>
        </w:tc>
        <w:tc>
          <w:tcPr>
            <w:tcW w:w="3107" w:type="dxa"/>
            <w:tcMar>
              <w:top w:w="28" w:type="dxa"/>
              <w:bottom w:w="28" w:type="dxa"/>
            </w:tcMar>
          </w:tcPr>
          <w:p w:rsidR="00F963FF" w:rsidRDefault="00F963FF" w:rsidP="003B77FB">
            <w:pPr>
              <w:pStyle w:val="Standardtext"/>
              <w:spacing w:after="0" w:line="240" w:lineRule="auto"/>
              <w:rPr>
                <w:rFonts w:cs="Arial"/>
                <w:sz w:val="20"/>
                <w:lang w:val="it-IT"/>
              </w:rPr>
            </w:pPr>
            <w:r>
              <w:rPr>
                <w:rFonts w:cs="Arial"/>
                <w:sz w:val="20"/>
                <w:lang w:val="it-IT"/>
              </w:rPr>
              <w:t>Protectia mediului</w:t>
            </w:r>
          </w:p>
          <w:p w:rsidR="00F963FF" w:rsidRDefault="00F963FF" w:rsidP="003B77FB">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F963FF" w:rsidRDefault="00F963FF" w:rsidP="003B77FB">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F963FF" w:rsidRPr="0033182E" w:rsidRDefault="00871B61" w:rsidP="003B77FB">
            <w:pPr>
              <w:pStyle w:val="Standardtext"/>
              <w:spacing w:after="0" w:line="240" w:lineRule="auto"/>
              <w:jc w:val="center"/>
              <w:rPr>
                <w:rFonts w:cs="Arial"/>
                <w:sz w:val="20"/>
              </w:rPr>
            </w:pPr>
            <w:r>
              <w:rPr>
                <w:rFonts w:cs="Arial"/>
                <w:sz w:val="20"/>
              </w:rPr>
              <w:t>2018</w:t>
            </w:r>
          </w:p>
        </w:tc>
      </w:tr>
      <w:tr w:rsidR="00F963FF" w:rsidRPr="0033182E" w:rsidTr="003B77FB">
        <w:tc>
          <w:tcPr>
            <w:tcW w:w="1510" w:type="dxa"/>
            <w:tcMar>
              <w:top w:w="28" w:type="dxa"/>
              <w:bottom w:w="28" w:type="dxa"/>
            </w:tcMar>
          </w:tcPr>
          <w:p w:rsidR="00F963FF" w:rsidRDefault="00F963FF" w:rsidP="003B77FB">
            <w:pPr>
              <w:pStyle w:val="Standardtext"/>
              <w:spacing w:after="0" w:line="240" w:lineRule="auto"/>
              <w:rPr>
                <w:rFonts w:cs="Arial"/>
                <w:sz w:val="20"/>
              </w:rPr>
            </w:pPr>
          </w:p>
        </w:tc>
        <w:tc>
          <w:tcPr>
            <w:tcW w:w="3028" w:type="dxa"/>
            <w:tcMar>
              <w:top w:w="28" w:type="dxa"/>
              <w:bottom w:w="28" w:type="dxa"/>
            </w:tcMar>
          </w:tcPr>
          <w:p w:rsidR="00F963FF" w:rsidRDefault="00871B61" w:rsidP="003B77FB">
            <w:pPr>
              <w:pStyle w:val="Standardtext"/>
              <w:spacing w:after="0" w:line="240" w:lineRule="auto"/>
              <w:rPr>
                <w:rFonts w:cs="Arial"/>
                <w:sz w:val="20"/>
              </w:rPr>
            </w:pPr>
            <w:r>
              <w:rPr>
                <w:rFonts w:cs="Arial"/>
                <w:sz w:val="20"/>
              </w:rPr>
              <w:t>SEAU MB noua – 9480</w:t>
            </w:r>
            <w:r w:rsidR="00F963FF">
              <w:rPr>
                <w:rFonts w:cs="Arial"/>
                <w:sz w:val="20"/>
              </w:rPr>
              <w:t xml:space="preserve"> LE</w:t>
            </w:r>
          </w:p>
        </w:tc>
        <w:tc>
          <w:tcPr>
            <w:tcW w:w="3107" w:type="dxa"/>
            <w:tcMar>
              <w:top w:w="28" w:type="dxa"/>
              <w:bottom w:w="28" w:type="dxa"/>
            </w:tcMar>
          </w:tcPr>
          <w:p w:rsidR="00F963FF" w:rsidRDefault="00F963FF" w:rsidP="003B77FB">
            <w:pPr>
              <w:pStyle w:val="Standardtext"/>
              <w:spacing w:after="0" w:line="240" w:lineRule="auto"/>
              <w:rPr>
                <w:rFonts w:cs="Arial"/>
                <w:sz w:val="20"/>
                <w:lang w:val="it-IT"/>
              </w:rPr>
            </w:pPr>
            <w:r>
              <w:rPr>
                <w:rFonts w:cs="Arial"/>
                <w:sz w:val="20"/>
                <w:lang w:val="it-IT"/>
              </w:rPr>
              <w:t>Protectia Mediului</w:t>
            </w:r>
          </w:p>
          <w:p w:rsidR="00F963FF" w:rsidRDefault="00F963FF" w:rsidP="003B77FB">
            <w:pPr>
              <w:pStyle w:val="Standardtext"/>
              <w:spacing w:after="0" w:line="240" w:lineRule="auto"/>
              <w:rPr>
                <w:rFonts w:cs="Arial"/>
                <w:sz w:val="20"/>
                <w:lang w:val="it-IT"/>
              </w:rPr>
            </w:pPr>
            <w:r>
              <w:rPr>
                <w:rFonts w:cs="Arial"/>
                <w:sz w:val="20"/>
                <w:lang w:val="it-IT"/>
              </w:rPr>
              <w:t>Reducerea riscului asupra sanatatii populatiei</w:t>
            </w:r>
          </w:p>
        </w:tc>
        <w:tc>
          <w:tcPr>
            <w:tcW w:w="1410" w:type="dxa"/>
            <w:tcMar>
              <w:top w:w="28" w:type="dxa"/>
              <w:bottom w:w="28" w:type="dxa"/>
            </w:tcMar>
            <w:vAlign w:val="center"/>
          </w:tcPr>
          <w:p w:rsidR="00F963FF" w:rsidRDefault="00871B61" w:rsidP="003B77FB">
            <w:pPr>
              <w:pStyle w:val="Standardtext"/>
              <w:spacing w:after="0" w:line="240" w:lineRule="auto"/>
              <w:jc w:val="center"/>
              <w:rPr>
                <w:rFonts w:cs="Arial"/>
                <w:sz w:val="20"/>
              </w:rPr>
            </w:pPr>
            <w:r>
              <w:rPr>
                <w:rFonts w:cs="Arial"/>
                <w:sz w:val="20"/>
              </w:rPr>
              <w:t>2018</w:t>
            </w:r>
          </w:p>
        </w:tc>
      </w:tr>
      <w:tr w:rsidR="001661D3" w:rsidRPr="0033182E" w:rsidTr="003B77FB">
        <w:tc>
          <w:tcPr>
            <w:tcW w:w="1510"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Pr="0033182E" w:rsidRDefault="001661D3" w:rsidP="00A66D95">
            <w:pPr>
              <w:pStyle w:val="Standardtext"/>
              <w:spacing w:after="0" w:line="240" w:lineRule="auto"/>
              <w:rPr>
                <w:rFonts w:cs="Arial"/>
                <w:sz w:val="20"/>
              </w:rPr>
            </w:pPr>
            <w:r>
              <w:rPr>
                <w:rFonts w:cs="Arial"/>
                <w:sz w:val="20"/>
              </w:rPr>
              <w:t xml:space="preserve">ZAA 01 - </w:t>
            </w:r>
            <w:r w:rsidR="00A66D95">
              <w:rPr>
                <w:rFonts w:cs="Arial"/>
                <w:sz w:val="20"/>
              </w:rPr>
              <w:t>Liesti</w:t>
            </w:r>
          </w:p>
        </w:tc>
        <w:tc>
          <w:tcPr>
            <w:tcW w:w="7545" w:type="dxa"/>
            <w:gridSpan w:val="3"/>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Pr="0033182E" w:rsidRDefault="001661D3" w:rsidP="003B77FB">
            <w:pPr>
              <w:pStyle w:val="Standardtext"/>
              <w:spacing w:after="0" w:line="240" w:lineRule="auto"/>
              <w:jc w:val="center"/>
              <w:rPr>
                <w:rFonts w:cs="Arial"/>
                <w:sz w:val="20"/>
              </w:rPr>
            </w:pPr>
            <w:r>
              <w:rPr>
                <w:rFonts w:cs="Arial"/>
                <w:sz w:val="20"/>
              </w:rPr>
              <w:t>Inclus la ZAA - 01</w:t>
            </w:r>
          </w:p>
        </w:tc>
      </w:tr>
      <w:tr w:rsidR="001661D3" w:rsidRPr="0033182E" w:rsidTr="001661D3">
        <w:tc>
          <w:tcPr>
            <w:tcW w:w="1510"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Pr="0033182E" w:rsidRDefault="001661D3" w:rsidP="003B77FB">
            <w:pPr>
              <w:pStyle w:val="Standardtext"/>
              <w:spacing w:after="0" w:line="240" w:lineRule="auto"/>
              <w:rPr>
                <w:rFonts w:cs="Arial"/>
                <w:sz w:val="20"/>
              </w:rPr>
            </w:pPr>
            <w:r>
              <w:rPr>
                <w:rFonts w:cs="Arial"/>
                <w:sz w:val="20"/>
              </w:rPr>
              <w:t>AAu 075</w:t>
            </w:r>
          </w:p>
        </w:tc>
        <w:tc>
          <w:tcPr>
            <w:tcW w:w="3028"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Pr="0033182E" w:rsidRDefault="001661D3" w:rsidP="003B77FB">
            <w:pPr>
              <w:pStyle w:val="Standardtext"/>
              <w:spacing w:after="0" w:line="240" w:lineRule="auto"/>
              <w:rPr>
                <w:rFonts w:cs="Arial"/>
                <w:sz w:val="20"/>
              </w:rPr>
            </w:pPr>
            <w:r>
              <w:rPr>
                <w:rFonts w:cs="Arial"/>
                <w:sz w:val="20"/>
              </w:rPr>
              <w:t>Liesti</w:t>
            </w:r>
          </w:p>
        </w:tc>
        <w:tc>
          <w:tcPr>
            <w:tcW w:w="3107"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3B77FB">
            <w:pPr>
              <w:pStyle w:val="Standardtext"/>
              <w:spacing w:after="0" w:line="240" w:lineRule="auto"/>
              <w:rPr>
                <w:rFonts w:cs="Arial"/>
                <w:sz w:val="20"/>
                <w:lang w:val="it-IT"/>
              </w:rPr>
            </w:pPr>
          </w:p>
        </w:tc>
        <w:tc>
          <w:tcPr>
            <w:tcW w:w="1410"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1661D3" w:rsidRPr="0033182E" w:rsidRDefault="001661D3" w:rsidP="003B77FB">
            <w:pPr>
              <w:pStyle w:val="Standardtext"/>
              <w:spacing w:after="0" w:line="240" w:lineRule="auto"/>
              <w:jc w:val="center"/>
              <w:rPr>
                <w:rFonts w:cs="Arial"/>
                <w:sz w:val="20"/>
              </w:rPr>
            </w:pPr>
          </w:p>
        </w:tc>
      </w:tr>
      <w:tr w:rsidR="001661D3" w:rsidRPr="0033182E" w:rsidTr="001661D3">
        <w:tc>
          <w:tcPr>
            <w:tcW w:w="1510"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3B77FB">
            <w:pPr>
              <w:pStyle w:val="Standardtext"/>
              <w:spacing w:after="0" w:line="240" w:lineRule="auto"/>
              <w:rPr>
                <w:rFonts w:cs="Arial"/>
                <w:sz w:val="20"/>
              </w:rPr>
            </w:pPr>
          </w:p>
        </w:tc>
        <w:tc>
          <w:tcPr>
            <w:tcW w:w="3028"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1661D3">
            <w:pPr>
              <w:pStyle w:val="Standardtext"/>
              <w:spacing w:after="0" w:line="240" w:lineRule="auto"/>
              <w:rPr>
                <w:rFonts w:cs="Arial"/>
                <w:sz w:val="20"/>
              </w:rPr>
            </w:pPr>
            <w:r>
              <w:rPr>
                <w:rFonts w:cs="Arial"/>
                <w:sz w:val="20"/>
              </w:rPr>
              <w:t>Extindere retele de canalizare  in aglomerarea Liesti</w:t>
            </w:r>
          </w:p>
        </w:tc>
        <w:tc>
          <w:tcPr>
            <w:tcW w:w="3107"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3B77FB">
            <w:pPr>
              <w:pStyle w:val="Standardtext"/>
              <w:spacing w:after="0" w:line="240" w:lineRule="auto"/>
              <w:rPr>
                <w:rFonts w:cs="Arial"/>
                <w:sz w:val="20"/>
                <w:lang w:val="it-IT"/>
              </w:rPr>
            </w:pPr>
            <w:r>
              <w:rPr>
                <w:rFonts w:cs="Arial"/>
                <w:sz w:val="20"/>
                <w:lang w:val="it-IT"/>
              </w:rPr>
              <w:t>Protectia mediului</w:t>
            </w:r>
          </w:p>
          <w:p w:rsidR="001661D3" w:rsidRDefault="001661D3" w:rsidP="003B77FB">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1661D3" w:rsidRDefault="001661D3" w:rsidP="003B77FB">
            <w:pPr>
              <w:pStyle w:val="Standardtext"/>
              <w:spacing w:after="0" w:line="240" w:lineRule="auto"/>
              <w:rPr>
                <w:rFonts w:cs="Arial"/>
                <w:sz w:val="20"/>
                <w:lang w:val="it-IT"/>
              </w:rPr>
            </w:pPr>
            <w:r>
              <w:rPr>
                <w:rFonts w:cs="Arial"/>
                <w:sz w:val="20"/>
                <w:lang w:val="it-IT"/>
              </w:rPr>
              <w:t>Reducerea riscurilor pentru sanatate</w:t>
            </w:r>
          </w:p>
        </w:tc>
        <w:tc>
          <w:tcPr>
            <w:tcW w:w="1410"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1661D3" w:rsidRPr="0033182E" w:rsidRDefault="001661D3" w:rsidP="003B77FB">
            <w:pPr>
              <w:pStyle w:val="Standardtext"/>
              <w:spacing w:after="0" w:line="240" w:lineRule="auto"/>
              <w:jc w:val="center"/>
              <w:rPr>
                <w:rFonts w:cs="Arial"/>
                <w:sz w:val="20"/>
              </w:rPr>
            </w:pPr>
            <w:r>
              <w:rPr>
                <w:rFonts w:cs="Arial"/>
                <w:sz w:val="20"/>
              </w:rPr>
              <w:t>2018</w:t>
            </w:r>
          </w:p>
        </w:tc>
      </w:tr>
      <w:tr w:rsidR="001661D3" w:rsidRPr="0033182E" w:rsidTr="001661D3">
        <w:tc>
          <w:tcPr>
            <w:tcW w:w="1510"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3B77FB">
            <w:pPr>
              <w:pStyle w:val="Standardtext"/>
              <w:spacing w:after="0" w:line="240" w:lineRule="auto"/>
              <w:rPr>
                <w:rFonts w:cs="Arial"/>
                <w:sz w:val="20"/>
              </w:rPr>
            </w:pPr>
          </w:p>
        </w:tc>
        <w:tc>
          <w:tcPr>
            <w:tcW w:w="3028"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3B77FB">
            <w:pPr>
              <w:pStyle w:val="Standardtext"/>
              <w:spacing w:after="0" w:line="240" w:lineRule="auto"/>
              <w:rPr>
                <w:rFonts w:cs="Arial"/>
                <w:sz w:val="20"/>
              </w:rPr>
            </w:pPr>
            <w:r>
              <w:rPr>
                <w:rFonts w:cs="Arial"/>
                <w:sz w:val="20"/>
              </w:rPr>
              <w:t>Reabiltare echipamentele EM la SEAU</w:t>
            </w:r>
          </w:p>
        </w:tc>
        <w:tc>
          <w:tcPr>
            <w:tcW w:w="3107" w:type="dxa"/>
            <w:tcBorders>
              <w:top w:val="single" w:sz="4" w:space="0" w:color="000000"/>
              <w:left w:val="single" w:sz="4" w:space="0" w:color="000000"/>
              <w:bottom w:val="single" w:sz="4" w:space="0" w:color="000000"/>
              <w:right w:val="single" w:sz="4" w:space="0" w:color="000000"/>
            </w:tcBorders>
            <w:tcMar>
              <w:top w:w="28" w:type="dxa"/>
              <w:bottom w:w="28" w:type="dxa"/>
            </w:tcMar>
          </w:tcPr>
          <w:p w:rsidR="001661D3" w:rsidRDefault="001661D3" w:rsidP="003B77FB">
            <w:pPr>
              <w:pStyle w:val="Standardtext"/>
              <w:spacing w:after="0" w:line="240" w:lineRule="auto"/>
              <w:rPr>
                <w:rFonts w:cs="Arial"/>
                <w:sz w:val="20"/>
                <w:lang w:val="it-IT"/>
              </w:rPr>
            </w:pPr>
            <w:r>
              <w:rPr>
                <w:rFonts w:cs="Arial"/>
                <w:sz w:val="20"/>
                <w:lang w:val="it-IT"/>
              </w:rPr>
              <w:t>Protectia mediului</w:t>
            </w:r>
          </w:p>
          <w:p w:rsidR="001661D3" w:rsidRDefault="001661D3" w:rsidP="003B77FB">
            <w:pPr>
              <w:pStyle w:val="Standardtext"/>
              <w:spacing w:after="0" w:line="240" w:lineRule="auto"/>
              <w:rPr>
                <w:rFonts w:cs="Arial"/>
                <w:sz w:val="20"/>
                <w:lang w:val="it-IT"/>
              </w:rPr>
            </w:pPr>
            <w:r>
              <w:rPr>
                <w:rFonts w:cs="Arial"/>
                <w:sz w:val="20"/>
                <w:lang w:val="it-IT"/>
              </w:rPr>
              <w:t>Siguranta in functionare a SEAU</w:t>
            </w:r>
          </w:p>
          <w:p w:rsidR="001661D3" w:rsidRDefault="001661D3" w:rsidP="003B77FB">
            <w:pPr>
              <w:pStyle w:val="Standardtext"/>
              <w:spacing w:after="0" w:line="240" w:lineRule="auto"/>
              <w:rPr>
                <w:rFonts w:cs="Arial"/>
                <w:sz w:val="20"/>
                <w:lang w:val="it-IT"/>
              </w:rPr>
            </w:pPr>
            <w:r>
              <w:rPr>
                <w:rFonts w:cs="Arial"/>
                <w:sz w:val="20"/>
                <w:lang w:val="it-IT"/>
              </w:rPr>
              <w:t>Reducerea infiltratiilor si exfiltratiilor</w:t>
            </w:r>
          </w:p>
        </w:tc>
        <w:tc>
          <w:tcPr>
            <w:tcW w:w="1410"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1661D3" w:rsidRDefault="001661D3" w:rsidP="003B77FB">
            <w:pPr>
              <w:pStyle w:val="Standardtext"/>
              <w:spacing w:after="0" w:line="240" w:lineRule="auto"/>
              <w:jc w:val="center"/>
              <w:rPr>
                <w:rFonts w:cs="Arial"/>
                <w:sz w:val="20"/>
              </w:rPr>
            </w:pPr>
            <w:r>
              <w:rPr>
                <w:rFonts w:cs="Arial"/>
                <w:sz w:val="20"/>
              </w:rPr>
              <w:t>2024 - 2042</w:t>
            </w:r>
          </w:p>
        </w:tc>
      </w:tr>
    </w:tbl>
    <w:p w:rsidR="006453F9" w:rsidRDefault="006453F9"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A66D95" w:rsidRPr="00A8712D" w:rsidTr="003B77FB">
        <w:trPr>
          <w:tblHeader/>
        </w:trPr>
        <w:tc>
          <w:tcPr>
            <w:tcW w:w="1510" w:type="dxa"/>
            <w:shd w:val="clear" w:color="auto" w:fill="D9D9D9"/>
            <w:tcMar>
              <w:top w:w="28" w:type="dxa"/>
              <w:bottom w:w="28" w:type="dxa"/>
            </w:tcMar>
          </w:tcPr>
          <w:p w:rsidR="00A66D95" w:rsidRPr="00A8712D" w:rsidRDefault="00A66D95" w:rsidP="003B77FB">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A66D95" w:rsidRPr="00A8712D" w:rsidRDefault="00A66D95"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A66D95" w:rsidRPr="00A8712D" w:rsidRDefault="00A66D95"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A66D95" w:rsidRPr="00A8712D" w:rsidRDefault="00A66D95"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A66D95" w:rsidRPr="0033182E" w:rsidTr="003B77FB">
        <w:tc>
          <w:tcPr>
            <w:tcW w:w="1510" w:type="dxa"/>
            <w:tcMar>
              <w:top w:w="28" w:type="dxa"/>
              <w:bottom w:w="28" w:type="dxa"/>
            </w:tcMar>
          </w:tcPr>
          <w:p w:rsidR="00A66D95" w:rsidRDefault="00A66D95" w:rsidP="003B77FB">
            <w:pPr>
              <w:pStyle w:val="Standardtext"/>
              <w:spacing w:after="0" w:line="240" w:lineRule="auto"/>
              <w:rPr>
                <w:rFonts w:cs="Arial"/>
                <w:sz w:val="20"/>
              </w:rPr>
            </w:pPr>
            <w:r>
              <w:rPr>
                <w:rFonts w:cs="Arial"/>
                <w:sz w:val="20"/>
              </w:rPr>
              <w:t xml:space="preserve">ZAA 001– </w:t>
            </w:r>
          </w:p>
          <w:p w:rsidR="00A66D95" w:rsidRPr="0033182E" w:rsidRDefault="00A66D95" w:rsidP="003B77FB">
            <w:pPr>
              <w:pStyle w:val="Standardtext"/>
              <w:spacing w:after="0" w:line="240" w:lineRule="auto"/>
              <w:rPr>
                <w:rFonts w:cs="Arial"/>
                <w:sz w:val="20"/>
              </w:rPr>
            </w:pPr>
            <w:r>
              <w:rPr>
                <w:rFonts w:cs="Arial"/>
                <w:sz w:val="20"/>
              </w:rPr>
              <w:t>Independenta</w:t>
            </w:r>
          </w:p>
        </w:tc>
        <w:tc>
          <w:tcPr>
            <w:tcW w:w="7545" w:type="dxa"/>
            <w:gridSpan w:val="3"/>
            <w:tcMar>
              <w:top w:w="28" w:type="dxa"/>
              <w:bottom w:w="28" w:type="dxa"/>
            </w:tcMar>
          </w:tcPr>
          <w:p w:rsidR="00A66D95" w:rsidRPr="0033182E" w:rsidRDefault="00A66D95" w:rsidP="003B77FB">
            <w:pPr>
              <w:pStyle w:val="Standardtext"/>
              <w:spacing w:after="0" w:line="240" w:lineRule="auto"/>
              <w:jc w:val="center"/>
              <w:rPr>
                <w:rFonts w:cs="Arial"/>
                <w:sz w:val="20"/>
              </w:rPr>
            </w:pPr>
            <w:r>
              <w:rPr>
                <w:rFonts w:cs="Arial"/>
                <w:sz w:val="20"/>
              </w:rPr>
              <w:t>Inclus la ZAA – 01 - Galati</w:t>
            </w:r>
          </w:p>
        </w:tc>
      </w:tr>
      <w:tr w:rsidR="00A66D95" w:rsidRPr="0033182E" w:rsidTr="003B77FB">
        <w:tc>
          <w:tcPr>
            <w:tcW w:w="1510" w:type="dxa"/>
            <w:vMerge w:val="restart"/>
            <w:tcMar>
              <w:top w:w="28" w:type="dxa"/>
              <w:bottom w:w="28" w:type="dxa"/>
            </w:tcMar>
          </w:tcPr>
          <w:p w:rsidR="00A66D95" w:rsidRPr="0033182E" w:rsidRDefault="00A66D95" w:rsidP="003B77FB">
            <w:pPr>
              <w:pStyle w:val="Standardtext"/>
              <w:spacing w:after="0" w:line="240" w:lineRule="auto"/>
              <w:rPr>
                <w:rFonts w:cs="Arial"/>
                <w:sz w:val="20"/>
              </w:rPr>
            </w:pPr>
            <w:r>
              <w:rPr>
                <w:rFonts w:cs="Arial"/>
                <w:sz w:val="20"/>
              </w:rPr>
              <w:t>AAu 052</w:t>
            </w:r>
          </w:p>
        </w:tc>
        <w:tc>
          <w:tcPr>
            <w:tcW w:w="3028" w:type="dxa"/>
            <w:tcMar>
              <w:top w:w="28" w:type="dxa"/>
              <w:bottom w:w="28" w:type="dxa"/>
            </w:tcMar>
          </w:tcPr>
          <w:p w:rsidR="00A66D95" w:rsidRPr="0033182E" w:rsidRDefault="00A66D95" w:rsidP="003B77FB">
            <w:pPr>
              <w:pStyle w:val="Standardtext"/>
              <w:spacing w:after="0" w:line="240" w:lineRule="auto"/>
              <w:rPr>
                <w:rFonts w:cs="Arial"/>
                <w:sz w:val="20"/>
              </w:rPr>
            </w:pPr>
            <w:r>
              <w:rPr>
                <w:rFonts w:cs="Arial"/>
                <w:sz w:val="20"/>
              </w:rPr>
              <w:t>Independenta</w:t>
            </w:r>
          </w:p>
        </w:tc>
        <w:tc>
          <w:tcPr>
            <w:tcW w:w="3107" w:type="dxa"/>
            <w:tcMar>
              <w:top w:w="28" w:type="dxa"/>
              <w:bottom w:w="28" w:type="dxa"/>
            </w:tcMar>
          </w:tcPr>
          <w:p w:rsidR="00A66D95" w:rsidRDefault="00A66D95" w:rsidP="003B77FB">
            <w:pPr>
              <w:pStyle w:val="Standardtext"/>
              <w:spacing w:after="0" w:line="240" w:lineRule="auto"/>
              <w:rPr>
                <w:rFonts w:cs="Arial"/>
                <w:sz w:val="20"/>
                <w:lang w:val="it-IT"/>
              </w:rPr>
            </w:pPr>
          </w:p>
        </w:tc>
        <w:tc>
          <w:tcPr>
            <w:tcW w:w="1410" w:type="dxa"/>
            <w:tcMar>
              <w:top w:w="28" w:type="dxa"/>
              <w:bottom w:w="28" w:type="dxa"/>
            </w:tcMar>
            <w:vAlign w:val="center"/>
          </w:tcPr>
          <w:p w:rsidR="00A66D95" w:rsidRPr="0033182E" w:rsidRDefault="00A66D95" w:rsidP="003B77FB">
            <w:pPr>
              <w:pStyle w:val="Standardtext"/>
              <w:spacing w:after="0" w:line="240" w:lineRule="auto"/>
              <w:jc w:val="center"/>
              <w:rPr>
                <w:rFonts w:cs="Arial"/>
                <w:sz w:val="20"/>
              </w:rPr>
            </w:pPr>
          </w:p>
        </w:tc>
      </w:tr>
      <w:tr w:rsidR="00A66D95" w:rsidRPr="0033182E" w:rsidTr="003B77FB">
        <w:tc>
          <w:tcPr>
            <w:tcW w:w="1510" w:type="dxa"/>
            <w:vMerge/>
            <w:tcMar>
              <w:top w:w="28" w:type="dxa"/>
              <w:bottom w:w="28" w:type="dxa"/>
            </w:tcMar>
          </w:tcPr>
          <w:p w:rsidR="00A66D95" w:rsidRDefault="00A66D95" w:rsidP="003B77FB">
            <w:pPr>
              <w:pStyle w:val="Standardtext"/>
              <w:spacing w:after="0" w:line="240" w:lineRule="auto"/>
              <w:rPr>
                <w:rFonts w:cs="Arial"/>
                <w:sz w:val="20"/>
              </w:rPr>
            </w:pPr>
          </w:p>
        </w:tc>
        <w:tc>
          <w:tcPr>
            <w:tcW w:w="3028" w:type="dxa"/>
            <w:tcMar>
              <w:top w:w="28" w:type="dxa"/>
              <w:bottom w:w="28" w:type="dxa"/>
            </w:tcMar>
          </w:tcPr>
          <w:p w:rsidR="00A66D95" w:rsidRDefault="00A66D95" w:rsidP="003B77FB">
            <w:pPr>
              <w:pStyle w:val="Standardtext"/>
              <w:spacing w:after="0" w:line="240" w:lineRule="auto"/>
              <w:rPr>
                <w:rFonts w:cs="Arial"/>
                <w:sz w:val="20"/>
              </w:rPr>
            </w:pPr>
            <w:r>
              <w:rPr>
                <w:rFonts w:cs="Arial"/>
                <w:sz w:val="20"/>
              </w:rPr>
              <w:t>Infiintare retea de canalizare</w:t>
            </w:r>
          </w:p>
        </w:tc>
        <w:tc>
          <w:tcPr>
            <w:tcW w:w="3107" w:type="dxa"/>
            <w:tcMar>
              <w:top w:w="28" w:type="dxa"/>
              <w:bottom w:w="28" w:type="dxa"/>
            </w:tcMar>
          </w:tcPr>
          <w:p w:rsidR="00A66D95" w:rsidRDefault="00A66D95" w:rsidP="003B77FB">
            <w:pPr>
              <w:pStyle w:val="Standardtext"/>
              <w:spacing w:after="0" w:line="240" w:lineRule="auto"/>
              <w:rPr>
                <w:rFonts w:cs="Arial"/>
                <w:sz w:val="20"/>
                <w:lang w:val="it-IT"/>
              </w:rPr>
            </w:pPr>
            <w:r>
              <w:rPr>
                <w:rFonts w:cs="Arial"/>
                <w:sz w:val="20"/>
                <w:lang w:val="it-IT"/>
              </w:rPr>
              <w:t>Protectia mediului</w:t>
            </w:r>
          </w:p>
          <w:p w:rsidR="00A66D95" w:rsidRDefault="00A66D95" w:rsidP="003B77FB">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A66D95" w:rsidRDefault="00A66D95" w:rsidP="003B77FB">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A66D95" w:rsidRPr="0033182E" w:rsidRDefault="00A66D95" w:rsidP="003B77FB">
            <w:pPr>
              <w:pStyle w:val="Standardtext"/>
              <w:spacing w:after="0" w:line="240" w:lineRule="auto"/>
              <w:jc w:val="center"/>
              <w:rPr>
                <w:rFonts w:cs="Arial"/>
                <w:sz w:val="20"/>
              </w:rPr>
            </w:pPr>
            <w:r>
              <w:rPr>
                <w:rFonts w:cs="Arial"/>
                <w:sz w:val="20"/>
              </w:rPr>
              <w:t>2018</w:t>
            </w:r>
          </w:p>
        </w:tc>
      </w:tr>
      <w:tr w:rsidR="00A66D95" w:rsidTr="003B77FB">
        <w:tc>
          <w:tcPr>
            <w:tcW w:w="1510" w:type="dxa"/>
            <w:tcMar>
              <w:top w:w="28" w:type="dxa"/>
              <w:bottom w:w="28" w:type="dxa"/>
            </w:tcMar>
          </w:tcPr>
          <w:p w:rsidR="00A66D95" w:rsidRDefault="00A66D95" w:rsidP="003B77FB">
            <w:pPr>
              <w:pStyle w:val="Standardtext"/>
              <w:spacing w:after="0" w:line="240" w:lineRule="auto"/>
              <w:rPr>
                <w:rFonts w:cs="Arial"/>
                <w:sz w:val="20"/>
              </w:rPr>
            </w:pPr>
          </w:p>
        </w:tc>
        <w:tc>
          <w:tcPr>
            <w:tcW w:w="3028" w:type="dxa"/>
            <w:tcMar>
              <w:top w:w="28" w:type="dxa"/>
              <w:bottom w:w="28" w:type="dxa"/>
            </w:tcMar>
          </w:tcPr>
          <w:p w:rsidR="00A66D95" w:rsidRDefault="00A66D95" w:rsidP="00A66D95">
            <w:pPr>
              <w:pStyle w:val="Standardtext"/>
              <w:spacing w:after="0" w:line="240" w:lineRule="auto"/>
              <w:rPr>
                <w:rFonts w:cs="Arial"/>
                <w:sz w:val="20"/>
              </w:rPr>
            </w:pPr>
            <w:r>
              <w:rPr>
                <w:rFonts w:cs="Arial"/>
                <w:sz w:val="20"/>
              </w:rPr>
              <w:t>SEAU MB noua – 5280 LE</w:t>
            </w:r>
          </w:p>
        </w:tc>
        <w:tc>
          <w:tcPr>
            <w:tcW w:w="3107" w:type="dxa"/>
            <w:tcMar>
              <w:top w:w="28" w:type="dxa"/>
              <w:bottom w:w="28" w:type="dxa"/>
            </w:tcMar>
          </w:tcPr>
          <w:p w:rsidR="00A66D95" w:rsidRDefault="00A66D95" w:rsidP="003B77FB">
            <w:pPr>
              <w:pStyle w:val="Standardtext"/>
              <w:spacing w:after="0" w:line="240" w:lineRule="auto"/>
              <w:rPr>
                <w:rFonts w:cs="Arial"/>
                <w:sz w:val="20"/>
                <w:lang w:val="it-IT"/>
              </w:rPr>
            </w:pPr>
            <w:r>
              <w:rPr>
                <w:rFonts w:cs="Arial"/>
                <w:sz w:val="20"/>
                <w:lang w:val="it-IT"/>
              </w:rPr>
              <w:t>Protectia Mediului</w:t>
            </w:r>
          </w:p>
          <w:p w:rsidR="00A66D95" w:rsidRDefault="00A66D95" w:rsidP="003B77FB">
            <w:pPr>
              <w:pStyle w:val="Standardtext"/>
              <w:spacing w:after="0" w:line="240" w:lineRule="auto"/>
              <w:rPr>
                <w:rFonts w:cs="Arial"/>
                <w:sz w:val="20"/>
                <w:lang w:val="it-IT"/>
              </w:rPr>
            </w:pPr>
            <w:r>
              <w:rPr>
                <w:rFonts w:cs="Arial"/>
                <w:sz w:val="20"/>
                <w:lang w:val="it-IT"/>
              </w:rPr>
              <w:t>Reducerea riscului asupra sanatatii populatiei</w:t>
            </w:r>
          </w:p>
        </w:tc>
        <w:tc>
          <w:tcPr>
            <w:tcW w:w="1410" w:type="dxa"/>
            <w:tcMar>
              <w:top w:w="28" w:type="dxa"/>
              <w:bottom w:w="28" w:type="dxa"/>
            </w:tcMar>
            <w:vAlign w:val="center"/>
          </w:tcPr>
          <w:p w:rsidR="00A66D95" w:rsidRDefault="00A66D95" w:rsidP="003B77FB">
            <w:pPr>
              <w:pStyle w:val="Standardtext"/>
              <w:spacing w:after="0" w:line="240" w:lineRule="auto"/>
              <w:jc w:val="center"/>
              <w:rPr>
                <w:rFonts w:cs="Arial"/>
                <w:sz w:val="20"/>
              </w:rPr>
            </w:pPr>
            <w:r>
              <w:rPr>
                <w:rFonts w:cs="Arial"/>
                <w:sz w:val="20"/>
              </w:rPr>
              <w:t>2018</w:t>
            </w:r>
          </w:p>
        </w:tc>
      </w:tr>
    </w:tbl>
    <w:p w:rsidR="001661D3" w:rsidRDefault="001661D3"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A47235" w:rsidRPr="00A8712D" w:rsidTr="003B77FB">
        <w:trPr>
          <w:tblHeader/>
        </w:trPr>
        <w:tc>
          <w:tcPr>
            <w:tcW w:w="1510"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A47235" w:rsidRPr="0033182E" w:rsidTr="003B77FB">
        <w:tc>
          <w:tcPr>
            <w:tcW w:w="1510" w:type="dxa"/>
            <w:tcMar>
              <w:top w:w="28" w:type="dxa"/>
              <w:bottom w:w="28" w:type="dxa"/>
            </w:tcMar>
          </w:tcPr>
          <w:p w:rsidR="00A47235" w:rsidRDefault="00A47235" w:rsidP="003B77FB">
            <w:pPr>
              <w:pStyle w:val="Standardtext"/>
              <w:spacing w:after="0" w:line="240" w:lineRule="auto"/>
              <w:rPr>
                <w:rFonts w:cs="Arial"/>
                <w:sz w:val="20"/>
              </w:rPr>
            </w:pPr>
            <w:r>
              <w:rPr>
                <w:rFonts w:cs="Arial"/>
                <w:sz w:val="20"/>
              </w:rPr>
              <w:t xml:space="preserve">ZAA 001– </w:t>
            </w:r>
          </w:p>
          <w:p w:rsidR="00A47235" w:rsidRPr="0033182E" w:rsidRDefault="00A47235" w:rsidP="003B77FB">
            <w:pPr>
              <w:pStyle w:val="Standardtext"/>
              <w:spacing w:after="0" w:line="240" w:lineRule="auto"/>
              <w:rPr>
                <w:rFonts w:cs="Arial"/>
                <w:sz w:val="20"/>
              </w:rPr>
            </w:pPr>
            <w:r>
              <w:rPr>
                <w:rFonts w:cs="Arial"/>
                <w:sz w:val="20"/>
              </w:rPr>
              <w:t>Tudor Vladimirescu</w:t>
            </w:r>
          </w:p>
        </w:tc>
        <w:tc>
          <w:tcPr>
            <w:tcW w:w="7545" w:type="dxa"/>
            <w:gridSpan w:val="3"/>
            <w:tcMar>
              <w:top w:w="28" w:type="dxa"/>
              <w:bottom w:w="28" w:type="dxa"/>
            </w:tcMar>
          </w:tcPr>
          <w:p w:rsidR="00A47235" w:rsidRPr="0033182E" w:rsidRDefault="00A47235" w:rsidP="003B77FB">
            <w:pPr>
              <w:pStyle w:val="Standardtext"/>
              <w:spacing w:after="0" w:line="240" w:lineRule="auto"/>
              <w:jc w:val="center"/>
              <w:rPr>
                <w:rFonts w:cs="Arial"/>
                <w:sz w:val="20"/>
              </w:rPr>
            </w:pPr>
            <w:r>
              <w:rPr>
                <w:rFonts w:cs="Arial"/>
                <w:sz w:val="20"/>
              </w:rPr>
              <w:t>Inclus la ZAA – 01 - Galati</w:t>
            </w:r>
          </w:p>
        </w:tc>
      </w:tr>
      <w:tr w:rsidR="00A47235" w:rsidRPr="0033182E" w:rsidTr="003B77FB">
        <w:tc>
          <w:tcPr>
            <w:tcW w:w="1510" w:type="dxa"/>
            <w:vMerge w:val="restart"/>
            <w:tcMar>
              <w:top w:w="28" w:type="dxa"/>
              <w:bottom w:w="28" w:type="dxa"/>
            </w:tcMar>
          </w:tcPr>
          <w:p w:rsidR="00A47235" w:rsidRPr="0033182E" w:rsidRDefault="00A47235" w:rsidP="003B77FB">
            <w:pPr>
              <w:pStyle w:val="Standardtext"/>
              <w:spacing w:after="0" w:line="240" w:lineRule="auto"/>
              <w:rPr>
                <w:rFonts w:cs="Arial"/>
                <w:sz w:val="20"/>
              </w:rPr>
            </w:pPr>
            <w:r>
              <w:rPr>
                <w:rFonts w:cs="Arial"/>
                <w:sz w:val="20"/>
              </w:rPr>
              <w:t>AAu 106</w:t>
            </w:r>
          </w:p>
        </w:tc>
        <w:tc>
          <w:tcPr>
            <w:tcW w:w="3028" w:type="dxa"/>
            <w:tcMar>
              <w:top w:w="28" w:type="dxa"/>
              <w:bottom w:w="28" w:type="dxa"/>
            </w:tcMar>
          </w:tcPr>
          <w:p w:rsidR="00A47235" w:rsidRPr="0033182E" w:rsidRDefault="00A47235" w:rsidP="003B77FB">
            <w:pPr>
              <w:pStyle w:val="Standardtext"/>
              <w:spacing w:after="0" w:line="240" w:lineRule="auto"/>
              <w:rPr>
                <w:rFonts w:cs="Arial"/>
                <w:sz w:val="20"/>
              </w:rPr>
            </w:pPr>
            <w:r>
              <w:rPr>
                <w:rFonts w:cs="Arial"/>
                <w:sz w:val="20"/>
              </w:rPr>
              <w:t>Tudor Vladimirescu</w:t>
            </w:r>
          </w:p>
        </w:tc>
        <w:tc>
          <w:tcPr>
            <w:tcW w:w="3107" w:type="dxa"/>
            <w:tcMar>
              <w:top w:w="28" w:type="dxa"/>
              <w:bottom w:w="28" w:type="dxa"/>
            </w:tcMar>
          </w:tcPr>
          <w:p w:rsidR="00A47235" w:rsidRDefault="00A47235" w:rsidP="003B77FB">
            <w:pPr>
              <w:pStyle w:val="Standardtext"/>
              <w:spacing w:after="0" w:line="240" w:lineRule="auto"/>
              <w:rPr>
                <w:rFonts w:cs="Arial"/>
                <w:sz w:val="20"/>
                <w:lang w:val="it-IT"/>
              </w:rPr>
            </w:pPr>
          </w:p>
        </w:tc>
        <w:tc>
          <w:tcPr>
            <w:tcW w:w="1410" w:type="dxa"/>
            <w:tcMar>
              <w:top w:w="28" w:type="dxa"/>
              <w:bottom w:w="28" w:type="dxa"/>
            </w:tcMar>
            <w:vAlign w:val="center"/>
          </w:tcPr>
          <w:p w:rsidR="00A47235" w:rsidRPr="0033182E" w:rsidRDefault="00A47235" w:rsidP="003B77FB">
            <w:pPr>
              <w:pStyle w:val="Standardtext"/>
              <w:spacing w:after="0" w:line="240" w:lineRule="auto"/>
              <w:jc w:val="center"/>
              <w:rPr>
                <w:rFonts w:cs="Arial"/>
                <w:sz w:val="20"/>
              </w:rPr>
            </w:pPr>
          </w:p>
        </w:tc>
      </w:tr>
      <w:tr w:rsidR="00A47235" w:rsidRPr="0033182E" w:rsidTr="003B77FB">
        <w:tc>
          <w:tcPr>
            <w:tcW w:w="1510" w:type="dxa"/>
            <w:vMerge/>
            <w:tcMar>
              <w:top w:w="28" w:type="dxa"/>
              <w:bottom w:w="28" w:type="dxa"/>
            </w:tcMar>
          </w:tcPr>
          <w:p w:rsidR="00A47235" w:rsidRDefault="00A47235" w:rsidP="003B77FB">
            <w:pPr>
              <w:pStyle w:val="Standardtext"/>
              <w:spacing w:after="0" w:line="240" w:lineRule="auto"/>
              <w:rPr>
                <w:rFonts w:cs="Arial"/>
                <w:sz w:val="20"/>
              </w:rPr>
            </w:pPr>
          </w:p>
        </w:tc>
        <w:tc>
          <w:tcPr>
            <w:tcW w:w="3028" w:type="dxa"/>
            <w:tcMar>
              <w:top w:w="28" w:type="dxa"/>
              <w:bottom w:w="28" w:type="dxa"/>
            </w:tcMar>
          </w:tcPr>
          <w:p w:rsidR="00A47235" w:rsidRDefault="00666575" w:rsidP="003B77FB">
            <w:pPr>
              <w:pStyle w:val="Standardtext"/>
              <w:spacing w:after="0" w:line="240" w:lineRule="auto"/>
              <w:rPr>
                <w:rFonts w:cs="Arial"/>
                <w:sz w:val="20"/>
              </w:rPr>
            </w:pPr>
            <w:r>
              <w:rPr>
                <w:rFonts w:cs="Arial"/>
                <w:sz w:val="20"/>
              </w:rPr>
              <w:t>Extindere</w:t>
            </w:r>
            <w:r w:rsidR="00A47235">
              <w:rPr>
                <w:rFonts w:cs="Arial"/>
                <w:sz w:val="20"/>
              </w:rPr>
              <w:t xml:space="preserve"> retea de canalizare</w:t>
            </w:r>
          </w:p>
        </w:tc>
        <w:tc>
          <w:tcPr>
            <w:tcW w:w="3107" w:type="dxa"/>
            <w:tcMar>
              <w:top w:w="28" w:type="dxa"/>
              <w:bottom w:w="28" w:type="dxa"/>
            </w:tcMar>
          </w:tcPr>
          <w:p w:rsidR="00A47235" w:rsidRDefault="00A47235" w:rsidP="003B77FB">
            <w:pPr>
              <w:pStyle w:val="Standardtext"/>
              <w:spacing w:after="0" w:line="240" w:lineRule="auto"/>
              <w:rPr>
                <w:rFonts w:cs="Arial"/>
                <w:sz w:val="20"/>
                <w:lang w:val="it-IT"/>
              </w:rPr>
            </w:pPr>
            <w:r>
              <w:rPr>
                <w:rFonts w:cs="Arial"/>
                <w:sz w:val="20"/>
                <w:lang w:val="it-IT"/>
              </w:rPr>
              <w:t>Protectia mediului</w:t>
            </w:r>
          </w:p>
          <w:p w:rsidR="00A47235" w:rsidRDefault="00A47235" w:rsidP="003B77FB">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A47235" w:rsidRDefault="00A47235" w:rsidP="003B77FB">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A47235" w:rsidRPr="0033182E" w:rsidRDefault="00A47235" w:rsidP="003B77FB">
            <w:pPr>
              <w:pStyle w:val="Standardtext"/>
              <w:spacing w:after="0" w:line="240" w:lineRule="auto"/>
              <w:jc w:val="center"/>
              <w:rPr>
                <w:rFonts w:cs="Arial"/>
                <w:sz w:val="20"/>
              </w:rPr>
            </w:pPr>
            <w:r>
              <w:rPr>
                <w:rFonts w:cs="Arial"/>
                <w:sz w:val="20"/>
              </w:rPr>
              <w:t>2018</w:t>
            </w:r>
          </w:p>
        </w:tc>
      </w:tr>
      <w:tr w:rsidR="00A47235" w:rsidTr="003B77FB">
        <w:tc>
          <w:tcPr>
            <w:tcW w:w="1510" w:type="dxa"/>
            <w:tcMar>
              <w:top w:w="28" w:type="dxa"/>
              <w:bottom w:w="28" w:type="dxa"/>
            </w:tcMar>
          </w:tcPr>
          <w:p w:rsidR="00A47235" w:rsidRDefault="00A47235" w:rsidP="003B77FB">
            <w:pPr>
              <w:pStyle w:val="Standardtext"/>
              <w:spacing w:after="0" w:line="240" w:lineRule="auto"/>
              <w:rPr>
                <w:rFonts w:cs="Arial"/>
                <w:sz w:val="20"/>
              </w:rPr>
            </w:pPr>
          </w:p>
        </w:tc>
        <w:tc>
          <w:tcPr>
            <w:tcW w:w="3028" w:type="dxa"/>
            <w:tcMar>
              <w:top w:w="28" w:type="dxa"/>
              <w:bottom w:w="28" w:type="dxa"/>
            </w:tcMar>
          </w:tcPr>
          <w:p w:rsidR="00A47235" w:rsidRDefault="00A47235" w:rsidP="003B77FB">
            <w:pPr>
              <w:pStyle w:val="Standardtext"/>
              <w:spacing w:after="0" w:line="240" w:lineRule="auto"/>
              <w:rPr>
                <w:rFonts w:cs="Arial"/>
                <w:sz w:val="20"/>
              </w:rPr>
            </w:pPr>
            <w:r>
              <w:rPr>
                <w:rFonts w:cs="Arial"/>
                <w:sz w:val="20"/>
              </w:rPr>
              <w:t>SEAU MB noua – 8640 LE</w:t>
            </w:r>
          </w:p>
        </w:tc>
        <w:tc>
          <w:tcPr>
            <w:tcW w:w="3107" w:type="dxa"/>
            <w:tcMar>
              <w:top w:w="28" w:type="dxa"/>
              <w:bottom w:w="28" w:type="dxa"/>
            </w:tcMar>
          </w:tcPr>
          <w:p w:rsidR="00A47235" w:rsidRDefault="00A47235" w:rsidP="003B77FB">
            <w:pPr>
              <w:pStyle w:val="Standardtext"/>
              <w:spacing w:after="0" w:line="240" w:lineRule="auto"/>
              <w:rPr>
                <w:rFonts w:cs="Arial"/>
                <w:sz w:val="20"/>
                <w:lang w:val="it-IT"/>
              </w:rPr>
            </w:pPr>
            <w:r>
              <w:rPr>
                <w:rFonts w:cs="Arial"/>
                <w:sz w:val="20"/>
                <w:lang w:val="it-IT"/>
              </w:rPr>
              <w:t>Protectia Mediului</w:t>
            </w:r>
          </w:p>
          <w:p w:rsidR="00A47235" w:rsidRDefault="00A47235" w:rsidP="003B77FB">
            <w:pPr>
              <w:pStyle w:val="Standardtext"/>
              <w:spacing w:after="0" w:line="240" w:lineRule="auto"/>
              <w:rPr>
                <w:rFonts w:cs="Arial"/>
                <w:sz w:val="20"/>
                <w:lang w:val="it-IT"/>
              </w:rPr>
            </w:pPr>
            <w:r>
              <w:rPr>
                <w:rFonts w:cs="Arial"/>
                <w:sz w:val="20"/>
                <w:lang w:val="it-IT"/>
              </w:rPr>
              <w:t>Reducerea riscului asupra sanatatii populatiei</w:t>
            </w:r>
          </w:p>
        </w:tc>
        <w:tc>
          <w:tcPr>
            <w:tcW w:w="1410" w:type="dxa"/>
            <w:tcMar>
              <w:top w:w="28" w:type="dxa"/>
              <w:bottom w:w="28" w:type="dxa"/>
            </w:tcMar>
            <w:vAlign w:val="center"/>
          </w:tcPr>
          <w:p w:rsidR="00A47235" w:rsidRDefault="00A47235" w:rsidP="003B77FB">
            <w:pPr>
              <w:pStyle w:val="Standardtext"/>
              <w:spacing w:after="0" w:line="240" w:lineRule="auto"/>
              <w:jc w:val="center"/>
              <w:rPr>
                <w:rFonts w:cs="Arial"/>
                <w:sz w:val="20"/>
              </w:rPr>
            </w:pPr>
            <w:r>
              <w:rPr>
                <w:rFonts w:cs="Arial"/>
                <w:sz w:val="20"/>
              </w:rPr>
              <w:t>2018</w:t>
            </w:r>
          </w:p>
        </w:tc>
      </w:tr>
    </w:tbl>
    <w:p w:rsidR="001661D3" w:rsidRDefault="001661D3"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A47235" w:rsidRPr="00A8712D" w:rsidTr="003B77FB">
        <w:trPr>
          <w:tblHeader/>
        </w:trPr>
        <w:tc>
          <w:tcPr>
            <w:tcW w:w="1510"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A47235" w:rsidRPr="00A8712D" w:rsidRDefault="00A47235"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A47235" w:rsidRPr="0033182E" w:rsidTr="003B77FB">
        <w:tc>
          <w:tcPr>
            <w:tcW w:w="1510" w:type="dxa"/>
            <w:tcMar>
              <w:top w:w="28" w:type="dxa"/>
              <w:bottom w:w="28" w:type="dxa"/>
            </w:tcMar>
          </w:tcPr>
          <w:p w:rsidR="00A47235" w:rsidRDefault="00A47235" w:rsidP="003B77FB">
            <w:pPr>
              <w:pStyle w:val="Standardtext"/>
              <w:spacing w:after="0" w:line="240" w:lineRule="auto"/>
              <w:rPr>
                <w:rFonts w:cs="Arial"/>
                <w:sz w:val="20"/>
              </w:rPr>
            </w:pPr>
            <w:r>
              <w:rPr>
                <w:rFonts w:cs="Arial"/>
                <w:sz w:val="20"/>
              </w:rPr>
              <w:t xml:space="preserve">ZAA 001– </w:t>
            </w:r>
          </w:p>
          <w:p w:rsidR="00A47235" w:rsidRPr="0033182E" w:rsidRDefault="00A47235" w:rsidP="003B77FB">
            <w:pPr>
              <w:pStyle w:val="Standardtext"/>
              <w:spacing w:after="0" w:line="240" w:lineRule="auto"/>
              <w:rPr>
                <w:rFonts w:cs="Arial"/>
                <w:sz w:val="20"/>
              </w:rPr>
            </w:pPr>
            <w:r>
              <w:rPr>
                <w:rFonts w:cs="Arial"/>
                <w:sz w:val="20"/>
              </w:rPr>
              <w:t>Piscu</w:t>
            </w:r>
          </w:p>
        </w:tc>
        <w:tc>
          <w:tcPr>
            <w:tcW w:w="7545" w:type="dxa"/>
            <w:gridSpan w:val="3"/>
            <w:tcMar>
              <w:top w:w="28" w:type="dxa"/>
              <w:bottom w:w="28" w:type="dxa"/>
            </w:tcMar>
          </w:tcPr>
          <w:p w:rsidR="00A47235" w:rsidRPr="0033182E" w:rsidRDefault="00A47235" w:rsidP="003B77FB">
            <w:pPr>
              <w:pStyle w:val="Standardtext"/>
              <w:spacing w:after="0" w:line="240" w:lineRule="auto"/>
              <w:jc w:val="center"/>
              <w:rPr>
                <w:rFonts w:cs="Arial"/>
                <w:sz w:val="20"/>
              </w:rPr>
            </w:pPr>
            <w:r>
              <w:rPr>
                <w:rFonts w:cs="Arial"/>
                <w:sz w:val="20"/>
              </w:rPr>
              <w:t>Inclus la ZAA – 01 - Galati</w:t>
            </w:r>
          </w:p>
        </w:tc>
      </w:tr>
      <w:tr w:rsidR="00A47235" w:rsidRPr="0033182E" w:rsidTr="003B77FB">
        <w:tc>
          <w:tcPr>
            <w:tcW w:w="1510" w:type="dxa"/>
            <w:vMerge w:val="restart"/>
            <w:tcMar>
              <w:top w:w="28" w:type="dxa"/>
              <w:bottom w:w="28" w:type="dxa"/>
            </w:tcMar>
          </w:tcPr>
          <w:p w:rsidR="00A47235" w:rsidRPr="0033182E" w:rsidRDefault="00A47235" w:rsidP="003B77FB">
            <w:pPr>
              <w:pStyle w:val="Standardtext"/>
              <w:spacing w:after="0" w:line="240" w:lineRule="auto"/>
              <w:rPr>
                <w:rFonts w:cs="Arial"/>
                <w:sz w:val="20"/>
              </w:rPr>
            </w:pPr>
            <w:r>
              <w:rPr>
                <w:rFonts w:cs="Arial"/>
                <w:sz w:val="20"/>
              </w:rPr>
              <w:t>AAu 106</w:t>
            </w:r>
          </w:p>
        </w:tc>
        <w:tc>
          <w:tcPr>
            <w:tcW w:w="3028" w:type="dxa"/>
            <w:tcMar>
              <w:top w:w="28" w:type="dxa"/>
              <w:bottom w:w="28" w:type="dxa"/>
            </w:tcMar>
          </w:tcPr>
          <w:p w:rsidR="00A47235" w:rsidRPr="0033182E" w:rsidRDefault="00A47235" w:rsidP="003B77FB">
            <w:pPr>
              <w:pStyle w:val="Standardtext"/>
              <w:spacing w:after="0" w:line="240" w:lineRule="auto"/>
              <w:rPr>
                <w:rFonts w:cs="Arial"/>
                <w:sz w:val="20"/>
              </w:rPr>
            </w:pPr>
            <w:r>
              <w:rPr>
                <w:rFonts w:cs="Arial"/>
                <w:sz w:val="20"/>
              </w:rPr>
              <w:t>Piscu</w:t>
            </w:r>
          </w:p>
        </w:tc>
        <w:tc>
          <w:tcPr>
            <w:tcW w:w="3107" w:type="dxa"/>
            <w:tcMar>
              <w:top w:w="28" w:type="dxa"/>
              <w:bottom w:w="28" w:type="dxa"/>
            </w:tcMar>
          </w:tcPr>
          <w:p w:rsidR="00A47235" w:rsidRDefault="00A47235" w:rsidP="003B77FB">
            <w:pPr>
              <w:pStyle w:val="Standardtext"/>
              <w:spacing w:after="0" w:line="240" w:lineRule="auto"/>
              <w:rPr>
                <w:rFonts w:cs="Arial"/>
                <w:sz w:val="20"/>
                <w:lang w:val="it-IT"/>
              </w:rPr>
            </w:pPr>
          </w:p>
        </w:tc>
        <w:tc>
          <w:tcPr>
            <w:tcW w:w="1410" w:type="dxa"/>
            <w:tcMar>
              <w:top w:w="28" w:type="dxa"/>
              <w:bottom w:w="28" w:type="dxa"/>
            </w:tcMar>
            <w:vAlign w:val="center"/>
          </w:tcPr>
          <w:p w:rsidR="00A47235" w:rsidRPr="0033182E" w:rsidRDefault="00A47235" w:rsidP="003B77FB">
            <w:pPr>
              <w:pStyle w:val="Standardtext"/>
              <w:spacing w:after="0" w:line="240" w:lineRule="auto"/>
              <w:jc w:val="center"/>
              <w:rPr>
                <w:rFonts w:cs="Arial"/>
                <w:sz w:val="20"/>
              </w:rPr>
            </w:pPr>
          </w:p>
        </w:tc>
      </w:tr>
      <w:tr w:rsidR="00A47235" w:rsidRPr="0033182E" w:rsidTr="003B77FB">
        <w:tc>
          <w:tcPr>
            <w:tcW w:w="1510" w:type="dxa"/>
            <w:vMerge/>
            <w:tcMar>
              <w:top w:w="28" w:type="dxa"/>
              <w:bottom w:w="28" w:type="dxa"/>
            </w:tcMar>
          </w:tcPr>
          <w:p w:rsidR="00A47235" w:rsidRDefault="00A47235" w:rsidP="003B77FB">
            <w:pPr>
              <w:pStyle w:val="Standardtext"/>
              <w:spacing w:after="0" w:line="240" w:lineRule="auto"/>
              <w:rPr>
                <w:rFonts w:cs="Arial"/>
                <w:sz w:val="20"/>
              </w:rPr>
            </w:pPr>
          </w:p>
        </w:tc>
        <w:tc>
          <w:tcPr>
            <w:tcW w:w="3028" w:type="dxa"/>
            <w:tcMar>
              <w:top w:w="28" w:type="dxa"/>
              <w:bottom w:w="28" w:type="dxa"/>
            </w:tcMar>
          </w:tcPr>
          <w:p w:rsidR="00A47235" w:rsidRDefault="00A47235" w:rsidP="003B77FB">
            <w:pPr>
              <w:pStyle w:val="Standardtext"/>
              <w:spacing w:after="0" w:line="240" w:lineRule="auto"/>
              <w:rPr>
                <w:rFonts w:cs="Arial"/>
                <w:sz w:val="20"/>
              </w:rPr>
            </w:pPr>
            <w:r>
              <w:rPr>
                <w:rFonts w:cs="Arial"/>
                <w:sz w:val="20"/>
              </w:rPr>
              <w:t>Infiintare retea de canalizare</w:t>
            </w:r>
          </w:p>
        </w:tc>
        <w:tc>
          <w:tcPr>
            <w:tcW w:w="3107" w:type="dxa"/>
            <w:tcMar>
              <w:top w:w="28" w:type="dxa"/>
              <w:bottom w:w="28" w:type="dxa"/>
            </w:tcMar>
          </w:tcPr>
          <w:p w:rsidR="00A47235" w:rsidRDefault="00A47235" w:rsidP="003B77FB">
            <w:pPr>
              <w:pStyle w:val="Standardtext"/>
              <w:spacing w:after="0" w:line="240" w:lineRule="auto"/>
              <w:rPr>
                <w:rFonts w:cs="Arial"/>
                <w:sz w:val="20"/>
                <w:lang w:val="it-IT"/>
              </w:rPr>
            </w:pPr>
            <w:r>
              <w:rPr>
                <w:rFonts w:cs="Arial"/>
                <w:sz w:val="20"/>
                <w:lang w:val="it-IT"/>
              </w:rPr>
              <w:t>Protectia mediului</w:t>
            </w:r>
          </w:p>
          <w:p w:rsidR="00A47235" w:rsidRDefault="00A47235" w:rsidP="003B77FB">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A47235" w:rsidRDefault="00A47235" w:rsidP="003B77FB">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A47235" w:rsidRPr="0033182E" w:rsidRDefault="00A47235" w:rsidP="003B77FB">
            <w:pPr>
              <w:pStyle w:val="Standardtext"/>
              <w:spacing w:after="0" w:line="240" w:lineRule="auto"/>
              <w:jc w:val="center"/>
              <w:rPr>
                <w:rFonts w:cs="Arial"/>
                <w:sz w:val="20"/>
              </w:rPr>
            </w:pPr>
            <w:r>
              <w:rPr>
                <w:rFonts w:cs="Arial"/>
                <w:sz w:val="20"/>
              </w:rPr>
              <w:t>2018</w:t>
            </w:r>
          </w:p>
        </w:tc>
      </w:tr>
      <w:tr w:rsidR="00A47235" w:rsidTr="003B77FB">
        <w:tc>
          <w:tcPr>
            <w:tcW w:w="1510" w:type="dxa"/>
            <w:tcMar>
              <w:top w:w="28" w:type="dxa"/>
              <w:bottom w:w="28" w:type="dxa"/>
            </w:tcMar>
          </w:tcPr>
          <w:p w:rsidR="00A47235" w:rsidRDefault="00A47235" w:rsidP="003B77FB">
            <w:pPr>
              <w:pStyle w:val="Standardtext"/>
              <w:spacing w:after="0" w:line="240" w:lineRule="auto"/>
              <w:rPr>
                <w:rFonts w:cs="Arial"/>
                <w:sz w:val="20"/>
              </w:rPr>
            </w:pPr>
          </w:p>
        </w:tc>
        <w:tc>
          <w:tcPr>
            <w:tcW w:w="3028" w:type="dxa"/>
            <w:tcMar>
              <w:top w:w="28" w:type="dxa"/>
              <w:bottom w:w="28" w:type="dxa"/>
            </w:tcMar>
          </w:tcPr>
          <w:p w:rsidR="00A47235" w:rsidRDefault="00A47235" w:rsidP="00A47235">
            <w:pPr>
              <w:pStyle w:val="Standardtext"/>
              <w:spacing w:after="0" w:line="240" w:lineRule="auto"/>
              <w:rPr>
                <w:rFonts w:cs="Arial"/>
                <w:sz w:val="20"/>
              </w:rPr>
            </w:pPr>
            <w:r>
              <w:rPr>
                <w:rFonts w:cs="Arial"/>
                <w:sz w:val="20"/>
              </w:rPr>
              <w:t>SEAU MB noua – 5000 LE</w:t>
            </w:r>
          </w:p>
        </w:tc>
        <w:tc>
          <w:tcPr>
            <w:tcW w:w="3107" w:type="dxa"/>
            <w:tcMar>
              <w:top w:w="28" w:type="dxa"/>
              <w:bottom w:w="28" w:type="dxa"/>
            </w:tcMar>
          </w:tcPr>
          <w:p w:rsidR="00A47235" w:rsidRDefault="00A47235" w:rsidP="003B77FB">
            <w:pPr>
              <w:pStyle w:val="Standardtext"/>
              <w:spacing w:after="0" w:line="240" w:lineRule="auto"/>
              <w:rPr>
                <w:rFonts w:cs="Arial"/>
                <w:sz w:val="20"/>
                <w:lang w:val="it-IT"/>
              </w:rPr>
            </w:pPr>
            <w:r>
              <w:rPr>
                <w:rFonts w:cs="Arial"/>
                <w:sz w:val="20"/>
                <w:lang w:val="it-IT"/>
              </w:rPr>
              <w:t>Protectia Mediului</w:t>
            </w:r>
          </w:p>
          <w:p w:rsidR="00A47235" w:rsidRDefault="00A47235" w:rsidP="003B77FB">
            <w:pPr>
              <w:pStyle w:val="Standardtext"/>
              <w:spacing w:after="0" w:line="240" w:lineRule="auto"/>
              <w:rPr>
                <w:rFonts w:cs="Arial"/>
                <w:sz w:val="20"/>
                <w:lang w:val="it-IT"/>
              </w:rPr>
            </w:pPr>
            <w:r>
              <w:rPr>
                <w:rFonts w:cs="Arial"/>
                <w:sz w:val="20"/>
                <w:lang w:val="it-IT"/>
              </w:rPr>
              <w:t>Reducerea riscului asupra sanatatii populatiei</w:t>
            </w:r>
          </w:p>
        </w:tc>
        <w:tc>
          <w:tcPr>
            <w:tcW w:w="1410" w:type="dxa"/>
            <w:tcMar>
              <w:top w:w="28" w:type="dxa"/>
              <w:bottom w:w="28" w:type="dxa"/>
            </w:tcMar>
            <w:vAlign w:val="center"/>
          </w:tcPr>
          <w:p w:rsidR="00A47235" w:rsidRDefault="00A47235" w:rsidP="003B77FB">
            <w:pPr>
              <w:pStyle w:val="Standardtext"/>
              <w:spacing w:after="0" w:line="240" w:lineRule="auto"/>
              <w:jc w:val="center"/>
              <w:rPr>
                <w:rFonts w:cs="Arial"/>
                <w:sz w:val="20"/>
              </w:rPr>
            </w:pPr>
            <w:r>
              <w:rPr>
                <w:rFonts w:cs="Arial"/>
                <w:sz w:val="20"/>
              </w:rPr>
              <w:t>2018</w:t>
            </w:r>
          </w:p>
        </w:tc>
      </w:tr>
    </w:tbl>
    <w:p w:rsidR="001661D3" w:rsidRDefault="001661D3"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2009A4" w:rsidRPr="00A8712D" w:rsidTr="003B77FB">
        <w:trPr>
          <w:tblHeader/>
        </w:trPr>
        <w:tc>
          <w:tcPr>
            <w:tcW w:w="1510" w:type="dxa"/>
            <w:shd w:val="clear" w:color="auto" w:fill="D9D9D9"/>
            <w:tcMar>
              <w:top w:w="28" w:type="dxa"/>
              <w:bottom w:w="28" w:type="dxa"/>
            </w:tcMar>
          </w:tcPr>
          <w:p w:rsidR="002009A4" w:rsidRPr="00A8712D" w:rsidRDefault="002009A4" w:rsidP="003B77FB">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2009A4" w:rsidRPr="00A8712D" w:rsidRDefault="002009A4" w:rsidP="003B77FB">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2009A4" w:rsidRPr="00A8712D" w:rsidRDefault="002009A4" w:rsidP="003B77FB">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2009A4" w:rsidRPr="00A8712D" w:rsidRDefault="002009A4" w:rsidP="003B77FB">
            <w:pPr>
              <w:spacing w:before="60" w:after="60"/>
              <w:jc w:val="center"/>
              <w:rPr>
                <w:rFonts w:ascii="Arial" w:hAnsi="Arial" w:cs="Arial"/>
                <w:b/>
                <w:sz w:val="20"/>
              </w:rPr>
            </w:pPr>
            <w:r w:rsidRPr="00A8712D">
              <w:rPr>
                <w:rFonts w:ascii="Arial" w:hAnsi="Arial" w:cs="Arial"/>
                <w:b/>
                <w:sz w:val="20"/>
              </w:rPr>
              <w:t xml:space="preserve">Termen Comformare </w:t>
            </w:r>
          </w:p>
        </w:tc>
      </w:tr>
      <w:tr w:rsidR="002009A4" w:rsidRPr="0033182E" w:rsidTr="003B77FB">
        <w:tc>
          <w:tcPr>
            <w:tcW w:w="1510" w:type="dxa"/>
            <w:tcMar>
              <w:top w:w="28" w:type="dxa"/>
              <w:bottom w:w="28" w:type="dxa"/>
            </w:tcMar>
          </w:tcPr>
          <w:p w:rsidR="002009A4" w:rsidRDefault="002009A4" w:rsidP="003B77FB">
            <w:pPr>
              <w:pStyle w:val="Standardtext"/>
              <w:spacing w:after="0" w:line="240" w:lineRule="auto"/>
              <w:rPr>
                <w:rFonts w:cs="Arial"/>
                <w:sz w:val="20"/>
              </w:rPr>
            </w:pPr>
            <w:r>
              <w:rPr>
                <w:rFonts w:cs="Arial"/>
                <w:sz w:val="20"/>
              </w:rPr>
              <w:t xml:space="preserve">ZAA 001– </w:t>
            </w:r>
          </w:p>
          <w:p w:rsidR="002009A4" w:rsidRPr="0033182E" w:rsidRDefault="002009A4" w:rsidP="003B77FB">
            <w:pPr>
              <w:pStyle w:val="Standardtext"/>
              <w:spacing w:after="0" w:line="240" w:lineRule="auto"/>
              <w:rPr>
                <w:rFonts w:cs="Arial"/>
                <w:sz w:val="20"/>
              </w:rPr>
            </w:pPr>
            <w:r>
              <w:rPr>
                <w:rFonts w:cs="Arial"/>
                <w:sz w:val="20"/>
              </w:rPr>
              <w:t>Sendreni</w:t>
            </w:r>
          </w:p>
        </w:tc>
        <w:tc>
          <w:tcPr>
            <w:tcW w:w="7545" w:type="dxa"/>
            <w:gridSpan w:val="3"/>
            <w:tcMar>
              <w:top w:w="28" w:type="dxa"/>
              <w:bottom w:w="28" w:type="dxa"/>
            </w:tcMar>
          </w:tcPr>
          <w:p w:rsidR="002009A4" w:rsidRPr="0033182E" w:rsidRDefault="002009A4" w:rsidP="003B77FB">
            <w:pPr>
              <w:pStyle w:val="Standardtext"/>
              <w:spacing w:after="0" w:line="240" w:lineRule="auto"/>
              <w:jc w:val="center"/>
              <w:rPr>
                <w:rFonts w:cs="Arial"/>
                <w:sz w:val="20"/>
              </w:rPr>
            </w:pPr>
            <w:r>
              <w:rPr>
                <w:rFonts w:cs="Arial"/>
                <w:sz w:val="20"/>
              </w:rPr>
              <w:t>Inclus la ZAA – 01 - Galati</w:t>
            </w:r>
          </w:p>
        </w:tc>
      </w:tr>
      <w:tr w:rsidR="002009A4" w:rsidRPr="0033182E" w:rsidTr="003B77FB">
        <w:tc>
          <w:tcPr>
            <w:tcW w:w="1510" w:type="dxa"/>
            <w:vMerge w:val="restart"/>
            <w:tcMar>
              <w:top w:w="28" w:type="dxa"/>
              <w:bottom w:w="28" w:type="dxa"/>
            </w:tcMar>
          </w:tcPr>
          <w:p w:rsidR="002009A4" w:rsidRPr="0033182E" w:rsidRDefault="002009A4" w:rsidP="003B77FB">
            <w:pPr>
              <w:pStyle w:val="Standardtext"/>
              <w:spacing w:after="0" w:line="240" w:lineRule="auto"/>
              <w:rPr>
                <w:rFonts w:cs="Arial"/>
                <w:sz w:val="20"/>
              </w:rPr>
            </w:pPr>
            <w:r>
              <w:rPr>
                <w:rFonts w:cs="Arial"/>
                <w:sz w:val="20"/>
              </w:rPr>
              <w:t>AAu 94</w:t>
            </w:r>
          </w:p>
        </w:tc>
        <w:tc>
          <w:tcPr>
            <w:tcW w:w="3028" w:type="dxa"/>
            <w:tcMar>
              <w:top w:w="28" w:type="dxa"/>
              <w:bottom w:w="28" w:type="dxa"/>
            </w:tcMar>
          </w:tcPr>
          <w:p w:rsidR="002009A4" w:rsidRPr="0033182E" w:rsidRDefault="00666575" w:rsidP="003B77FB">
            <w:pPr>
              <w:pStyle w:val="Standardtext"/>
              <w:spacing w:after="0" w:line="240" w:lineRule="auto"/>
              <w:rPr>
                <w:rFonts w:cs="Arial"/>
                <w:sz w:val="20"/>
              </w:rPr>
            </w:pPr>
            <w:r>
              <w:rPr>
                <w:rFonts w:cs="Arial"/>
                <w:sz w:val="20"/>
              </w:rPr>
              <w:t>Sendreni</w:t>
            </w:r>
          </w:p>
        </w:tc>
        <w:tc>
          <w:tcPr>
            <w:tcW w:w="3107" w:type="dxa"/>
            <w:tcMar>
              <w:top w:w="28" w:type="dxa"/>
              <w:bottom w:w="28" w:type="dxa"/>
            </w:tcMar>
          </w:tcPr>
          <w:p w:rsidR="002009A4" w:rsidRDefault="002009A4" w:rsidP="003B77FB">
            <w:pPr>
              <w:pStyle w:val="Standardtext"/>
              <w:spacing w:after="0" w:line="240" w:lineRule="auto"/>
              <w:rPr>
                <w:rFonts w:cs="Arial"/>
                <w:sz w:val="20"/>
                <w:lang w:val="it-IT"/>
              </w:rPr>
            </w:pPr>
          </w:p>
        </w:tc>
        <w:tc>
          <w:tcPr>
            <w:tcW w:w="1410" w:type="dxa"/>
            <w:tcMar>
              <w:top w:w="28" w:type="dxa"/>
              <w:bottom w:w="28" w:type="dxa"/>
            </w:tcMar>
            <w:vAlign w:val="center"/>
          </w:tcPr>
          <w:p w:rsidR="002009A4" w:rsidRPr="0033182E" w:rsidRDefault="002009A4" w:rsidP="003B77FB">
            <w:pPr>
              <w:pStyle w:val="Standardtext"/>
              <w:spacing w:after="0" w:line="240" w:lineRule="auto"/>
              <w:jc w:val="center"/>
              <w:rPr>
                <w:rFonts w:cs="Arial"/>
                <w:sz w:val="20"/>
              </w:rPr>
            </w:pPr>
          </w:p>
        </w:tc>
      </w:tr>
      <w:tr w:rsidR="002009A4" w:rsidRPr="0033182E" w:rsidTr="003B77FB">
        <w:tc>
          <w:tcPr>
            <w:tcW w:w="1510" w:type="dxa"/>
            <w:vMerge/>
            <w:tcMar>
              <w:top w:w="28" w:type="dxa"/>
              <w:bottom w:w="28" w:type="dxa"/>
            </w:tcMar>
          </w:tcPr>
          <w:p w:rsidR="002009A4" w:rsidRDefault="002009A4" w:rsidP="003B77FB">
            <w:pPr>
              <w:pStyle w:val="Standardtext"/>
              <w:spacing w:after="0" w:line="240" w:lineRule="auto"/>
              <w:rPr>
                <w:rFonts w:cs="Arial"/>
                <w:sz w:val="20"/>
              </w:rPr>
            </w:pPr>
          </w:p>
        </w:tc>
        <w:tc>
          <w:tcPr>
            <w:tcW w:w="3028" w:type="dxa"/>
            <w:tcMar>
              <w:top w:w="28" w:type="dxa"/>
              <w:bottom w:w="28" w:type="dxa"/>
            </w:tcMar>
          </w:tcPr>
          <w:p w:rsidR="002009A4" w:rsidRDefault="002009A4" w:rsidP="003B77FB">
            <w:pPr>
              <w:pStyle w:val="Standardtext"/>
              <w:spacing w:after="0" w:line="240" w:lineRule="auto"/>
              <w:rPr>
                <w:rFonts w:cs="Arial"/>
                <w:sz w:val="20"/>
              </w:rPr>
            </w:pPr>
            <w:r>
              <w:rPr>
                <w:rFonts w:cs="Arial"/>
                <w:sz w:val="20"/>
              </w:rPr>
              <w:t>Infiintare retea de canalizare in comunele Sendreni si Branistea</w:t>
            </w:r>
          </w:p>
        </w:tc>
        <w:tc>
          <w:tcPr>
            <w:tcW w:w="3107" w:type="dxa"/>
            <w:tcMar>
              <w:top w:w="28" w:type="dxa"/>
              <w:bottom w:w="28" w:type="dxa"/>
            </w:tcMar>
          </w:tcPr>
          <w:p w:rsidR="002009A4" w:rsidRDefault="002009A4" w:rsidP="003B77FB">
            <w:pPr>
              <w:pStyle w:val="Standardtext"/>
              <w:spacing w:after="0" w:line="240" w:lineRule="auto"/>
              <w:rPr>
                <w:rFonts w:cs="Arial"/>
                <w:sz w:val="20"/>
                <w:lang w:val="it-IT"/>
              </w:rPr>
            </w:pPr>
            <w:r>
              <w:rPr>
                <w:rFonts w:cs="Arial"/>
                <w:sz w:val="20"/>
                <w:lang w:val="it-IT"/>
              </w:rPr>
              <w:t>Protectia mediului</w:t>
            </w:r>
          </w:p>
          <w:p w:rsidR="002009A4" w:rsidRDefault="002009A4" w:rsidP="003B77FB">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2009A4" w:rsidRDefault="002009A4" w:rsidP="003B77FB">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2009A4" w:rsidRPr="0033182E" w:rsidRDefault="002009A4" w:rsidP="003B77FB">
            <w:pPr>
              <w:pStyle w:val="Standardtext"/>
              <w:spacing w:after="0" w:line="240" w:lineRule="auto"/>
              <w:jc w:val="center"/>
              <w:rPr>
                <w:rFonts w:cs="Arial"/>
                <w:sz w:val="20"/>
              </w:rPr>
            </w:pPr>
            <w:r>
              <w:rPr>
                <w:rFonts w:cs="Arial"/>
                <w:sz w:val="20"/>
              </w:rPr>
              <w:t>2018</w:t>
            </w:r>
          </w:p>
        </w:tc>
      </w:tr>
      <w:tr w:rsidR="002009A4" w:rsidTr="003B77FB">
        <w:tc>
          <w:tcPr>
            <w:tcW w:w="1510" w:type="dxa"/>
            <w:tcMar>
              <w:top w:w="28" w:type="dxa"/>
              <w:bottom w:w="28" w:type="dxa"/>
            </w:tcMar>
          </w:tcPr>
          <w:p w:rsidR="002009A4" w:rsidRDefault="002009A4" w:rsidP="003B77FB">
            <w:pPr>
              <w:pStyle w:val="Standardtext"/>
              <w:spacing w:after="0" w:line="240" w:lineRule="auto"/>
              <w:rPr>
                <w:rFonts w:cs="Arial"/>
                <w:sz w:val="20"/>
              </w:rPr>
            </w:pPr>
          </w:p>
        </w:tc>
        <w:tc>
          <w:tcPr>
            <w:tcW w:w="3028" w:type="dxa"/>
            <w:tcMar>
              <w:top w:w="28" w:type="dxa"/>
              <w:bottom w:w="28" w:type="dxa"/>
            </w:tcMar>
          </w:tcPr>
          <w:p w:rsidR="002009A4" w:rsidRDefault="002009A4" w:rsidP="002009A4">
            <w:pPr>
              <w:pStyle w:val="Standardtext"/>
              <w:spacing w:after="0" w:line="240" w:lineRule="auto"/>
              <w:rPr>
                <w:rFonts w:cs="Arial"/>
                <w:sz w:val="20"/>
              </w:rPr>
            </w:pPr>
            <w:r>
              <w:rPr>
                <w:rFonts w:cs="Arial"/>
                <w:sz w:val="20"/>
              </w:rPr>
              <w:t>SEAU MB noua – 7920 LE</w:t>
            </w:r>
          </w:p>
        </w:tc>
        <w:tc>
          <w:tcPr>
            <w:tcW w:w="3107" w:type="dxa"/>
            <w:tcMar>
              <w:top w:w="28" w:type="dxa"/>
              <w:bottom w:w="28" w:type="dxa"/>
            </w:tcMar>
          </w:tcPr>
          <w:p w:rsidR="002009A4" w:rsidRDefault="002009A4" w:rsidP="003B77FB">
            <w:pPr>
              <w:pStyle w:val="Standardtext"/>
              <w:spacing w:after="0" w:line="240" w:lineRule="auto"/>
              <w:rPr>
                <w:rFonts w:cs="Arial"/>
                <w:sz w:val="20"/>
                <w:lang w:val="it-IT"/>
              </w:rPr>
            </w:pPr>
            <w:r>
              <w:rPr>
                <w:rFonts w:cs="Arial"/>
                <w:sz w:val="20"/>
                <w:lang w:val="it-IT"/>
              </w:rPr>
              <w:t>Protectia Mediului</w:t>
            </w:r>
          </w:p>
          <w:p w:rsidR="002009A4" w:rsidRDefault="002009A4" w:rsidP="003B77FB">
            <w:pPr>
              <w:pStyle w:val="Standardtext"/>
              <w:spacing w:after="0" w:line="240" w:lineRule="auto"/>
              <w:rPr>
                <w:rFonts w:cs="Arial"/>
                <w:sz w:val="20"/>
                <w:lang w:val="it-IT"/>
              </w:rPr>
            </w:pPr>
            <w:r>
              <w:rPr>
                <w:rFonts w:cs="Arial"/>
                <w:sz w:val="20"/>
                <w:lang w:val="it-IT"/>
              </w:rPr>
              <w:t>Reducerea riscului asupra sanatatii populatiei</w:t>
            </w:r>
          </w:p>
        </w:tc>
        <w:tc>
          <w:tcPr>
            <w:tcW w:w="1410" w:type="dxa"/>
            <w:tcMar>
              <w:top w:w="28" w:type="dxa"/>
              <w:bottom w:w="28" w:type="dxa"/>
            </w:tcMar>
            <w:vAlign w:val="center"/>
          </w:tcPr>
          <w:p w:rsidR="002009A4" w:rsidRDefault="002009A4" w:rsidP="003B77FB">
            <w:pPr>
              <w:pStyle w:val="Standardtext"/>
              <w:spacing w:after="0" w:line="240" w:lineRule="auto"/>
              <w:jc w:val="center"/>
              <w:rPr>
                <w:rFonts w:cs="Arial"/>
                <w:sz w:val="20"/>
              </w:rPr>
            </w:pPr>
            <w:r>
              <w:rPr>
                <w:rFonts w:cs="Arial"/>
                <w:sz w:val="20"/>
              </w:rPr>
              <w:t>2018</w:t>
            </w:r>
          </w:p>
        </w:tc>
      </w:tr>
    </w:tbl>
    <w:p w:rsidR="007332F3" w:rsidRDefault="007332F3"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666575" w:rsidRPr="00A8712D" w:rsidTr="00C1460C">
        <w:trPr>
          <w:tblHeader/>
        </w:trPr>
        <w:tc>
          <w:tcPr>
            <w:tcW w:w="1510" w:type="dxa"/>
            <w:shd w:val="clear" w:color="auto" w:fill="D9D9D9"/>
            <w:tcMar>
              <w:top w:w="28" w:type="dxa"/>
              <w:bottom w:w="28" w:type="dxa"/>
            </w:tcMar>
          </w:tcPr>
          <w:p w:rsidR="00666575" w:rsidRPr="00A8712D" w:rsidRDefault="00666575" w:rsidP="00C1460C">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666575" w:rsidRPr="00A8712D" w:rsidRDefault="00666575" w:rsidP="00C1460C">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666575" w:rsidRPr="00A8712D" w:rsidRDefault="00666575" w:rsidP="00C1460C">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666575" w:rsidRPr="00A8712D" w:rsidRDefault="00666575" w:rsidP="00C1460C">
            <w:pPr>
              <w:spacing w:before="60" w:after="60"/>
              <w:jc w:val="center"/>
              <w:rPr>
                <w:rFonts w:ascii="Arial" w:hAnsi="Arial" w:cs="Arial"/>
                <w:b/>
                <w:sz w:val="20"/>
              </w:rPr>
            </w:pPr>
            <w:r w:rsidRPr="00A8712D">
              <w:rPr>
                <w:rFonts w:ascii="Arial" w:hAnsi="Arial" w:cs="Arial"/>
                <w:b/>
                <w:sz w:val="20"/>
              </w:rPr>
              <w:t xml:space="preserve">Termen Comformare </w:t>
            </w:r>
          </w:p>
        </w:tc>
      </w:tr>
      <w:tr w:rsidR="00666575" w:rsidRPr="0033182E" w:rsidTr="00C1460C">
        <w:tc>
          <w:tcPr>
            <w:tcW w:w="1510" w:type="dxa"/>
            <w:vMerge w:val="restart"/>
            <w:tcMar>
              <w:top w:w="28" w:type="dxa"/>
              <w:bottom w:w="28" w:type="dxa"/>
            </w:tcMar>
          </w:tcPr>
          <w:p w:rsidR="00666575" w:rsidRDefault="00666575" w:rsidP="00C1460C">
            <w:pPr>
              <w:pStyle w:val="Standardtext"/>
              <w:spacing w:after="0" w:line="240" w:lineRule="auto"/>
              <w:rPr>
                <w:rFonts w:cs="Arial"/>
                <w:sz w:val="20"/>
              </w:rPr>
            </w:pPr>
            <w:r>
              <w:rPr>
                <w:rFonts w:cs="Arial"/>
                <w:sz w:val="20"/>
              </w:rPr>
              <w:t xml:space="preserve">ZAA 41– </w:t>
            </w:r>
          </w:p>
          <w:p w:rsidR="00666575" w:rsidRPr="0033182E" w:rsidRDefault="00666575" w:rsidP="00666575">
            <w:pPr>
              <w:pStyle w:val="Standardtext"/>
              <w:spacing w:after="0" w:line="240" w:lineRule="auto"/>
              <w:rPr>
                <w:rFonts w:cs="Arial"/>
                <w:sz w:val="20"/>
              </w:rPr>
            </w:pPr>
            <w:r>
              <w:rPr>
                <w:rFonts w:cs="Arial"/>
                <w:sz w:val="20"/>
              </w:rPr>
              <w:t xml:space="preserve">Smardan (Smardan, Cismele, M. Kogalniceanu) </w:t>
            </w:r>
          </w:p>
        </w:tc>
        <w:tc>
          <w:tcPr>
            <w:tcW w:w="3028" w:type="dxa"/>
            <w:tcMar>
              <w:top w:w="28" w:type="dxa"/>
              <w:bottom w:w="28" w:type="dxa"/>
            </w:tcMar>
          </w:tcPr>
          <w:p w:rsidR="00666575" w:rsidRPr="00050F6F" w:rsidRDefault="00666575" w:rsidP="00C1460C">
            <w:pPr>
              <w:pStyle w:val="Standardtext"/>
              <w:spacing w:after="0" w:line="240" w:lineRule="auto"/>
              <w:rPr>
                <w:rFonts w:cs="Arial"/>
                <w:sz w:val="20"/>
                <w:lang w:val="it-IT"/>
              </w:rPr>
            </w:pPr>
            <w:r>
              <w:rPr>
                <w:rStyle w:val="shorttext"/>
                <w:rFonts w:cs="Arial"/>
                <w:sz w:val="20"/>
                <w:shd w:val="clear" w:color="auto" w:fill="FFFFFF"/>
                <w:lang w:val="it-IT"/>
              </w:rPr>
              <w:t>Extindere front de captare - 2+2  foraje</w:t>
            </w:r>
          </w:p>
        </w:tc>
        <w:tc>
          <w:tcPr>
            <w:tcW w:w="3107" w:type="dxa"/>
            <w:tcMar>
              <w:top w:w="28" w:type="dxa"/>
              <w:bottom w:w="28" w:type="dxa"/>
            </w:tcMar>
          </w:tcPr>
          <w:p w:rsidR="00666575" w:rsidRPr="0033182E" w:rsidRDefault="00666575" w:rsidP="00C1460C">
            <w:pPr>
              <w:pStyle w:val="Standardtext"/>
              <w:spacing w:after="0" w:line="240" w:lineRule="auto"/>
              <w:rPr>
                <w:rStyle w:val="mediumtext"/>
                <w:rFonts w:cs="Arial"/>
                <w:sz w:val="20"/>
                <w:shd w:val="clear" w:color="auto" w:fill="FFFFFF"/>
                <w:lang w:val="fr-FR"/>
              </w:rPr>
            </w:pPr>
            <w:r w:rsidRPr="0033182E">
              <w:rPr>
                <w:rStyle w:val="mediumtext"/>
                <w:rFonts w:cs="Arial"/>
                <w:sz w:val="20"/>
                <w:shd w:val="clear" w:color="auto" w:fill="FFFFFF"/>
                <w:lang w:val="fr-FR"/>
              </w:rPr>
              <w:t xml:space="preserve">Furnizarea </w:t>
            </w:r>
            <w:proofErr w:type="gramStart"/>
            <w:r w:rsidRPr="0033182E">
              <w:rPr>
                <w:rStyle w:val="mediumtext"/>
                <w:rFonts w:cs="Arial"/>
                <w:sz w:val="20"/>
                <w:shd w:val="clear" w:color="auto" w:fill="FFFFFF"/>
                <w:lang w:val="fr-FR"/>
              </w:rPr>
              <w:t>de apă</w:t>
            </w:r>
            <w:proofErr w:type="gramEnd"/>
            <w:r w:rsidRPr="0033182E">
              <w:rPr>
                <w:rStyle w:val="mediumtext"/>
                <w:rFonts w:cs="Arial"/>
                <w:sz w:val="20"/>
                <w:shd w:val="clear" w:color="auto" w:fill="FFFFFF"/>
                <w:lang w:val="fr-FR"/>
              </w:rPr>
              <w:t xml:space="preserve"> potabilă</w:t>
            </w:r>
            <w:r>
              <w:rPr>
                <w:rStyle w:val="mediumtext"/>
                <w:rFonts w:cs="Arial"/>
                <w:sz w:val="20"/>
                <w:shd w:val="clear" w:color="auto" w:fill="FFFFFF"/>
                <w:lang w:val="fr-FR"/>
              </w:rPr>
              <w:t xml:space="preserve"> sanogena</w:t>
            </w:r>
          </w:p>
          <w:p w:rsidR="00666575" w:rsidRDefault="00666575" w:rsidP="00C1460C">
            <w:pPr>
              <w:pStyle w:val="Standardtext"/>
              <w:spacing w:after="0" w:line="240" w:lineRule="auto"/>
              <w:rPr>
                <w:rStyle w:val="mediumtext"/>
                <w:rFonts w:cs="Arial"/>
                <w:sz w:val="20"/>
                <w:shd w:val="clear" w:color="auto" w:fill="FFFFFF"/>
              </w:rPr>
            </w:pPr>
            <w:r>
              <w:rPr>
                <w:rStyle w:val="mediumtext"/>
                <w:rFonts w:cs="Arial"/>
                <w:sz w:val="20"/>
                <w:shd w:val="clear" w:color="auto" w:fill="FFFFFF"/>
              </w:rPr>
              <w:t>R</w:t>
            </w:r>
            <w:r w:rsidRPr="0033182E">
              <w:rPr>
                <w:rStyle w:val="mediumtext"/>
                <w:rFonts w:cs="Arial"/>
                <w:sz w:val="20"/>
                <w:shd w:val="clear" w:color="auto" w:fill="FFFFFF"/>
              </w:rPr>
              <w:t>educerea riscurilor pentru sănătate</w:t>
            </w:r>
          </w:p>
          <w:p w:rsidR="00666575" w:rsidRDefault="00666575" w:rsidP="00C1460C">
            <w:pPr>
              <w:pStyle w:val="Standardtext"/>
              <w:spacing w:after="0" w:line="240" w:lineRule="auto"/>
              <w:rPr>
                <w:rFonts w:cs="Arial"/>
                <w:sz w:val="20"/>
              </w:rPr>
            </w:pPr>
            <w:r>
              <w:rPr>
                <w:rFonts w:cs="Arial"/>
                <w:sz w:val="20"/>
              </w:rPr>
              <w:t xml:space="preserve">Asigurarea cerintei de apa si pentru comuna </w:t>
            </w:r>
            <w:r w:rsidR="007B6003">
              <w:rPr>
                <w:rFonts w:cs="Arial"/>
                <w:sz w:val="20"/>
              </w:rPr>
              <w:t>Smardan</w:t>
            </w:r>
          </w:p>
          <w:p w:rsidR="00666575" w:rsidRPr="0033182E" w:rsidRDefault="00666575" w:rsidP="00C1460C">
            <w:pPr>
              <w:pStyle w:val="Standardtext"/>
              <w:spacing w:after="0" w:line="240" w:lineRule="auto"/>
              <w:rPr>
                <w:rFonts w:cs="Arial"/>
                <w:sz w:val="20"/>
              </w:rPr>
            </w:pPr>
            <w:r>
              <w:rPr>
                <w:rFonts w:cs="Arial"/>
                <w:sz w:val="20"/>
              </w:rPr>
              <w:t>Cresterea gradului de conectare in zona de alimentare cu apa</w:t>
            </w:r>
          </w:p>
        </w:tc>
        <w:tc>
          <w:tcPr>
            <w:tcW w:w="1410" w:type="dxa"/>
            <w:tcMar>
              <w:top w:w="28" w:type="dxa"/>
              <w:bottom w:w="28" w:type="dxa"/>
            </w:tcMar>
            <w:vAlign w:val="center"/>
          </w:tcPr>
          <w:p w:rsidR="00666575" w:rsidRPr="0033182E" w:rsidRDefault="00666575" w:rsidP="00C1460C">
            <w:pPr>
              <w:pStyle w:val="Standardtext"/>
              <w:spacing w:after="0" w:line="240" w:lineRule="auto"/>
              <w:jc w:val="center"/>
              <w:rPr>
                <w:rFonts w:cs="Arial"/>
                <w:sz w:val="20"/>
              </w:rPr>
            </w:pPr>
            <w:r>
              <w:rPr>
                <w:rFonts w:cs="Arial"/>
                <w:sz w:val="20"/>
              </w:rPr>
              <w:t>2018</w:t>
            </w:r>
          </w:p>
        </w:tc>
      </w:tr>
      <w:tr w:rsidR="00666575" w:rsidRPr="001B2320" w:rsidTr="00C1460C">
        <w:tc>
          <w:tcPr>
            <w:tcW w:w="1510" w:type="dxa"/>
            <w:vMerge/>
            <w:tcMar>
              <w:top w:w="28" w:type="dxa"/>
              <w:bottom w:w="28" w:type="dxa"/>
            </w:tcMar>
          </w:tcPr>
          <w:p w:rsidR="00666575" w:rsidRPr="0033182E" w:rsidRDefault="00666575" w:rsidP="00C1460C">
            <w:pPr>
              <w:pStyle w:val="Standardtext"/>
              <w:spacing w:after="0" w:line="240" w:lineRule="auto"/>
              <w:rPr>
                <w:rFonts w:cs="Arial"/>
                <w:sz w:val="20"/>
              </w:rPr>
            </w:pPr>
          </w:p>
        </w:tc>
        <w:tc>
          <w:tcPr>
            <w:tcW w:w="3028" w:type="dxa"/>
            <w:tcMar>
              <w:top w:w="28" w:type="dxa"/>
              <w:bottom w:w="28" w:type="dxa"/>
            </w:tcMar>
          </w:tcPr>
          <w:p w:rsidR="00666575" w:rsidRPr="00050F6F" w:rsidRDefault="00666575" w:rsidP="00C1460C">
            <w:pPr>
              <w:pStyle w:val="Standardtext"/>
              <w:spacing w:after="0" w:line="240" w:lineRule="auto"/>
              <w:rPr>
                <w:rFonts w:cs="Arial"/>
                <w:sz w:val="20"/>
                <w:lang w:val="pt-BR"/>
              </w:rPr>
            </w:pPr>
            <w:r>
              <w:rPr>
                <w:rFonts w:cs="Arial"/>
                <w:sz w:val="20"/>
                <w:lang w:val="pt-BR"/>
              </w:rPr>
              <w:t>Conducta de aductiune (extindere)</w:t>
            </w:r>
          </w:p>
        </w:tc>
        <w:tc>
          <w:tcPr>
            <w:tcW w:w="3107" w:type="dxa"/>
            <w:tcMar>
              <w:top w:w="28" w:type="dxa"/>
              <w:bottom w:w="28" w:type="dxa"/>
            </w:tcMar>
          </w:tcPr>
          <w:p w:rsidR="00666575" w:rsidRDefault="00666575" w:rsidP="00666575">
            <w:pPr>
              <w:pStyle w:val="Standardtext"/>
              <w:spacing w:after="0" w:line="240" w:lineRule="auto"/>
              <w:rPr>
                <w:rFonts w:cs="Arial"/>
                <w:sz w:val="20"/>
              </w:rPr>
            </w:pPr>
            <w:r>
              <w:rPr>
                <w:rFonts w:cs="Arial"/>
                <w:sz w:val="20"/>
                <w:lang w:val="fr-FR"/>
              </w:rPr>
              <w:t>Conectarea noilor foraje</w:t>
            </w:r>
            <w:r w:rsidR="007B6003">
              <w:rPr>
                <w:rFonts w:cs="Arial"/>
                <w:sz w:val="20"/>
              </w:rPr>
              <w:t xml:space="preserve"> Asigurarea cerintei de apa si pentru comuna Smardan</w:t>
            </w:r>
          </w:p>
          <w:p w:rsidR="007B6003" w:rsidRPr="0033182E" w:rsidRDefault="007B6003" w:rsidP="00666575">
            <w:pPr>
              <w:pStyle w:val="Standardtext"/>
              <w:spacing w:after="0" w:line="240" w:lineRule="auto"/>
              <w:rPr>
                <w:rFonts w:cs="Arial"/>
                <w:sz w:val="20"/>
                <w:lang w:val="fr-FR"/>
              </w:rPr>
            </w:pPr>
            <w:r>
              <w:rPr>
                <w:rFonts w:cs="Arial"/>
                <w:sz w:val="20"/>
              </w:rPr>
              <w:t>Cresterea gradului de conectare in zona de alimentare cu apa</w:t>
            </w:r>
          </w:p>
        </w:tc>
        <w:tc>
          <w:tcPr>
            <w:tcW w:w="1410" w:type="dxa"/>
            <w:tcMar>
              <w:top w:w="28" w:type="dxa"/>
              <w:bottom w:w="28" w:type="dxa"/>
            </w:tcMar>
            <w:vAlign w:val="center"/>
          </w:tcPr>
          <w:p w:rsidR="00666575" w:rsidRPr="001B2320" w:rsidRDefault="00666575" w:rsidP="00C1460C">
            <w:pPr>
              <w:pStyle w:val="Standardtext"/>
              <w:spacing w:after="0" w:line="240" w:lineRule="auto"/>
              <w:jc w:val="center"/>
              <w:rPr>
                <w:rFonts w:cs="Arial"/>
                <w:sz w:val="20"/>
                <w:lang w:val="fr-FR"/>
              </w:rPr>
            </w:pPr>
            <w:r>
              <w:rPr>
                <w:rFonts w:cs="Arial"/>
                <w:sz w:val="20"/>
                <w:lang w:val="fr-FR"/>
              </w:rPr>
              <w:t>2018</w:t>
            </w:r>
          </w:p>
        </w:tc>
      </w:tr>
      <w:tr w:rsidR="00666575" w:rsidRPr="0033182E" w:rsidTr="00C1460C">
        <w:tc>
          <w:tcPr>
            <w:tcW w:w="1510" w:type="dxa"/>
            <w:vMerge/>
            <w:tcMar>
              <w:top w:w="28" w:type="dxa"/>
              <w:bottom w:w="28" w:type="dxa"/>
            </w:tcMar>
          </w:tcPr>
          <w:p w:rsidR="00666575" w:rsidRPr="0033182E" w:rsidRDefault="00666575" w:rsidP="00C1460C">
            <w:pPr>
              <w:pStyle w:val="Standardtext"/>
              <w:spacing w:after="0" w:line="240" w:lineRule="auto"/>
              <w:rPr>
                <w:rFonts w:cs="Arial"/>
                <w:sz w:val="20"/>
              </w:rPr>
            </w:pPr>
          </w:p>
        </w:tc>
        <w:tc>
          <w:tcPr>
            <w:tcW w:w="3028" w:type="dxa"/>
            <w:tcMar>
              <w:top w:w="28" w:type="dxa"/>
              <w:bottom w:w="28" w:type="dxa"/>
            </w:tcMar>
          </w:tcPr>
          <w:p w:rsidR="007B6003" w:rsidRPr="00050F6F" w:rsidRDefault="007B6003" w:rsidP="007B6003">
            <w:pPr>
              <w:pStyle w:val="Standardtext"/>
              <w:spacing w:after="0" w:line="240" w:lineRule="auto"/>
              <w:rPr>
                <w:rFonts w:cs="Arial"/>
                <w:sz w:val="20"/>
                <w:lang w:val="pt-BR"/>
              </w:rPr>
            </w:pPr>
            <w:r>
              <w:rPr>
                <w:rFonts w:cs="Arial"/>
                <w:sz w:val="20"/>
                <w:lang w:val="pt-BR"/>
              </w:rPr>
              <w:t>Statie</w:t>
            </w:r>
            <w:r w:rsidR="00666575">
              <w:rPr>
                <w:rFonts w:cs="Arial"/>
                <w:sz w:val="20"/>
                <w:lang w:val="pt-BR"/>
              </w:rPr>
              <w:t xml:space="preserve"> de </w:t>
            </w:r>
            <w:r>
              <w:rPr>
                <w:rFonts w:cs="Arial"/>
                <w:sz w:val="20"/>
                <w:lang w:val="pt-BR"/>
              </w:rPr>
              <w:t xml:space="preserve">deferizare </w:t>
            </w:r>
            <w:r w:rsidR="00666575">
              <w:rPr>
                <w:rFonts w:cs="Arial"/>
                <w:sz w:val="20"/>
                <w:lang w:val="pt-BR"/>
              </w:rPr>
              <w:t xml:space="preserve"> </w:t>
            </w:r>
            <w:r>
              <w:rPr>
                <w:rFonts w:cs="Arial"/>
                <w:sz w:val="20"/>
                <w:lang w:val="pt-BR"/>
              </w:rPr>
              <w:t>Cismele</w:t>
            </w:r>
          </w:p>
          <w:p w:rsidR="00666575" w:rsidRPr="00050F6F" w:rsidRDefault="00666575" w:rsidP="00C1460C">
            <w:pPr>
              <w:pStyle w:val="Standardtext"/>
              <w:spacing w:after="0" w:line="240" w:lineRule="auto"/>
              <w:rPr>
                <w:rFonts w:cs="Arial"/>
                <w:sz w:val="20"/>
                <w:lang w:val="pt-BR"/>
              </w:rPr>
            </w:pPr>
          </w:p>
        </w:tc>
        <w:tc>
          <w:tcPr>
            <w:tcW w:w="3107" w:type="dxa"/>
            <w:tcMar>
              <w:top w:w="28" w:type="dxa"/>
              <w:bottom w:w="28" w:type="dxa"/>
            </w:tcMar>
          </w:tcPr>
          <w:p w:rsidR="00666575" w:rsidRDefault="00666575" w:rsidP="00C1460C">
            <w:pPr>
              <w:pStyle w:val="Standardtext"/>
              <w:spacing w:after="0" w:line="240" w:lineRule="auto"/>
              <w:rPr>
                <w:rFonts w:cs="Arial"/>
                <w:sz w:val="20"/>
              </w:rPr>
            </w:pPr>
            <w:r>
              <w:rPr>
                <w:rFonts w:cs="Arial"/>
                <w:sz w:val="20"/>
              </w:rPr>
              <w:t>Asigurarea dezinfectiei corespunzatoare, conform normelor in vigoare</w:t>
            </w:r>
          </w:p>
          <w:p w:rsidR="00666575" w:rsidRDefault="00666575" w:rsidP="00C1460C">
            <w:pPr>
              <w:pStyle w:val="Standardtext"/>
              <w:spacing w:after="0" w:line="240" w:lineRule="auto"/>
              <w:rPr>
                <w:rFonts w:cs="Arial"/>
                <w:sz w:val="20"/>
                <w:lang w:val="pt-BR"/>
              </w:rPr>
            </w:pPr>
            <w:r w:rsidRPr="00050F6F">
              <w:rPr>
                <w:rFonts w:cs="Arial"/>
                <w:sz w:val="20"/>
                <w:lang w:val="pt-BR"/>
              </w:rPr>
              <w:t>R</w:t>
            </w:r>
            <w:r>
              <w:rPr>
                <w:rFonts w:cs="Arial"/>
                <w:sz w:val="20"/>
                <w:lang w:val="pt-BR"/>
              </w:rPr>
              <w:t>educerea riscurilor de sanatate</w:t>
            </w:r>
          </w:p>
          <w:p w:rsidR="00666575" w:rsidRPr="0033182E" w:rsidRDefault="00666575" w:rsidP="00C1460C">
            <w:pPr>
              <w:pStyle w:val="Standardtext"/>
              <w:spacing w:after="0" w:line="240" w:lineRule="auto"/>
              <w:rPr>
                <w:rFonts w:cs="Arial"/>
                <w:sz w:val="20"/>
                <w:lang w:val="fr-FR"/>
              </w:rPr>
            </w:pPr>
            <w:r>
              <w:rPr>
                <w:rFonts w:cs="Arial"/>
                <w:sz w:val="20"/>
                <w:lang w:val="pt-BR"/>
              </w:rPr>
              <w:t>Asigurarea furnizarii de apa la parametrii chimici conformi cu legislatia in vigoare – Conform buletinelor de analiza a apei, se inregistreaza permanent depasiri mari la parametrul Fe</w:t>
            </w:r>
          </w:p>
        </w:tc>
        <w:tc>
          <w:tcPr>
            <w:tcW w:w="1410" w:type="dxa"/>
            <w:tcMar>
              <w:top w:w="28" w:type="dxa"/>
              <w:bottom w:w="28" w:type="dxa"/>
            </w:tcMar>
            <w:vAlign w:val="center"/>
          </w:tcPr>
          <w:p w:rsidR="00666575" w:rsidRPr="0033182E" w:rsidRDefault="00666575" w:rsidP="00C1460C">
            <w:pPr>
              <w:pStyle w:val="Standardtext"/>
              <w:spacing w:after="0" w:line="240" w:lineRule="auto"/>
              <w:jc w:val="center"/>
              <w:rPr>
                <w:rFonts w:cs="Arial"/>
                <w:sz w:val="20"/>
              </w:rPr>
            </w:pPr>
            <w:r>
              <w:rPr>
                <w:rFonts w:cs="Arial"/>
                <w:sz w:val="20"/>
              </w:rPr>
              <w:t>2015</w:t>
            </w:r>
          </w:p>
        </w:tc>
      </w:tr>
      <w:tr w:rsidR="00666575" w:rsidRPr="0033182E" w:rsidTr="00C1460C">
        <w:tc>
          <w:tcPr>
            <w:tcW w:w="1510" w:type="dxa"/>
            <w:vMerge/>
            <w:tcMar>
              <w:top w:w="28" w:type="dxa"/>
              <w:bottom w:w="28" w:type="dxa"/>
            </w:tcMar>
          </w:tcPr>
          <w:p w:rsidR="00666575" w:rsidRPr="0033182E" w:rsidRDefault="00666575" w:rsidP="00C1460C">
            <w:pPr>
              <w:pStyle w:val="Standardtext"/>
              <w:spacing w:after="0" w:line="240" w:lineRule="auto"/>
              <w:rPr>
                <w:rFonts w:cs="Arial"/>
                <w:sz w:val="20"/>
              </w:rPr>
            </w:pPr>
          </w:p>
        </w:tc>
        <w:tc>
          <w:tcPr>
            <w:tcW w:w="3028" w:type="dxa"/>
            <w:tcMar>
              <w:top w:w="28" w:type="dxa"/>
              <w:bottom w:w="28" w:type="dxa"/>
            </w:tcMar>
          </w:tcPr>
          <w:p w:rsidR="00666575" w:rsidRPr="0033182E" w:rsidRDefault="00666575" w:rsidP="007B6003">
            <w:pPr>
              <w:pStyle w:val="Standardtext"/>
              <w:spacing w:after="0" w:line="240" w:lineRule="auto"/>
              <w:rPr>
                <w:rFonts w:cs="Arial"/>
                <w:sz w:val="20"/>
              </w:rPr>
            </w:pPr>
            <w:r w:rsidRPr="00050F6F">
              <w:rPr>
                <w:rFonts w:cs="Arial"/>
                <w:sz w:val="20"/>
                <w:lang w:val="it-IT"/>
              </w:rPr>
              <w:t>Extindere retea de distributie</w:t>
            </w:r>
            <w:r>
              <w:rPr>
                <w:rFonts w:cs="Arial"/>
                <w:sz w:val="20"/>
                <w:lang w:val="it-IT"/>
              </w:rPr>
              <w:t xml:space="preserve">, reabilitare </w:t>
            </w:r>
            <w:r w:rsidR="007B6003">
              <w:rPr>
                <w:rFonts w:cs="Arial"/>
                <w:sz w:val="20"/>
                <w:lang w:val="it-IT"/>
              </w:rPr>
              <w:t>SP, 1+1</w:t>
            </w:r>
            <w:r>
              <w:rPr>
                <w:rFonts w:cs="Arial"/>
                <w:sz w:val="20"/>
                <w:lang w:val="it-IT"/>
              </w:rPr>
              <w:t xml:space="preserve"> rezervor de inmagazinare </w:t>
            </w:r>
          </w:p>
        </w:tc>
        <w:tc>
          <w:tcPr>
            <w:tcW w:w="3107" w:type="dxa"/>
            <w:tcMar>
              <w:top w:w="28" w:type="dxa"/>
              <w:bottom w:w="28" w:type="dxa"/>
            </w:tcMar>
          </w:tcPr>
          <w:p w:rsidR="00666575" w:rsidRPr="00050F6F" w:rsidRDefault="00666575" w:rsidP="00C1460C">
            <w:pPr>
              <w:pStyle w:val="Standardtext"/>
              <w:spacing w:after="0" w:line="240" w:lineRule="auto"/>
              <w:rPr>
                <w:rFonts w:cs="Arial"/>
                <w:sz w:val="20"/>
                <w:lang w:val="pt-BR"/>
              </w:rPr>
            </w:pPr>
            <w:r w:rsidRPr="00050F6F">
              <w:rPr>
                <w:rFonts w:cs="Arial"/>
                <w:sz w:val="20"/>
                <w:lang w:val="pt-BR"/>
              </w:rPr>
              <w:t>Reducerea riscurilor de sanatate.</w:t>
            </w:r>
          </w:p>
          <w:p w:rsidR="00666575" w:rsidRPr="00050F6F" w:rsidRDefault="00666575" w:rsidP="00C1460C">
            <w:pPr>
              <w:pStyle w:val="Standardtext"/>
              <w:spacing w:after="0" w:line="240" w:lineRule="auto"/>
              <w:rPr>
                <w:rFonts w:cs="Arial"/>
                <w:sz w:val="20"/>
                <w:lang w:val="pt-BR"/>
              </w:rPr>
            </w:pPr>
            <w:r w:rsidRPr="00050F6F">
              <w:rPr>
                <w:rFonts w:cs="Arial"/>
                <w:sz w:val="20"/>
                <w:lang w:val="pt-BR"/>
              </w:rPr>
              <w:t>Cresterea numarul populatiei conectate.</w:t>
            </w:r>
          </w:p>
          <w:p w:rsidR="00666575" w:rsidRDefault="00666575" w:rsidP="00C1460C">
            <w:pPr>
              <w:pStyle w:val="Standardtext"/>
              <w:spacing w:after="0" w:line="240" w:lineRule="auto"/>
              <w:rPr>
                <w:rFonts w:cs="Arial"/>
                <w:sz w:val="20"/>
                <w:lang w:val="pt-BR"/>
              </w:rPr>
            </w:pPr>
            <w:r w:rsidRPr="00050F6F">
              <w:rPr>
                <w:rFonts w:cs="Arial"/>
                <w:sz w:val="20"/>
                <w:lang w:val="pt-BR"/>
              </w:rPr>
              <w:t>Cresterea nivelului de veniturilor</w:t>
            </w:r>
          </w:p>
          <w:p w:rsidR="00666575" w:rsidRDefault="00666575" w:rsidP="00C1460C">
            <w:pPr>
              <w:pStyle w:val="Standardtext"/>
              <w:spacing w:after="0" w:line="240" w:lineRule="auto"/>
              <w:rPr>
                <w:rStyle w:val="mediumtext"/>
                <w:rFonts w:cs="Arial"/>
                <w:sz w:val="20"/>
                <w:shd w:val="clear" w:color="auto" w:fill="FFFFFF"/>
              </w:rPr>
            </w:pPr>
            <w:r w:rsidRPr="0033182E">
              <w:rPr>
                <w:rStyle w:val="mediumtext"/>
                <w:rFonts w:cs="Arial"/>
                <w:sz w:val="20"/>
                <w:shd w:val="clear" w:color="auto" w:fill="FFFFFF"/>
              </w:rPr>
              <w:t>Protecţia apei potabilă împotriva poluării aerului</w:t>
            </w:r>
          </w:p>
          <w:p w:rsidR="00666575" w:rsidRPr="00200866" w:rsidRDefault="00666575" w:rsidP="00C1460C">
            <w:pPr>
              <w:pStyle w:val="Standardtext"/>
              <w:spacing w:after="0" w:line="240" w:lineRule="auto"/>
              <w:rPr>
                <w:rFonts w:cs="Arial"/>
                <w:sz w:val="20"/>
              </w:rPr>
            </w:pPr>
            <w:r>
              <w:rPr>
                <w:rStyle w:val="mediumtext"/>
                <w:rFonts w:cs="Arial"/>
                <w:sz w:val="20"/>
                <w:shd w:val="clear" w:color="auto" w:fill="FFFFFF"/>
              </w:rPr>
              <w:t>Asigurarea debitului necesar si presiunii necesare</w:t>
            </w:r>
          </w:p>
        </w:tc>
        <w:tc>
          <w:tcPr>
            <w:tcW w:w="1410" w:type="dxa"/>
            <w:tcMar>
              <w:top w:w="28" w:type="dxa"/>
              <w:bottom w:w="28" w:type="dxa"/>
            </w:tcMar>
            <w:vAlign w:val="center"/>
          </w:tcPr>
          <w:p w:rsidR="00666575" w:rsidRPr="0033182E" w:rsidRDefault="00666575" w:rsidP="00C1460C">
            <w:pPr>
              <w:pStyle w:val="Standardtext"/>
              <w:spacing w:after="0" w:line="240" w:lineRule="auto"/>
              <w:jc w:val="center"/>
              <w:rPr>
                <w:rFonts w:cs="Arial"/>
                <w:sz w:val="20"/>
              </w:rPr>
            </w:pPr>
            <w:r>
              <w:rPr>
                <w:rFonts w:cs="Arial"/>
                <w:sz w:val="20"/>
              </w:rPr>
              <w:t>2018</w:t>
            </w:r>
          </w:p>
        </w:tc>
      </w:tr>
      <w:tr w:rsidR="00666575" w:rsidRPr="0033182E" w:rsidTr="00C1460C">
        <w:tc>
          <w:tcPr>
            <w:tcW w:w="1510" w:type="dxa"/>
            <w:tcMar>
              <w:top w:w="28" w:type="dxa"/>
              <w:bottom w:w="28" w:type="dxa"/>
            </w:tcMar>
          </w:tcPr>
          <w:p w:rsidR="00666575" w:rsidRPr="0033182E" w:rsidRDefault="007B6003" w:rsidP="00C1460C">
            <w:pPr>
              <w:pStyle w:val="Standardtext"/>
              <w:spacing w:after="0" w:line="240" w:lineRule="auto"/>
              <w:rPr>
                <w:rFonts w:cs="Arial"/>
                <w:sz w:val="20"/>
              </w:rPr>
            </w:pPr>
            <w:r>
              <w:rPr>
                <w:rFonts w:cs="Arial"/>
                <w:sz w:val="20"/>
              </w:rPr>
              <w:t>AAu 20</w:t>
            </w:r>
          </w:p>
        </w:tc>
        <w:tc>
          <w:tcPr>
            <w:tcW w:w="3028" w:type="dxa"/>
            <w:tcMar>
              <w:top w:w="28" w:type="dxa"/>
              <w:bottom w:w="28" w:type="dxa"/>
            </w:tcMar>
          </w:tcPr>
          <w:p w:rsidR="00666575" w:rsidRPr="0033182E" w:rsidRDefault="007B6003" w:rsidP="007B6003">
            <w:pPr>
              <w:pStyle w:val="Standardtext"/>
              <w:spacing w:after="0" w:line="240" w:lineRule="auto"/>
              <w:rPr>
                <w:rFonts w:cs="Arial"/>
                <w:sz w:val="20"/>
              </w:rPr>
            </w:pPr>
            <w:r>
              <w:rPr>
                <w:rFonts w:cs="Arial"/>
                <w:sz w:val="20"/>
              </w:rPr>
              <w:t xml:space="preserve">Cismele </w:t>
            </w:r>
            <w:r w:rsidR="00666575">
              <w:rPr>
                <w:rFonts w:cs="Arial"/>
                <w:sz w:val="20"/>
              </w:rPr>
              <w:t xml:space="preserve"> </w:t>
            </w:r>
          </w:p>
        </w:tc>
        <w:tc>
          <w:tcPr>
            <w:tcW w:w="3107" w:type="dxa"/>
            <w:tcMar>
              <w:top w:w="28" w:type="dxa"/>
              <w:bottom w:w="28" w:type="dxa"/>
            </w:tcMar>
          </w:tcPr>
          <w:p w:rsidR="00666575" w:rsidRDefault="007B6003" w:rsidP="00C1460C">
            <w:pPr>
              <w:pStyle w:val="Standardtext"/>
              <w:spacing w:after="0" w:line="240" w:lineRule="auto"/>
              <w:rPr>
                <w:rFonts w:cs="Arial"/>
                <w:sz w:val="20"/>
                <w:lang w:val="it-IT"/>
              </w:rPr>
            </w:pPr>
            <w:r>
              <w:rPr>
                <w:rFonts w:cs="Arial"/>
                <w:sz w:val="20"/>
                <w:lang w:val="it-IT"/>
              </w:rPr>
              <w:t xml:space="preserve">Infiintare retea de canalizare si SEAU </w:t>
            </w:r>
          </w:p>
          <w:p w:rsidR="007B6003" w:rsidRDefault="007B6003" w:rsidP="007B6003">
            <w:pPr>
              <w:pStyle w:val="Standardtext"/>
              <w:spacing w:after="0" w:line="240" w:lineRule="auto"/>
              <w:rPr>
                <w:rFonts w:cs="Arial"/>
                <w:sz w:val="20"/>
                <w:lang w:val="it-IT"/>
              </w:rPr>
            </w:pPr>
            <w:r>
              <w:rPr>
                <w:rFonts w:cs="Arial"/>
                <w:sz w:val="20"/>
                <w:lang w:val="it-IT"/>
              </w:rPr>
              <w:t>Protectia mediului</w:t>
            </w:r>
          </w:p>
          <w:p w:rsidR="007B6003" w:rsidRDefault="007B6003" w:rsidP="007B6003">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7B6003" w:rsidRDefault="007B6003" w:rsidP="007B6003">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666575" w:rsidRPr="0033182E" w:rsidRDefault="007B6003" w:rsidP="00C1460C">
            <w:pPr>
              <w:pStyle w:val="Standardtext"/>
              <w:spacing w:after="0" w:line="240" w:lineRule="auto"/>
              <w:jc w:val="center"/>
              <w:rPr>
                <w:rFonts w:cs="Arial"/>
                <w:sz w:val="20"/>
              </w:rPr>
            </w:pPr>
            <w:r>
              <w:rPr>
                <w:rFonts w:cs="Arial"/>
                <w:sz w:val="20"/>
              </w:rPr>
              <w:t>2018</w:t>
            </w:r>
          </w:p>
        </w:tc>
      </w:tr>
    </w:tbl>
    <w:p w:rsidR="00666575" w:rsidRDefault="00666575" w:rsidP="00470E71">
      <w:pPr>
        <w:spacing w:after="120" w:line="360" w:lineRule="auto"/>
        <w:ind w:left="709"/>
        <w:jc w:val="both"/>
        <w:rPr>
          <w:rFonts w:ascii="Arial" w:hAnsi="Arial" w:cs="Arial"/>
          <w:color w:val="000000"/>
          <w:sz w:val="24"/>
          <w:szCs w:val="24"/>
          <w:lang w:eastAsia="ro-RO"/>
        </w:rPr>
      </w:pPr>
    </w:p>
    <w:tbl>
      <w:tblPr>
        <w:tblW w:w="9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028"/>
        <w:gridCol w:w="3107"/>
        <w:gridCol w:w="1410"/>
      </w:tblGrid>
      <w:tr w:rsidR="007B6003" w:rsidRPr="00A8712D" w:rsidTr="00C1460C">
        <w:trPr>
          <w:tblHeader/>
        </w:trPr>
        <w:tc>
          <w:tcPr>
            <w:tcW w:w="1510" w:type="dxa"/>
            <w:shd w:val="clear" w:color="auto" w:fill="D9D9D9"/>
            <w:tcMar>
              <w:top w:w="28" w:type="dxa"/>
              <w:bottom w:w="28" w:type="dxa"/>
            </w:tcMar>
          </w:tcPr>
          <w:p w:rsidR="007B6003" w:rsidRPr="00A8712D" w:rsidRDefault="007B6003" w:rsidP="00C1460C">
            <w:pPr>
              <w:spacing w:before="60" w:after="60"/>
              <w:jc w:val="center"/>
              <w:rPr>
                <w:rFonts w:ascii="Arial" w:hAnsi="Arial" w:cs="Arial"/>
                <w:b/>
                <w:sz w:val="20"/>
              </w:rPr>
            </w:pPr>
            <w:r>
              <w:rPr>
                <w:rFonts w:ascii="Arial" w:hAnsi="Arial" w:cs="Arial"/>
                <w:b/>
                <w:sz w:val="20"/>
              </w:rPr>
              <w:t>Zona de Alimentare</w:t>
            </w:r>
          </w:p>
        </w:tc>
        <w:tc>
          <w:tcPr>
            <w:tcW w:w="3028" w:type="dxa"/>
            <w:shd w:val="clear" w:color="auto" w:fill="D9D9D9"/>
            <w:tcMar>
              <w:top w:w="28" w:type="dxa"/>
              <w:bottom w:w="28" w:type="dxa"/>
            </w:tcMar>
          </w:tcPr>
          <w:p w:rsidR="007B6003" w:rsidRPr="00A8712D" w:rsidRDefault="007B6003" w:rsidP="00C1460C">
            <w:pPr>
              <w:spacing w:before="60" w:after="60"/>
              <w:jc w:val="center"/>
              <w:rPr>
                <w:rFonts w:ascii="Arial" w:hAnsi="Arial" w:cs="Arial"/>
                <w:b/>
                <w:sz w:val="20"/>
              </w:rPr>
            </w:pPr>
            <w:r w:rsidRPr="00A8712D">
              <w:rPr>
                <w:rFonts w:ascii="Arial" w:hAnsi="Arial" w:cs="Arial"/>
                <w:b/>
                <w:sz w:val="20"/>
              </w:rPr>
              <w:t>Descriere</w:t>
            </w:r>
          </w:p>
        </w:tc>
        <w:tc>
          <w:tcPr>
            <w:tcW w:w="3107" w:type="dxa"/>
            <w:shd w:val="clear" w:color="auto" w:fill="D9D9D9"/>
            <w:tcMar>
              <w:top w:w="28" w:type="dxa"/>
              <w:bottom w:w="28" w:type="dxa"/>
            </w:tcMar>
          </w:tcPr>
          <w:p w:rsidR="007B6003" w:rsidRPr="00A8712D" w:rsidRDefault="007B6003" w:rsidP="00C1460C">
            <w:pPr>
              <w:spacing w:before="60" w:after="60"/>
              <w:jc w:val="center"/>
              <w:rPr>
                <w:rFonts w:ascii="Arial" w:hAnsi="Arial" w:cs="Arial"/>
                <w:b/>
                <w:sz w:val="20"/>
              </w:rPr>
            </w:pPr>
            <w:r w:rsidRPr="00A8712D">
              <w:rPr>
                <w:rFonts w:ascii="Arial" w:hAnsi="Arial" w:cs="Arial"/>
                <w:b/>
                <w:sz w:val="20"/>
              </w:rPr>
              <w:t xml:space="preserve">Baza de justificare </w:t>
            </w:r>
          </w:p>
        </w:tc>
        <w:tc>
          <w:tcPr>
            <w:tcW w:w="1410" w:type="dxa"/>
            <w:shd w:val="clear" w:color="auto" w:fill="D9D9D9"/>
            <w:tcMar>
              <w:top w:w="28" w:type="dxa"/>
              <w:bottom w:w="28" w:type="dxa"/>
            </w:tcMar>
          </w:tcPr>
          <w:p w:rsidR="007B6003" w:rsidRPr="00A8712D" w:rsidRDefault="007B6003" w:rsidP="00C1460C">
            <w:pPr>
              <w:spacing w:before="60" w:after="60"/>
              <w:jc w:val="center"/>
              <w:rPr>
                <w:rFonts w:ascii="Arial" w:hAnsi="Arial" w:cs="Arial"/>
                <w:b/>
                <w:sz w:val="20"/>
              </w:rPr>
            </w:pPr>
            <w:r w:rsidRPr="00A8712D">
              <w:rPr>
                <w:rFonts w:ascii="Arial" w:hAnsi="Arial" w:cs="Arial"/>
                <w:b/>
                <w:sz w:val="20"/>
              </w:rPr>
              <w:t xml:space="preserve">Termen Comformare </w:t>
            </w:r>
          </w:p>
        </w:tc>
      </w:tr>
      <w:tr w:rsidR="007B6003" w:rsidRPr="0033182E" w:rsidTr="00C1460C">
        <w:tc>
          <w:tcPr>
            <w:tcW w:w="1510" w:type="dxa"/>
            <w:tcMar>
              <w:top w:w="28" w:type="dxa"/>
              <w:bottom w:w="28" w:type="dxa"/>
            </w:tcMar>
          </w:tcPr>
          <w:p w:rsidR="007B6003" w:rsidRPr="0033182E" w:rsidRDefault="007B6003" w:rsidP="00C1460C">
            <w:pPr>
              <w:pStyle w:val="Standardtext"/>
              <w:spacing w:after="0" w:line="240" w:lineRule="auto"/>
              <w:rPr>
                <w:rFonts w:cs="Arial"/>
                <w:sz w:val="20"/>
              </w:rPr>
            </w:pPr>
            <w:r>
              <w:rPr>
                <w:rFonts w:cs="Arial"/>
                <w:sz w:val="20"/>
              </w:rPr>
              <w:t>AAu 20</w:t>
            </w:r>
          </w:p>
        </w:tc>
        <w:tc>
          <w:tcPr>
            <w:tcW w:w="3028" w:type="dxa"/>
            <w:tcMar>
              <w:top w:w="28" w:type="dxa"/>
              <w:bottom w:w="28" w:type="dxa"/>
            </w:tcMar>
          </w:tcPr>
          <w:p w:rsidR="007B6003" w:rsidRPr="0033182E" w:rsidRDefault="007B6003" w:rsidP="00C1460C">
            <w:pPr>
              <w:pStyle w:val="Standardtext"/>
              <w:spacing w:after="0" w:line="240" w:lineRule="auto"/>
              <w:rPr>
                <w:rFonts w:cs="Arial"/>
                <w:sz w:val="20"/>
              </w:rPr>
            </w:pPr>
            <w:r>
              <w:rPr>
                <w:rFonts w:cs="Arial"/>
                <w:sz w:val="20"/>
              </w:rPr>
              <w:t xml:space="preserve">Cismele  </w:t>
            </w:r>
          </w:p>
        </w:tc>
        <w:tc>
          <w:tcPr>
            <w:tcW w:w="3107" w:type="dxa"/>
            <w:tcMar>
              <w:top w:w="28" w:type="dxa"/>
              <w:bottom w:w="28" w:type="dxa"/>
            </w:tcMar>
          </w:tcPr>
          <w:p w:rsidR="007B6003" w:rsidRDefault="007B6003" w:rsidP="00C1460C">
            <w:pPr>
              <w:pStyle w:val="Standardtext"/>
              <w:spacing w:after="0" w:line="240" w:lineRule="auto"/>
              <w:rPr>
                <w:rFonts w:cs="Arial"/>
                <w:sz w:val="20"/>
                <w:lang w:val="it-IT"/>
              </w:rPr>
            </w:pPr>
            <w:r>
              <w:rPr>
                <w:rFonts w:cs="Arial"/>
                <w:sz w:val="20"/>
                <w:lang w:val="it-IT"/>
              </w:rPr>
              <w:t xml:space="preserve">Infiintare retea de canalizare si SEAU </w:t>
            </w:r>
          </w:p>
          <w:p w:rsidR="007B6003" w:rsidRDefault="007B6003" w:rsidP="00C1460C">
            <w:pPr>
              <w:pStyle w:val="Standardtext"/>
              <w:spacing w:after="0" w:line="240" w:lineRule="auto"/>
              <w:rPr>
                <w:rFonts w:cs="Arial"/>
                <w:sz w:val="20"/>
                <w:lang w:val="it-IT"/>
              </w:rPr>
            </w:pPr>
            <w:r>
              <w:rPr>
                <w:rFonts w:cs="Arial"/>
                <w:sz w:val="20"/>
                <w:lang w:val="it-IT"/>
              </w:rPr>
              <w:t>Protectia mediului</w:t>
            </w:r>
          </w:p>
          <w:p w:rsidR="007B6003" w:rsidRDefault="007B6003" w:rsidP="00C1460C">
            <w:pPr>
              <w:pStyle w:val="Standardtext"/>
              <w:spacing w:after="0" w:line="240" w:lineRule="auto"/>
              <w:rPr>
                <w:rFonts w:cs="Arial"/>
                <w:sz w:val="20"/>
                <w:lang w:val="it-IT"/>
              </w:rPr>
            </w:pPr>
            <w:r>
              <w:rPr>
                <w:rFonts w:cs="Arial"/>
                <w:sz w:val="20"/>
                <w:lang w:val="it-IT"/>
              </w:rPr>
              <w:t>Cresterea nivelul de trai al populatiei si a numarului de locuitori conectat</w:t>
            </w:r>
          </w:p>
          <w:p w:rsidR="007B6003" w:rsidRDefault="007B6003" w:rsidP="00C1460C">
            <w:pPr>
              <w:pStyle w:val="Standardtext"/>
              <w:spacing w:after="0" w:line="240" w:lineRule="auto"/>
              <w:rPr>
                <w:rFonts w:cs="Arial"/>
                <w:sz w:val="20"/>
                <w:lang w:val="it-IT"/>
              </w:rPr>
            </w:pPr>
            <w:r>
              <w:rPr>
                <w:rFonts w:cs="Arial"/>
                <w:sz w:val="20"/>
                <w:lang w:val="it-IT"/>
              </w:rPr>
              <w:t>Reducerea riscurilor pentru sanatate</w:t>
            </w:r>
          </w:p>
        </w:tc>
        <w:tc>
          <w:tcPr>
            <w:tcW w:w="1410" w:type="dxa"/>
            <w:tcMar>
              <w:top w:w="28" w:type="dxa"/>
              <w:bottom w:w="28" w:type="dxa"/>
            </w:tcMar>
            <w:vAlign w:val="center"/>
          </w:tcPr>
          <w:p w:rsidR="007B6003" w:rsidRPr="0033182E" w:rsidRDefault="007B6003" w:rsidP="00C1460C">
            <w:pPr>
              <w:pStyle w:val="Standardtext"/>
              <w:spacing w:after="0" w:line="240" w:lineRule="auto"/>
              <w:jc w:val="center"/>
              <w:rPr>
                <w:rFonts w:cs="Arial"/>
                <w:sz w:val="20"/>
              </w:rPr>
            </w:pPr>
            <w:r>
              <w:rPr>
                <w:rFonts w:cs="Arial"/>
                <w:sz w:val="20"/>
              </w:rPr>
              <w:t>2018</w:t>
            </w:r>
          </w:p>
        </w:tc>
      </w:tr>
    </w:tbl>
    <w:p w:rsidR="007B6003" w:rsidRDefault="007B6003" w:rsidP="00470E71">
      <w:pPr>
        <w:spacing w:after="120" w:line="360" w:lineRule="auto"/>
        <w:ind w:left="709"/>
        <w:jc w:val="both"/>
        <w:rPr>
          <w:rFonts w:ascii="Arial" w:hAnsi="Arial" w:cs="Arial"/>
          <w:color w:val="000000"/>
          <w:sz w:val="24"/>
          <w:szCs w:val="24"/>
          <w:lang w:eastAsia="ro-RO"/>
        </w:rPr>
      </w:pPr>
    </w:p>
    <w:p w:rsidR="006453F9" w:rsidRDefault="00D60B5A"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Extinderile prevazute includ toate echipamentele si constructiile auxiliare de pe retele – se face referire la statii de pompare sau instalatii de dezinfectie. O descriere detaliata a masurilor sunt prezentate in anexele 10-2.</w:t>
      </w:r>
    </w:p>
    <w:p w:rsidR="006453F9" w:rsidRDefault="00D60B5A"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 xml:space="preserve">Ratele de conectare prognozate pentru perioada de implementare a proiectului </w:t>
      </w:r>
      <w:r w:rsidR="0097036E">
        <w:rPr>
          <w:rFonts w:ascii="Arial" w:hAnsi="Arial" w:cs="Arial"/>
          <w:color w:val="000000"/>
          <w:sz w:val="24"/>
          <w:szCs w:val="24"/>
          <w:lang w:eastAsia="ro-RO"/>
        </w:rPr>
        <w:t>sunt conforme cu cele prezentat</w:t>
      </w:r>
      <w:r>
        <w:rPr>
          <w:rFonts w:ascii="Arial" w:hAnsi="Arial" w:cs="Arial"/>
          <w:color w:val="000000"/>
          <w:sz w:val="24"/>
          <w:szCs w:val="24"/>
          <w:lang w:eastAsia="ro-RO"/>
        </w:rPr>
        <w:t>e in tebelele anterioare.</w:t>
      </w:r>
    </w:p>
    <w:p w:rsidR="00D60B5A" w:rsidRPr="006B3D54" w:rsidRDefault="00D60B5A" w:rsidP="00D60B5A">
      <w:pPr>
        <w:pStyle w:val="Titlucapitol"/>
        <w:pBdr>
          <w:bottom w:val="double" w:sz="2" w:space="9" w:color="auto"/>
        </w:pBdr>
        <w:ind w:left="0" w:firstLine="0"/>
        <w:rPr>
          <w:rFonts w:ascii="Arial" w:hAnsi="Arial" w:cs="Arial"/>
          <w:caps w:val="0"/>
          <w:lang w:eastAsia="en-US"/>
        </w:rPr>
      </w:pPr>
      <w:bookmarkStart w:id="8" w:name="_Toc369514888"/>
      <w:r>
        <w:rPr>
          <w:rFonts w:ascii="Arial" w:hAnsi="Arial" w:cs="Arial"/>
          <w:caps w:val="0"/>
          <w:lang w:eastAsia="en-US"/>
        </w:rPr>
        <w:t>10.</w:t>
      </w:r>
      <w:r w:rsidR="00F10E2D">
        <w:rPr>
          <w:rFonts w:ascii="Arial" w:hAnsi="Arial" w:cs="Arial"/>
          <w:caps w:val="0"/>
          <w:lang w:eastAsia="en-US"/>
        </w:rPr>
        <w:t>5</w:t>
      </w:r>
      <w:r w:rsidRPr="006B3D54">
        <w:rPr>
          <w:rFonts w:ascii="Arial" w:hAnsi="Arial" w:cs="Arial"/>
          <w:caps w:val="0"/>
          <w:lang w:eastAsia="en-US"/>
        </w:rPr>
        <w:tab/>
      </w:r>
      <w:r>
        <w:rPr>
          <w:rFonts w:ascii="Arial" w:hAnsi="Arial" w:cs="Arial"/>
          <w:caps w:val="0"/>
          <w:lang w:eastAsia="en-US"/>
        </w:rPr>
        <w:t>Indicatori cheie de performanta</w:t>
      </w:r>
      <w:bookmarkEnd w:id="8"/>
    </w:p>
    <w:p w:rsidR="00D60B5A" w:rsidRPr="00D60B5A" w:rsidRDefault="00D60B5A" w:rsidP="00D60B5A">
      <w:pPr>
        <w:spacing w:after="120" w:line="360" w:lineRule="auto"/>
        <w:ind w:left="709"/>
        <w:jc w:val="both"/>
        <w:rPr>
          <w:rFonts w:ascii="Arial" w:hAnsi="Arial"/>
          <w:color w:val="000000"/>
          <w:sz w:val="24"/>
          <w:szCs w:val="24"/>
          <w:lang w:eastAsia="ro-RO"/>
        </w:rPr>
      </w:pPr>
      <w:r w:rsidRPr="00D60B5A">
        <w:rPr>
          <w:rFonts w:ascii="Arial" w:hAnsi="Arial"/>
          <w:color w:val="000000"/>
          <w:sz w:val="24"/>
          <w:szCs w:val="24"/>
          <w:lang w:eastAsia="ro-RO"/>
        </w:rPr>
        <w:t>Avantajele proiectului cu indicatorii de realizare stabiliti pentru atingerea obiectivelor naţionale şi obiectivelor la nivelul judeţului sunt prezentate în capitolul 6 şi indicatorii stabiliti sunt inclusi în următorul capitol 10.</w:t>
      </w:r>
      <w:r w:rsidR="00F10E2D">
        <w:rPr>
          <w:rFonts w:ascii="Arial" w:hAnsi="Arial"/>
          <w:color w:val="000000"/>
          <w:sz w:val="24"/>
          <w:szCs w:val="24"/>
          <w:lang w:eastAsia="ro-RO"/>
        </w:rPr>
        <w:t>5</w:t>
      </w:r>
      <w:r w:rsidRPr="00D60B5A">
        <w:rPr>
          <w:rFonts w:ascii="Arial" w:hAnsi="Arial"/>
          <w:color w:val="000000"/>
          <w:sz w:val="24"/>
          <w:szCs w:val="24"/>
          <w:lang w:eastAsia="ro-RO"/>
        </w:rPr>
        <w:t>.</w:t>
      </w:r>
    </w:p>
    <w:p w:rsidR="00D60B5A" w:rsidRPr="00D60B5A" w:rsidRDefault="00D60B5A" w:rsidP="00D60B5A">
      <w:pPr>
        <w:spacing w:after="120" w:line="360" w:lineRule="auto"/>
        <w:ind w:left="709"/>
        <w:jc w:val="both"/>
        <w:rPr>
          <w:rFonts w:ascii="Arial" w:hAnsi="Arial" w:cs="Arial"/>
          <w:color w:val="000000"/>
          <w:sz w:val="24"/>
          <w:szCs w:val="24"/>
          <w:lang w:eastAsia="ro-RO"/>
        </w:rPr>
      </w:pPr>
      <w:r w:rsidRPr="00D60B5A">
        <w:rPr>
          <w:rFonts w:ascii="Arial" w:hAnsi="Arial"/>
          <w:color w:val="000000"/>
          <w:sz w:val="24"/>
          <w:szCs w:val="24"/>
          <w:lang w:eastAsia="ro-RO"/>
        </w:rPr>
        <w:t>Următorul tabel oferă o listă de indicatori de performanţă cheie şi date-cheie pentru aglomerările prioritare selectate, care vor fi finanţate în cadrul Fondului de coeziune.</w:t>
      </w:r>
    </w:p>
    <w:p w:rsidR="003B77FB" w:rsidRDefault="003B77FB" w:rsidP="00470E71">
      <w:pPr>
        <w:spacing w:after="120" w:line="360" w:lineRule="auto"/>
        <w:ind w:left="709"/>
        <w:jc w:val="both"/>
        <w:rPr>
          <w:rFonts w:ascii="Arial" w:hAnsi="Arial" w:cs="Arial"/>
          <w:color w:val="000000"/>
          <w:sz w:val="24"/>
          <w:szCs w:val="24"/>
          <w:lang w:eastAsia="ro-RO"/>
        </w:rPr>
      </w:pPr>
    </w:p>
    <w:p w:rsidR="003B77FB" w:rsidRDefault="003B77FB" w:rsidP="00470E71">
      <w:pPr>
        <w:spacing w:after="120" w:line="360" w:lineRule="auto"/>
        <w:ind w:left="709"/>
        <w:jc w:val="both"/>
        <w:rPr>
          <w:rFonts w:ascii="Arial" w:hAnsi="Arial" w:cs="Arial"/>
          <w:color w:val="000000"/>
          <w:sz w:val="24"/>
          <w:szCs w:val="24"/>
          <w:lang w:eastAsia="ro-RO"/>
        </w:rPr>
      </w:pPr>
    </w:p>
    <w:p w:rsidR="003B77FB" w:rsidRDefault="003B77FB" w:rsidP="00470E71">
      <w:pPr>
        <w:spacing w:after="120" w:line="360" w:lineRule="auto"/>
        <w:ind w:left="709"/>
        <w:jc w:val="both"/>
        <w:rPr>
          <w:rFonts w:ascii="Arial" w:hAnsi="Arial" w:cs="Arial"/>
          <w:color w:val="000000"/>
          <w:sz w:val="24"/>
          <w:szCs w:val="24"/>
          <w:lang w:eastAsia="ro-RO"/>
        </w:rPr>
      </w:pPr>
    </w:p>
    <w:p w:rsidR="00390E6C" w:rsidRDefault="00390E6C">
      <w:pPr>
        <w:spacing w:after="0" w:line="240" w:lineRule="auto"/>
        <w:rPr>
          <w:rFonts w:ascii="Arial" w:hAnsi="Arial" w:cs="Arial"/>
          <w:color w:val="000000"/>
          <w:sz w:val="24"/>
          <w:szCs w:val="24"/>
          <w:lang w:eastAsia="ro-RO"/>
        </w:rPr>
      </w:pPr>
      <w:r>
        <w:rPr>
          <w:rFonts w:ascii="Arial" w:hAnsi="Arial" w:cs="Arial"/>
          <w:color w:val="000000"/>
          <w:sz w:val="24"/>
          <w:szCs w:val="24"/>
          <w:lang w:eastAsia="ro-RO"/>
        </w:rPr>
        <w:br w:type="page"/>
      </w:r>
    </w:p>
    <w:p w:rsidR="00390E6C" w:rsidRDefault="00390E6C" w:rsidP="00470E71">
      <w:pPr>
        <w:spacing w:after="120" w:line="360" w:lineRule="auto"/>
        <w:ind w:left="709"/>
        <w:jc w:val="both"/>
        <w:rPr>
          <w:rFonts w:ascii="Arial" w:hAnsi="Arial" w:cs="Arial"/>
          <w:color w:val="000000"/>
          <w:sz w:val="24"/>
          <w:szCs w:val="24"/>
          <w:lang w:eastAsia="ro-RO"/>
        </w:rPr>
        <w:sectPr w:rsidR="00390E6C" w:rsidSect="005003C4">
          <w:pgSz w:w="11906" w:h="16838" w:code="9"/>
          <w:pgMar w:top="3657" w:right="862" w:bottom="1412" w:left="1418" w:header="709" w:footer="709" w:gutter="0"/>
          <w:cols w:space="708"/>
          <w:titlePg/>
          <w:docGrid w:linePitch="360"/>
        </w:sectPr>
      </w:pPr>
    </w:p>
    <w:p w:rsidR="00390E6C" w:rsidRDefault="00390E6C" w:rsidP="00390E6C">
      <w:pPr>
        <w:pStyle w:val="StandardtextCaracterCaracterCaracter"/>
        <w:spacing w:line="240" w:lineRule="auto"/>
        <w:rPr>
          <w:rStyle w:val="longtext"/>
          <w:rFonts w:cs="Arial"/>
          <w:b/>
          <w:shd w:val="clear" w:color="auto" w:fill="FFFFFF"/>
          <w:lang w:val="fr-FR"/>
        </w:rPr>
      </w:pPr>
      <w:r w:rsidRPr="00FF762B">
        <w:rPr>
          <w:rStyle w:val="longtext"/>
          <w:rFonts w:cs="Arial"/>
          <w:b/>
          <w:lang w:val="fr-FR"/>
        </w:rPr>
        <w:t xml:space="preserve">Tab. </w:t>
      </w:r>
      <w:r w:rsidRPr="00FF762B">
        <w:rPr>
          <w:rStyle w:val="longtext"/>
          <w:rFonts w:cs="Arial"/>
          <w:b/>
          <w:shd w:val="clear" w:color="auto" w:fill="FFFFFF"/>
          <w:lang w:val="fr-FR"/>
        </w:rPr>
        <w:t xml:space="preserve">10.6 Date-cheie pentru măsurile prioritare </w:t>
      </w:r>
      <w:proofErr w:type="gramStart"/>
      <w:r w:rsidRPr="00FF762B">
        <w:rPr>
          <w:rStyle w:val="longtext"/>
          <w:rFonts w:cs="Arial"/>
          <w:b/>
          <w:shd w:val="clear" w:color="auto" w:fill="FFFFFF"/>
          <w:lang w:val="fr-FR"/>
        </w:rPr>
        <w:t>de investiţii</w:t>
      </w:r>
      <w:proofErr w:type="gramEnd"/>
      <w:r w:rsidRPr="00FF762B">
        <w:rPr>
          <w:rStyle w:val="longtext"/>
          <w:rFonts w:cs="Arial"/>
          <w:b/>
          <w:shd w:val="clear" w:color="auto" w:fill="FFFFFF"/>
          <w:lang w:val="fr-FR"/>
        </w:rPr>
        <w:t xml:space="preserve"> finanţate în cadrul Fondul de Coeziune - date generale</w:t>
      </w:r>
    </w:p>
    <w:tbl>
      <w:tblPr>
        <w:tblW w:w="15516" w:type="dxa"/>
        <w:tblInd w:w="-951" w:type="dxa"/>
        <w:tblLayout w:type="fixed"/>
        <w:tblLook w:val="04A0" w:firstRow="1" w:lastRow="0" w:firstColumn="1" w:lastColumn="0" w:noHBand="0" w:noVBand="1"/>
      </w:tblPr>
      <w:tblGrid>
        <w:gridCol w:w="492"/>
        <w:gridCol w:w="1418"/>
        <w:gridCol w:w="992"/>
        <w:gridCol w:w="761"/>
        <w:gridCol w:w="784"/>
        <w:gridCol w:w="826"/>
        <w:gridCol w:w="854"/>
        <w:gridCol w:w="993"/>
        <w:gridCol w:w="732"/>
        <w:gridCol w:w="164"/>
        <w:gridCol w:w="644"/>
        <w:gridCol w:w="1330"/>
        <w:gridCol w:w="910"/>
        <w:gridCol w:w="742"/>
        <w:gridCol w:w="965"/>
        <w:gridCol w:w="868"/>
        <w:gridCol w:w="952"/>
        <w:gridCol w:w="1089"/>
      </w:tblGrid>
      <w:tr w:rsidR="00EC4744" w:rsidRPr="00390E6C" w:rsidTr="00681A67">
        <w:trPr>
          <w:trHeight w:val="315"/>
          <w:tblHeader/>
        </w:trPr>
        <w:tc>
          <w:tcPr>
            <w:tcW w:w="492"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N°</w:t>
            </w:r>
          </w:p>
        </w:tc>
        <w:tc>
          <w:tcPr>
            <w:tcW w:w="1418" w:type="dxa"/>
            <w:tcBorders>
              <w:top w:val="single" w:sz="8" w:space="0" w:color="auto"/>
              <w:left w:val="nil"/>
              <w:bottom w:val="single" w:sz="8" w:space="0" w:color="auto"/>
              <w:right w:val="single" w:sz="8" w:space="0" w:color="auto"/>
            </w:tcBorders>
            <w:shd w:val="clear" w:color="000000" w:fill="D9D9D9"/>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Indicatori</w:t>
            </w:r>
          </w:p>
        </w:tc>
        <w:tc>
          <w:tcPr>
            <w:tcW w:w="992" w:type="dxa"/>
            <w:tcBorders>
              <w:top w:val="single" w:sz="8" w:space="0" w:color="auto"/>
              <w:left w:val="nil"/>
              <w:bottom w:val="single" w:sz="8" w:space="0" w:color="auto"/>
              <w:right w:val="single" w:sz="8" w:space="0" w:color="auto"/>
            </w:tcBorders>
            <w:shd w:val="clear" w:color="000000" w:fill="D9D9D9"/>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UM</w:t>
            </w:r>
          </w:p>
        </w:tc>
        <w:tc>
          <w:tcPr>
            <w:tcW w:w="761"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24380C">
            <w:pPr>
              <w:spacing w:after="0" w:line="240" w:lineRule="auto"/>
              <w:jc w:val="center"/>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1</w:t>
            </w:r>
          </w:p>
        </w:tc>
        <w:tc>
          <w:tcPr>
            <w:tcW w:w="784"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2</w:t>
            </w:r>
          </w:p>
        </w:tc>
        <w:tc>
          <w:tcPr>
            <w:tcW w:w="826"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3</w:t>
            </w:r>
          </w:p>
        </w:tc>
        <w:tc>
          <w:tcPr>
            <w:tcW w:w="854"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4</w:t>
            </w:r>
          </w:p>
        </w:tc>
        <w:tc>
          <w:tcPr>
            <w:tcW w:w="993"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5</w:t>
            </w:r>
          </w:p>
        </w:tc>
        <w:tc>
          <w:tcPr>
            <w:tcW w:w="896" w:type="dxa"/>
            <w:gridSpan w:val="2"/>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6</w:t>
            </w:r>
          </w:p>
        </w:tc>
        <w:tc>
          <w:tcPr>
            <w:tcW w:w="644"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7</w:t>
            </w:r>
          </w:p>
        </w:tc>
        <w:tc>
          <w:tcPr>
            <w:tcW w:w="1330"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8</w:t>
            </w:r>
          </w:p>
        </w:tc>
        <w:tc>
          <w:tcPr>
            <w:tcW w:w="910"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9</w:t>
            </w:r>
          </w:p>
        </w:tc>
        <w:tc>
          <w:tcPr>
            <w:tcW w:w="742"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0</w:t>
            </w:r>
          </w:p>
        </w:tc>
        <w:tc>
          <w:tcPr>
            <w:tcW w:w="965" w:type="dxa"/>
            <w:tcBorders>
              <w:top w:val="single" w:sz="8" w:space="0" w:color="auto"/>
              <w:left w:val="nil"/>
              <w:bottom w:val="single" w:sz="8" w:space="0" w:color="auto"/>
              <w:right w:val="single" w:sz="8" w:space="0" w:color="auto"/>
            </w:tcBorders>
            <w:shd w:val="clear" w:color="000000" w:fill="D9D9D9"/>
            <w:noWrap/>
            <w:vAlign w:val="center"/>
            <w:hideMark/>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1</w:t>
            </w:r>
          </w:p>
        </w:tc>
        <w:tc>
          <w:tcPr>
            <w:tcW w:w="868" w:type="dxa"/>
            <w:tcBorders>
              <w:top w:val="single" w:sz="8" w:space="0" w:color="auto"/>
              <w:left w:val="nil"/>
              <w:bottom w:val="single" w:sz="8" w:space="0" w:color="auto"/>
              <w:right w:val="single" w:sz="8" w:space="0" w:color="auto"/>
            </w:tcBorders>
            <w:shd w:val="clear" w:color="000000" w:fill="D9D9D9"/>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12</w:t>
            </w:r>
          </w:p>
        </w:tc>
        <w:tc>
          <w:tcPr>
            <w:tcW w:w="952" w:type="dxa"/>
            <w:tcBorders>
              <w:top w:val="single" w:sz="8" w:space="0" w:color="auto"/>
              <w:left w:val="nil"/>
              <w:bottom w:val="single" w:sz="8" w:space="0" w:color="auto"/>
              <w:right w:val="single" w:sz="8" w:space="0" w:color="auto"/>
            </w:tcBorders>
            <w:shd w:val="clear" w:color="000000" w:fill="D9D9D9"/>
          </w:tcPr>
          <w:p w:rsidR="00EC4744" w:rsidRPr="00390E6C"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13</w:t>
            </w:r>
          </w:p>
        </w:tc>
        <w:tc>
          <w:tcPr>
            <w:tcW w:w="1089" w:type="dxa"/>
            <w:tcBorders>
              <w:top w:val="single" w:sz="8" w:space="0" w:color="auto"/>
              <w:left w:val="nil"/>
              <w:bottom w:val="single" w:sz="8" w:space="0" w:color="auto"/>
              <w:right w:val="single" w:sz="8" w:space="0" w:color="auto"/>
            </w:tcBorders>
            <w:shd w:val="clear" w:color="000000" w:fill="D9D9D9"/>
          </w:tcPr>
          <w:p w:rsidR="00EC4744" w:rsidRDefault="00EC4744" w:rsidP="00EC4744">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14</w:t>
            </w:r>
          </w:p>
        </w:tc>
      </w:tr>
      <w:tr w:rsidR="00EC4744" w:rsidRPr="00390E6C" w:rsidTr="00681A67">
        <w:trPr>
          <w:trHeight w:val="315"/>
          <w:tblHeader/>
        </w:trPr>
        <w:tc>
          <w:tcPr>
            <w:tcW w:w="492" w:type="dxa"/>
            <w:tcBorders>
              <w:top w:val="nil"/>
              <w:left w:val="single" w:sz="8" w:space="0" w:color="auto"/>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1</w:t>
            </w:r>
          </w:p>
        </w:tc>
        <w:tc>
          <w:tcPr>
            <w:tcW w:w="1418" w:type="dxa"/>
            <w:tcBorders>
              <w:top w:val="nil"/>
              <w:left w:val="nil"/>
              <w:bottom w:val="single" w:sz="8" w:space="0" w:color="auto"/>
              <w:right w:val="single" w:sz="8" w:space="0" w:color="auto"/>
            </w:tcBorders>
            <w:shd w:val="clear" w:color="000000" w:fill="D9D9D9"/>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General Data</w:t>
            </w:r>
          </w:p>
        </w:tc>
        <w:tc>
          <w:tcPr>
            <w:tcW w:w="992" w:type="dxa"/>
            <w:tcBorders>
              <w:top w:val="nil"/>
              <w:left w:val="nil"/>
              <w:bottom w:val="single" w:sz="8" w:space="0" w:color="auto"/>
              <w:right w:val="single" w:sz="8" w:space="0" w:color="auto"/>
            </w:tcBorders>
            <w:shd w:val="clear" w:color="000000" w:fill="D9D9D9"/>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761"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784"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826"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854"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993"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896" w:type="dxa"/>
            <w:gridSpan w:val="2"/>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644"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1330"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910"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742"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965" w:type="dxa"/>
            <w:tcBorders>
              <w:top w:val="nil"/>
              <w:left w:val="nil"/>
              <w:bottom w:val="single" w:sz="8" w:space="0" w:color="auto"/>
              <w:right w:val="single" w:sz="8" w:space="0" w:color="auto"/>
            </w:tcBorders>
            <w:shd w:val="clear" w:color="000000" w:fill="D9D9D9"/>
            <w:noWrap/>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 </w:t>
            </w:r>
          </w:p>
        </w:tc>
        <w:tc>
          <w:tcPr>
            <w:tcW w:w="868" w:type="dxa"/>
            <w:tcBorders>
              <w:top w:val="nil"/>
              <w:left w:val="nil"/>
              <w:bottom w:val="single" w:sz="8" w:space="0" w:color="auto"/>
              <w:right w:val="single" w:sz="8" w:space="0" w:color="auto"/>
            </w:tcBorders>
            <w:shd w:val="clear" w:color="000000" w:fill="D9D9D9"/>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p>
        </w:tc>
        <w:tc>
          <w:tcPr>
            <w:tcW w:w="952" w:type="dxa"/>
            <w:tcBorders>
              <w:top w:val="nil"/>
              <w:left w:val="nil"/>
              <w:bottom w:val="single" w:sz="8" w:space="0" w:color="auto"/>
              <w:right w:val="single" w:sz="8" w:space="0" w:color="auto"/>
            </w:tcBorders>
            <w:shd w:val="clear" w:color="000000" w:fill="D9D9D9"/>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p>
        </w:tc>
        <w:tc>
          <w:tcPr>
            <w:tcW w:w="1089" w:type="dxa"/>
            <w:tcBorders>
              <w:top w:val="nil"/>
              <w:left w:val="nil"/>
              <w:bottom w:val="single" w:sz="8" w:space="0" w:color="auto"/>
              <w:right w:val="single" w:sz="8" w:space="0" w:color="auto"/>
            </w:tcBorders>
            <w:shd w:val="clear" w:color="000000" w:fill="D9D9D9"/>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p>
        </w:tc>
      </w:tr>
      <w:tr w:rsidR="00EC4744" w:rsidRPr="00390E6C" w:rsidTr="00681A67">
        <w:trPr>
          <w:trHeight w:val="315"/>
        </w:trPr>
        <w:tc>
          <w:tcPr>
            <w:tcW w:w="492" w:type="dxa"/>
            <w:tcBorders>
              <w:top w:val="nil"/>
              <w:left w:val="single" w:sz="8" w:space="0" w:color="auto"/>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1.1</w:t>
            </w:r>
          </w:p>
        </w:tc>
        <w:tc>
          <w:tcPr>
            <w:tcW w:w="1418"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Judet</w:t>
            </w:r>
          </w:p>
        </w:tc>
        <w:tc>
          <w:tcPr>
            <w:tcW w:w="992"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b/>
                <w:bCs/>
                <w:color w:val="000000"/>
                <w:sz w:val="18"/>
                <w:szCs w:val="18"/>
                <w:lang w:val="en-GB" w:eastAsia="en-GB"/>
              </w:rPr>
            </w:pPr>
            <w:r w:rsidRPr="00390E6C">
              <w:rPr>
                <w:rFonts w:ascii="Arial" w:eastAsia="Times New Roman" w:hAnsi="Arial" w:cs="Arial"/>
                <w:b/>
                <w:bCs/>
                <w:color w:val="000000"/>
                <w:sz w:val="18"/>
                <w:szCs w:val="18"/>
                <w:lang w:val="en-GB" w:eastAsia="en-GB"/>
              </w:rPr>
              <w:t>Galati</w:t>
            </w:r>
          </w:p>
        </w:tc>
        <w:tc>
          <w:tcPr>
            <w:tcW w:w="761"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w:t>
            </w:r>
          </w:p>
        </w:tc>
        <w:tc>
          <w:tcPr>
            <w:tcW w:w="784"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w:t>
            </w:r>
          </w:p>
        </w:tc>
        <w:tc>
          <w:tcPr>
            <w:tcW w:w="826"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w:t>
            </w:r>
          </w:p>
        </w:tc>
        <w:tc>
          <w:tcPr>
            <w:tcW w:w="854"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896" w:type="dxa"/>
            <w:gridSpan w:val="2"/>
            <w:tcBorders>
              <w:top w:val="single" w:sz="8" w:space="0" w:color="auto"/>
              <w:left w:val="nil"/>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644" w:type="dxa"/>
            <w:tcBorders>
              <w:top w:val="single" w:sz="8" w:space="0" w:color="auto"/>
              <w:left w:val="nil"/>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1330" w:type="dxa"/>
            <w:tcBorders>
              <w:top w:val="single" w:sz="8" w:space="0" w:color="auto"/>
              <w:left w:val="nil"/>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910" w:type="dxa"/>
            <w:tcBorders>
              <w:top w:val="single" w:sz="8" w:space="0" w:color="auto"/>
              <w:left w:val="nil"/>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742" w:type="dxa"/>
            <w:tcBorders>
              <w:top w:val="single" w:sz="8" w:space="0" w:color="auto"/>
              <w:left w:val="nil"/>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965" w:type="dxa"/>
            <w:tcBorders>
              <w:top w:val="single" w:sz="8" w:space="0" w:color="auto"/>
              <w:left w:val="nil"/>
              <w:bottom w:val="single" w:sz="8" w:space="0" w:color="auto"/>
              <w:right w:val="single" w:sz="8" w:space="0" w:color="auto"/>
            </w:tcBorders>
            <w:shd w:val="clear" w:color="auto" w:fill="auto"/>
            <w:noWrap/>
            <w:vAlign w:val="bottom"/>
            <w:hideMark/>
          </w:tcPr>
          <w:p w:rsidR="00EC4744" w:rsidRPr="00390E6C" w:rsidRDefault="00EC4744" w:rsidP="00390E6C">
            <w:pPr>
              <w:spacing w:after="0" w:line="240" w:lineRule="auto"/>
              <w:rPr>
                <w:rFonts w:eastAsia="Times New Roman"/>
                <w:color w:val="000000"/>
                <w:sz w:val="18"/>
                <w:szCs w:val="18"/>
                <w:lang w:val="en-GB" w:eastAsia="en-GB"/>
              </w:rPr>
            </w:pPr>
            <w:r w:rsidRPr="00390E6C">
              <w:rPr>
                <w:rFonts w:eastAsia="Times New Roman"/>
                <w:color w:val="000000"/>
                <w:sz w:val="18"/>
                <w:szCs w:val="18"/>
                <w:lang w:val="en-GB" w:eastAsia="en-GB"/>
              </w:rPr>
              <w:t> </w:t>
            </w:r>
          </w:p>
        </w:tc>
        <w:tc>
          <w:tcPr>
            <w:tcW w:w="868" w:type="dxa"/>
            <w:tcBorders>
              <w:top w:val="single" w:sz="8" w:space="0" w:color="auto"/>
              <w:left w:val="nil"/>
              <w:bottom w:val="single" w:sz="8" w:space="0" w:color="auto"/>
              <w:right w:val="single" w:sz="8" w:space="0" w:color="auto"/>
            </w:tcBorders>
          </w:tcPr>
          <w:p w:rsidR="00EC4744" w:rsidRPr="00390E6C" w:rsidRDefault="00EC4744" w:rsidP="00390E6C">
            <w:pPr>
              <w:spacing w:after="0" w:line="240" w:lineRule="auto"/>
              <w:rPr>
                <w:rFonts w:eastAsia="Times New Roman"/>
                <w:color w:val="000000"/>
                <w:sz w:val="18"/>
                <w:szCs w:val="18"/>
                <w:lang w:val="en-GB" w:eastAsia="en-GB"/>
              </w:rPr>
            </w:pPr>
          </w:p>
        </w:tc>
        <w:tc>
          <w:tcPr>
            <w:tcW w:w="952" w:type="dxa"/>
            <w:tcBorders>
              <w:top w:val="single" w:sz="8" w:space="0" w:color="auto"/>
              <w:left w:val="nil"/>
              <w:bottom w:val="single" w:sz="8" w:space="0" w:color="auto"/>
              <w:right w:val="single" w:sz="8" w:space="0" w:color="auto"/>
            </w:tcBorders>
          </w:tcPr>
          <w:p w:rsidR="00EC4744" w:rsidRPr="00390E6C" w:rsidRDefault="00EC4744" w:rsidP="00390E6C">
            <w:pPr>
              <w:spacing w:after="0" w:line="240" w:lineRule="auto"/>
              <w:rPr>
                <w:rFonts w:eastAsia="Times New Roman"/>
                <w:color w:val="000000"/>
                <w:sz w:val="18"/>
                <w:szCs w:val="18"/>
                <w:lang w:val="en-GB" w:eastAsia="en-GB"/>
              </w:rPr>
            </w:pPr>
          </w:p>
        </w:tc>
        <w:tc>
          <w:tcPr>
            <w:tcW w:w="1089" w:type="dxa"/>
            <w:tcBorders>
              <w:top w:val="single" w:sz="8" w:space="0" w:color="auto"/>
              <w:left w:val="nil"/>
              <w:bottom w:val="single" w:sz="8" w:space="0" w:color="auto"/>
              <w:right w:val="single" w:sz="8" w:space="0" w:color="auto"/>
            </w:tcBorders>
          </w:tcPr>
          <w:p w:rsidR="00EC4744" w:rsidRPr="00390E6C" w:rsidRDefault="00EC4744" w:rsidP="00390E6C">
            <w:pPr>
              <w:spacing w:after="0" w:line="240" w:lineRule="auto"/>
              <w:rPr>
                <w:rFonts w:eastAsia="Times New Roman"/>
                <w:color w:val="000000"/>
                <w:sz w:val="18"/>
                <w:szCs w:val="18"/>
                <w:lang w:val="en-GB" w:eastAsia="en-GB"/>
              </w:rPr>
            </w:pPr>
          </w:p>
        </w:tc>
      </w:tr>
      <w:tr w:rsidR="00EC4744" w:rsidRPr="00390E6C" w:rsidTr="00681A67">
        <w:trPr>
          <w:trHeight w:val="540"/>
        </w:trPr>
        <w:tc>
          <w:tcPr>
            <w:tcW w:w="492" w:type="dxa"/>
            <w:tcBorders>
              <w:top w:val="nil"/>
              <w:left w:val="single" w:sz="8" w:space="0" w:color="auto"/>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1.2</w:t>
            </w:r>
          </w:p>
        </w:tc>
        <w:tc>
          <w:tcPr>
            <w:tcW w:w="1418"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Denumire Zona AA</w:t>
            </w:r>
          </w:p>
        </w:tc>
        <w:tc>
          <w:tcPr>
            <w:tcW w:w="992"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w:t>
            </w:r>
          </w:p>
        </w:tc>
        <w:tc>
          <w:tcPr>
            <w:tcW w:w="761"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Galati</w:t>
            </w:r>
          </w:p>
        </w:tc>
        <w:tc>
          <w:tcPr>
            <w:tcW w:w="78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Tecuci</w:t>
            </w:r>
          </w:p>
        </w:tc>
        <w:tc>
          <w:tcPr>
            <w:tcW w:w="826"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Beresti</w:t>
            </w:r>
          </w:p>
        </w:tc>
        <w:tc>
          <w:tcPr>
            <w:tcW w:w="85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Pechea</w:t>
            </w:r>
          </w:p>
        </w:tc>
        <w:tc>
          <w:tcPr>
            <w:tcW w:w="993" w:type="dxa"/>
            <w:tcBorders>
              <w:top w:val="nil"/>
              <w:left w:val="single" w:sz="8" w:space="0" w:color="auto"/>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Cosmesti</w:t>
            </w:r>
          </w:p>
        </w:tc>
        <w:tc>
          <w:tcPr>
            <w:tcW w:w="896" w:type="dxa"/>
            <w:gridSpan w:val="2"/>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Movileni</w:t>
            </w:r>
          </w:p>
        </w:tc>
        <w:tc>
          <w:tcPr>
            <w:tcW w:w="64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Liesti</w:t>
            </w:r>
          </w:p>
        </w:tc>
        <w:tc>
          <w:tcPr>
            <w:tcW w:w="133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Independenta</w:t>
            </w:r>
          </w:p>
        </w:tc>
        <w:tc>
          <w:tcPr>
            <w:tcW w:w="91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T V</w:t>
            </w:r>
            <w:r>
              <w:rPr>
                <w:rFonts w:ascii="Arial" w:eastAsia="Times New Roman" w:hAnsi="Arial" w:cs="Arial"/>
                <w:color w:val="000000"/>
                <w:sz w:val="18"/>
                <w:szCs w:val="18"/>
                <w:lang w:val="en-GB" w:eastAsia="en-GB"/>
              </w:rPr>
              <w:t>ladim.</w:t>
            </w:r>
          </w:p>
        </w:tc>
        <w:tc>
          <w:tcPr>
            <w:tcW w:w="74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Piscu</w:t>
            </w:r>
          </w:p>
        </w:tc>
        <w:tc>
          <w:tcPr>
            <w:tcW w:w="965"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Sendreni</w:t>
            </w:r>
          </w:p>
        </w:tc>
        <w:tc>
          <w:tcPr>
            <w:tcW w:w="868" w:type="dxa"/>
            <w:tcBorders>
              <w:top w:val="nil"/>
              <w:left w:val="nil"/>
              <w:bottom w:val="single" w:sz="8" w:space="0" w:color="auto"/>
              <w:right w:val="single" w:sz="8" w:space="0" w:color="auto"/>
            </w:tcBorders>
          </w:tcPr>
          <w:p w:rsidR="00EC4744" w:rsidRPr="00390E6C" w:rsidRDefault="00EC4744" w:rsidP="00EC4744">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Cismele </w:t>
            </w:r>
          </w:p>
        </w:tc>
        <w:tc>
          <w:tcPr>
            <w:tcW w:w="952" w:type="dxa"/>
            <w:tcBorders>
              <w:top w:val="nil"/>
              <w:left w:val="nil"/>
              <w:bottom w:val="single" w:sz="8" w:space="0" w:color="auto"/>
              <w:right w:val="single" w:sz="8" w:space="0" w:color="auto"/>
            </w:tcBorders>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Smardan </w:t>
            </w:r>
          </w:p>
        </w:tc>
        <w:tc>
          <w:tcPr>
            <w:tcW w:w="1089" w:type="dxa"/>
            <w:tcBorders>
              <w:top w:val="nil"/>
              <w:left w:val="nil"/>
              <w:bottom w:val="single" w:sz="8" w:space="0" w:color="auto"/>
              <w:right w:val="single" w:sz="8" w:space="0" w:color="auto"/>
            </w:tcBorders>
          </w:tcPr>
          <w:p w:rsidR="00EC4744" w:rsidRDefault="00EC4744" w:rsidP="00390E6C">
            <w:pPr>
              <w:spacing w:after="0" w:line="240" w:lineRule="auto"/>
              <w:jc w:val="center"/>
              <w:rPr>
                <w:rFonts w:ascii="Arial" w:eastAsia="Times New Roman" w:hAnsi="Arial" w:cs="Arial"/>
                <w:color w:val="000000"/>
                <w:sz w:val="18"/>
                <w:szCs w:val="18"/>
                <w:lang w:val="en-GB" w:eastAsia="en-GB"/>
              </w:rPr>
            </w:pPr>
          </w:p>
        </w:tc>
      </w:tr>
      <w:tr w:rsidR="00EC4744" w:rsidRPr="00390E6C" w:rsidTr="00681A67">
        <w:trPr>
          <w:trHeight w:val="300"/>
        </w:trPr>
        <w:tc>
          <w:tcPr>
            <w:tcW w:w="492" w:type="dxa"/>
            <w:vMerge w:val="restart"/>
            <w:tcBorders>
              <w:top w:val="nil"/>
              <w:left w:val="single" w:sz="8" w:space="0" w:color="auto"/>
              <w:bottom w:val="single" w:sz="8" w:space="0" w:color="000000"/>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1.3</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C4744" w:rsidRPr="00390E6C" w:rsidRDefault="00EC4744" w:rsidP="008A58FF">
            <w:pPr>
              <w:spacing w:after="0" w:line="240" w:lineRule="auto"/>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Denumire Aglomerare</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w:t>
            </w:r>
          </w:p>
        </w:tc>
        <w:tc>
          <w:tcPr>
            <w:tcW w:w="761"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AA044</w:t>
            </w:r>
          </w:p>
        </w:tc>
        <w:tc>
          <w:tcPr>
            <w:tcW w:w="784" w:type="dxa"/>
            <w:tcBorders>
              <w:top w:val="nil"/>
              <w:left w:val="nil"/>
              <w:bottom w:val="nil"/>
              <w:right w:val="nil"/>
            </w:tcBorders>
            <w:shd w:val="clear" w:color="auto" w:fill="auto"/>
            <w:noWrap/>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Gr 02</w:t>
            </w:r>
          </w:p>
        </w:tc>
        <w:tc>
          <w:tcPr>
            <w:tcW w:w="826" w:type="dxa"/>
            <w:tcBorders>
              <w:top w:val="nil"/>
              <w:left w:val="single" w:sz="8" w:space="0" w:color="auto"/>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08</w:t>
            </w:r>
          </w:p>
        </w:tc>
        <w:tc>
          <w:tcPr>
            <w:tcW w:w="854"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75</w:t>
            </w:r>
          </w:p>
        </w:tc>
        <w:tc>
          <w:tcPr>
            <w:tcW w:w="993"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65</w:t>
            </w:r>
          </w:p>
        </w:tc>
        <w:tc>
          <w:tcPr>
            <w:tcW w:w="896" w:type="dxa"/>
            <w:gridSpan w:val="2"/>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65</w:t>
            </w:r>
          </w:p>
        </w:tc>
        <w:tc>
          <w:tcPr>
            <w:tcW w:w="644"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56</w:t>
            </w:r>
          </w:p>
        </w:tc>
        <w:tc>
          <w:tcPr>
            <w:tcW w:w="1330"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52</w:t>
            </w:r>
          </w:p>
        </w:tc>
        <w:tc>
          <w:tcPr>
            <w:tcW w:w="910"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106</w:t>
            </w:r>
          </w:p>
        </w:tc>
        <w:tc>
          <w:tcPr>
            <w:tcW w:w="742" w:type="dxa"/>
            <w:tcBorders>
              <w:top w:val="nil"/>
              <w:left w:val="nil"/>
              <w:bottom w:val="nil"/>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AAu 76</w:t>
            </w:r>
          </w:p>
        </w:tc>
        <w:tc>
          <w:tcPr>
            <w:tcW w:w="965" w:type="dxa"/>
            <w:tcBorders>
              <w:top w:val="nil"/>
              <w:left w:val="nil"/>
              <w:bottom w:val="nil"/>
              <w:right w:val="single" w:sz="8" w:space="0" w:color="auto"/>
            </w:tcBorders>
            <w:shd w:val="clear" w:color="auto" w:fill="auto"/>
            <w:vAlign w:val="bottom"/>
            <w:hideMark/>
          </w:tcPr>
          <w:p w:rsidR="00EC4744" w:rsidRPr="00390E6C" w:rsidRDefault="00EC4744" w:rsidP="00EC4744">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 </w:t>
            </w:r>
            <w:r w:rsidRPr="00390E6C">
              <w:rPr>
                <w:rFonts w:ascii="Arial" w:eastAsia="Times New Roman" w:hAnsi="Arial" w:cs="Arial"/>
                <w:color w:val="000000"/>
                <w:sz w:val="18"/>
                <w:szCs w:val="18"/>
                <w:lang w:val="en-GB" w:eastAsia="en-GB"/>
              </w:rPr>
              <w:t>AAu 94</w:t>
            </w:r>
          </w:p>
        </w:tc>
        <w:tc>
          <w:tcPr>
            <w:tcW w:w="868" w:type="dxa"/>
            <w:tcBorders>
              <w:top w:val="nil"/>
              <w:left w:val="nil"/>
              <w:bottom w:val="nil"/>
              <w:right w:val="single" w:sz="8" w:space="0" w:color="auto"/>
            </w:tcBorders>
          </w:tcPr>
          <w:p w:rsidR="00EC4744" w:rsidRDefault="00EC4744" w:rsidP="0024380C">
            <w:pPr>
              <w:spacing w:after="0" w:line="240" w:lineRule="auto"/>
              <w:jc w:val="center"/>
              <w:rPr>
                <w:rFonts w:ascii="Arial" w:eastAsia="Times New Roman" w:hAnsi="Arial" w:cs="Arial"/>
                <w:color w:val="000000"/>
                <w:sz w:val="18"/>
                <w:szCs w:val="18"/>
                <w:lang w:val="en-GB" w:eastAsia="en-GB"/>
              </w:rPr>
            </w:pPr>
          </w:p>
          <w:p w:rsidR="00EC4744" w:rsidRDefault="00EC4744" w:rsidP="00EC4744">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 20</w:t>
            </w:r>
          </w:p>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952" w:type="dxa"/>
            <w:tcBorders>
              <w:top w:val="nil"/>
              <w:left w:val="nil"/>
              <w:bottom w:val="nil"/>
              <w:right w:val="single" w:sz="8" w:space="0" w:color="auto"/>
            </w:tcBorders>
          </w:tcPr>
          <w:p w:rsidR="00EC4744" w:rsidRDefault="00EC4744" w:rsidP="0024380C">
            <w:pPr>
              <w:spacing w:after="0" w:line="240" w:lineRule="auto"/>
              <w:jc w:val="center"/>
              <w:rPr>
                <w:rFonts w:ascii="Arial" w:eastAsia="Times New Roman" w:hAnsi="Arial" w:cs="Arial"/>
                <w:color w:val="000000"/>
                <w:sz w:val="18"/>
                <w:szCs w:val="18"/>
                <w:lang w:val="en-GB" w:eastAsia="en-GB"/>
              </w:rPr>
            </w:pPr>
          </w:p>
          <w:p w:rsidR="00EC4744" w:rsidRDefault="00EC4744" w:rsidP="0024380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AAu98</w:t>
            </w:r>
          </w:p>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1089" w:type="dxa"/>
            <w:tcBorders>
              <w:top w:val="nil"/>
              <w:left w:val="nil"/>
              <w:bottom w:val="nil"/>
              <w:right w:val="single" w:sz="8" w:space="0" w:color="auto"/>
            </w:tcBorders>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p>
        </w:tc>
      </w:tr>
      <w:tr w:rsidR="00EC4744" w:rsidRPr="00390E6C" w:rsidTr="00681A67">
        <w:trPr>
          <w:trHeight w:val="315"/>
        </w:trPr>
        <w:tc>
          <w:tcPr>
            <w:tcW w:w="492" w:type="dxa"/>
            <w:vMerge/>
            <w:tcBorders>
              <w:top w:val="nil"/>
              <w:left w:val="single" w:sz="8" w:space="0" w:color="auto"/>
              <w:bottom w:val="single" w:sz="8" w:space="0" w:color="000000"/>
              <w:right w:val="single" w:sz="8" w:space="0" w:color="auto"/>
            </w:tcBorders>
            <w:vAlign w:val="center"/>
            <w:hideMark/>
          </w:tcPr>
          <w:p w:rsidR="00EC4744" w:rsidRPr="00390E6C" w:rsidRDefault="00EC4744" w:rsidP="00390E6C">
            <w:pPr>
              <w:spacing w:after="0" w:line="240" w:lineRule="auto"/>
              <w:rPr>
                <w:rFonts w:ascii="Arial" w:eastAsia="Times New Roman" w:hAnsi="Arial" w:cs="Arial"/>
                <w:color w:val="000000"/>
                <w:sz w:val="18"/>
                <w:szCs w:val="18"/>
                <w:lang w:val="en-GB" w:eastAsia="en-GB"/>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EC4744" w:rsidRPr="00390E6C" w:rsidRDefault="00EC4744" w:rsidP="00390E6C">
            <w:pPr>
              <w:spacing w:after="0" w:line="240" w:lineRule="auto"/>
              <w:rPr>
                <w:rFonts w:ascii="Arial" w:eastAsia="Times New Roman" w:hAnsi="Arial" w:cs="Arial"/>
                <w:color w:val="000000"/>
                <w:sz w:val="18"/>
                <w:szCs w:val="18"/>
                <w:lang w:val="en-GB" w:eastAsia="en-GB"/>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EC4744" w:rsidRPr="00390E6C" w:rsidRDefault="00EC4744" w:rsidP="00390E6C">
            <w:pPr>
              <w:spacing w:after="0" w:line="240" w:lineRule="auto"/>
              <w:rPr>
                <w:rFonts w:ascii="Arial" w:eastAsia="Times New Roman" w:hAnsi="Arial" w:cs="Arial"/>
                <w:color w:val="000000"/>
                <w:sz w:val="18"/>
                <w:szCs w:val="18"/>
                <w:lang w:val="en-GB" w:eastAsia="en-GB"/>
              </w:rPr>
            </w:pPr>
          </w:p>
        </w:tc>
        <w:tc>
          <w:tcPr>
            <w:tcW w:w="761"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ZAA-01</w:t>
            </w:r>
          </w:p>
        </w:tc>
        <w:tc>
          <w:tcPr>
            <w:tcW w:w="784" w:type="dxa"/>
            <w:tcBorders>
              <w:top w:val="nil"/>
              <w:left w:val="nil"/>
              <w:bottom w:val="single" w:sz="8" w:space="0" w:color="auto"/>
              <w:right w:val="nil"/>
            </w:tcBorders>
            <w:shd w:val="clear" w:color="auto" w:fill="auto"/>
            <w:noWrap/>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 02</w:t>
            </w:r>
          </w:p>
        </w:tc>
        <w:tc>
          <w:tcPr>
            <w:tcW w:w="826" w:type="dxa"/>
            <w:tcBorders>
              <w:top w:val="nil"/>
              <w:left w:val="single" w:sz="8" w:space="0" w:color="auto"/>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 - 03</w:t>
            </w:r>
          </w:p>
        </w:tc>
        <w:tc>
          <w:tcPr>
            <w:tcW w:w="854"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 05</w:t>
            </w:r>
          </w:p>
        </w:tc>
        <w:tc>
          <w:tcPr>
            <w:tcW w:w="993"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ZAA-16</w:t>
            </w:r>
          </w:p>
        </w:tc>
        <w:tc>
          <w:tcPr>
            <w:tcW w:w="896" w:type="dxa"/>
            <w:gridSpan w:val="2"/>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ZAA-29</w:t>
            </w:r>
          </w:p>
        </w:tc>
        <w:tc>
          <w:tcPr>
            <w:tcW w:w="644"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ZAA-01</w:t>
            </w:r>
          </w:p>
        </w:tc>
        <w:tc>
          <w:tcPr>
            <w:tcW w:w="1330"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ZAA-01</w:t>
            </w:r>
          </w:p>
        </w:tc>
        <w:tc>
          <w:tcPr>
            <w:tcW w:w="910"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ZAA-01</w:t>
            </w:r>
          </w:p>
        </w:tc>
        <w:tc>
          <w:tcPr>
            <w:tcW w:w="742"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ZAA-01</w:t>
            </w:r>
          </w:p>
        </w:tc>
        <w:tc>
          <w:tcPr>
            <w:tcW w:w="965" w:type="dxa"/>
            <w:tcBorders>
              <w:top w:val="nil"/>
              <w:left w:val="nil"/>
              <w:bottom w:val="single" w:sz="8" w:space="0" w:color="auto"/>
              <w:right w:val="single" w:sz="8" w:space="0" w:color="auto"/>
            </w:tcBorders>
            <w:shd w:val="clear" w:color="auto" w:fill="auto"/>
            <w:vAlign w:val="bottom"/>
            <w:hideMark/>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ZAA-01</w:t>
            </w:r>
          </w:p>
        </w:tc>
        <w:tc>
          <w:tcPr>
            <w:tcW w:w="868" w:type="dxa"/>
            <w:tcBorders>
              <w:top w:val="nil"/>
              <w:left w:val="nil"/>
              <w:bottom w:val="single" w:sz="8" w:space="0" w:color="auto"/>
              <w:right w:val="single" w:sz="8" w:space="0" w:color="auto"/>
            </w:tcBorders>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p>
        </w:tc>
        <w:tc>
          <w:tcPr>
            <w:tcW w:w="952" w:type="dxa"/>
            <w:tcBorders>
              <w:top w:val="nil"/>
              <w:left w:val="nil"/>
              <w:bottom w:val="single" w:sz="8" w:space="0" w:color="auto"/>
              <w:right w:val="single" w:sz="8" w:space="0" w:color="auto"/>
            </w:tcBorders>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p>
        </w:tc>
        <w:tc>
          <w:tcPr>
            <w:tcW w:w="1089" w:type="dxa"/>
            <w:tcBorders>
              <w:top w:val="nil"/>
              <w:left w:val="nil"/>
              <w:bottom w:val="single" w:sz="8" w:space="0" w:color="auto"/>
              <w:right w:val="single" w:sz="8" w:space="0" w:color="auto"/>
            </w:tcBorders>
          </w:tcPr>
          <w:p w:rsidR="00EC4744" w:rsidRPr="00390E6C" w:rsidRDefault="00EC4744" w:rsidP="0024380C">
            <w:pPr>
              <w:spacing w:after="0" w:line="240" w:lineRule="auto"/>
              <w:jc w:val="center"/>
              <w:rPr>
                <w:rFonts w:ascii="Arial" w:eastAsia="Times New Roman" w:hAnsi="Arial" w:cs="Arial"/>
                <w:color w:val="000000"/>
                <w:sz w:val="18"/>
                <w:szCs w:val="18"/>
                <w:lang w:val="en-GB" w:eastAsia="en-GB"/>
              </w:rPr>
            </w:pPr>
          </w:p>
        </w:tc>
      </w:tr>
      <w:tr w:rsidR="00EC4744" w:rsidRPr="00390E6C" w:rsidTr="00681A67">
        <w:trPr>
          <w:trHeight w:val="945"/>
        </w:trPr>
        <w:tc>
          <w:tcPr>
            <w:tcW w:w="492" w:type="dxa"/>
            <w:tcBorders>
              <w:top w:val="nil"/>
              <w:left w:val="single" w:sz="8" w:space="0" w:color="auto"/>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1.4</w:t>
            </w:r>
          </w:p>
        </w:tc>
        <w:tc>
          <w:tcPr>
            <w:tcW w:w="1418"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6C02FE">
            <w:pPr>
              <w:spacing w:after="0" w:line="240" w:lineRule="auto"/>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 xml:space="preserve">Total populatie in Aglomerare WW in zona prioritara </w:t>
            </w:r>
          </w:p>
        </w:tc>
        <w:tc>
          <w:tcPr>
            <w:tcW w:w="99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24380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1000*n</w:t>
            </w:r>
            <w:r>
              <w:rPr>
                <w:rFonts w:ascii="Arial" w:eastAsia="Times New Roman" w:hAnsi="Arial" w:cs="Arial"/>
                <w:color w:val="000000"/>
                <w:sz w:val="18"/>
                <w:szCs w:val="18"/>
                <w:lang w:val="en-GB" w:eastAsia="en-GB"/>
              </w:rPr>
              <w:t>r.</w:t>
            </w:r>
          </w:p>
        </w:tc>
        <w:tc>
          <w:tcPr>
            <w:tcW w:w="761" w:type="dxa"/>
            <w:tcBorders>
              <w:top w:val="nil"/>
              <w:left w:val="nil"/>
              <w:bottom w:val="single" w:sz="8" w:space="0" w:color="auto"/>
              <w:right w:val="single" w:sz="8" w:space="0" w:color="auto"/>
            </w:tcBorders>
            <w:shd w:val="clear" w:color="auto" w:fill="auto"/>
            <w:noWrap/>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284,8</w:t>
            </w:r>
          </w:p>
        </w:tc>
        <w:tc>
          <w:tcPr>
            <w:tcW w:w="784" w:type="dxa"/>
            <w:tcBorders>
              <w:top w:val="nil"/>
              <w:left w:val="nil"/>
              <w:bottom w:val="single" w:sz="8" w:space="0" w:color="auto"/>
              <w:right w:val="single" w:sz="8" w:space="0" w:color="auto"/>
            </w:tcBorders>
            <w:shd w:val="clear" w:color="auto" w:fill="auto"/>
            <w:noWrap/>
            <w:vAlign w:val="center"/>
            <w:hideMark/>
          </w:tcPr>
          <w:p w:rsidR="00EC4744" w:rsidRPr="00390E6C" w:rsidRDefault="00EC4744" w:rsidP="00F21A1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53,9</w:t>
            </w:r>
          </w:p>
        </w:tc>
        <w:tc>
          <w:tcPr>
            <w:tcW w:w="826"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F21A1E">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3,</w:t>
            </w:r>
            <w:r>
              <w:rPr>
                <w:rFonts w:ascii="Arial" w:eastAsia="Times New Roman" w:hAnsi="Arial" w:cs="Arial"/>
                <w:color w:val="000000"/>
                <w:sz w:val="18"/>
                <w:szCs w:val="18"/>
                <w:lang w:val="en-GB" w:eastAsia="en-GB"/>
              </w:rPr>
              <w:t>8</w:t>
            </w:r>
          </w:p>
        </w:tc>
        <w:tc>
          <w:tcPr>
            <w:tcW w:w="85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F21A1E">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w:t>
            </w:r>
            <w:r>
              <w:rPr>
                <w:rFonts w:ascii="Arial" w:eastAsia="Times New Roman" w:hAnsi="Arial" w:cs="Arial"/>
                <w:color w:val="000000"/>
                <w:sz w:val="18"/>
                <w:szCs w:val="18"/>
                <w:lang w:val="en-GB" w:eastAsia="en-GB"/>
              </w:rPr>
              <w:t>8</w:t>
            </w:r>
            <w:r w:rsidRPr="00390E6C">
              <w:rPr>
                <w:rFonts w:ascii="Arial" w:eastAsia="Times New Roman" w:hAnsi="Arial" w:cs="Arial"/>
                <w:color w:val="000000"/>
                <w:sz w:val="18"/>
                <w:szCs w:val="18"/>
                <w:lang w:val="en-GB" w:eastAsia="en-GB"/>
              </w:rPr>
              <w:t>,</w:t>
            </w:r>
            <w:r>
              <w:rPr>
                <w:rFonts w:ascii="Arial" w:eastAsia="Times New Roman" w:hAnsi="Arial" w:cs="Arial"/>
                <w:color w:val="000000"/>
                <w:sz w:val="18"/>
                <w:szCs w:val="18"/>
                <w:lang w:val="en-GB" w:eastAsia="en-GB"/>
              </w:rPr>
              <w:t>1</w:t>
            </w:r>
          </w:p>
        </w:tc>
        <w:tc>
          <w:tcPr>
            <w:tcW w:w="993"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6,7</w:t>
            </w:r>
          </w:p>
        </w:tc>
        <w:tc>
          <w:tcPr>
            <w:tcW w:w="896" w:type="dxa"/>
            <w:gridSpan w:val="2"/>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3,2</w:t>
            </w:r>
          </w:p>
        </w:tc>
        <w:tc>
          <w:tcPr>
            <w:tcW w:w="64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F21A1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39</w:t>
            </w:r>
            <w:r w:rsidRPr="00390E6C">
              <w:rPr>
                <w:rFonts w:ascii="Arial" w:eastAsia="Times New Roman" w:hAnsi="Arial" w:cs="Arial"/>
                <w:color w:val="000000"/>
                <w:sz w:val="18"/>
                <w:szCs w:val="18"/>
                <w:lang w:val="en-GB" w:eastAsia="en-GB"/>
              </w:rPr>
              <w:t>,</w:t>
            </w:r>
            <w:r>
              <w:rPr>
                <w:rFonts w:ascii="Arial" w:eastAsia="Times New Roman" w:hAnsi="Arial" w:cs="Arial"/>
                <w:color w:val="000000"/>
                <w:sz w:val="18"/>
                <w:szCs w:val="18"/>
                <w:lang w:val="en-GB" w:eastAsia="en-GB"/>
              </w:rPr>
              <w:t>6</w:t>
            </w:r>
          </w:p>
        </w:tc>
        <w:tc>
          <w:tcPr>
            <w:tcW w:w="133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4,8</w:t>
            </w:r>
          </w:p>
        </w:tc>
        <w:tc>
          <w:tcPr>
            <w:tcW w:w="91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5,4</w:t>
            </w:r>
          </w:p>
        </w:tc>
        <w:tc>
          <w:tcPr>
            <w:tcW w:w="74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4,9</w:t>
            </w:r>
          </w:p>
        </w:tc>
        <w:tc>
          <w:tcPr>
            <w:tcW w:w="965"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F21A1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7</w:t>
            </w:r>
            <w:r w:rsidRPr="00390E6C">
              <w:rPr>
                <w:rFonts w:ascii="Arial" w:eastAsia="Times New Roman" w:hAnsi="Arial" w:cs="Arial"/>
                <w:color w:val="000000"/>
                <w:sz w:val="18"/>
                <w:szCs w:val="18"/>
                <w:lang w:val="en-GB" w:eastAsia="en-GB"/>
              </w:rPr>
              <w:t>,</w:t>
            </w:r>
            <w:r>
              <w:rPr>
                <w:rFonts w:ascii="Arial" w:eastAsia="Times New Roman" w:hAnsi="Arial" w:cs="Arial"/>
                <w:color w:val="000000"/>
                <w:sz w:val="18"/>
                <w:szCs w:val="18"/>
                <w:lang w:val="en-GB" w:eastAsia="en-GB"/>
              </w:rPr>
              <w:t>2</w:t>
            </w:r>
          </w:p>
        </w:tc>
        <w:tc>
          <w:tcPr>
            <w:tcW w:w="868" w:type="dxa"/>
            <w:tcBorders>
              <w:top w:val="nil"/>
              <w:left w:val="nil"/>
              <w:bottom w:val="single" w:sz="8" w:space="0" w:color="auto"/>
              <w:right w:val="single" w:sz="8" w:space="0" w:color="auto"/>
            </w:tcBorders>
          </w:tcPr>
          <w:p w:rsidR="00EC4744" w:rsidRDefault="00EC4744" w:rsidP="00F21A1E">
            <w:pPr>
              <w:spacing w:after="0" w:line="240" w:lineRule="auto"/>
              <w:jc w:val="center"/>
              <w:rPr>
                <w:rFonts w:ascii="Arial" w:eastAsia="Times New Roman" w:hAnsi="Arial" w:cs="Arial"/>
                <w:color w:val="000000"/>
                <w:sz w:val="18"/>
                <w:szCs w:val="18"/>
                <w:lang w:val="en-GB" w:eastAsia="en-GB"/>
              </w:rPr>
            </w:pPr>
          </w:p>
          <w:p w:rsidR="00EC4744" w:rsidRDefault="00EC4744" w:rsidP="00F21A1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2,614</w:t>
            </w:r>
          </w:p>
        </w:tc>
        <w:tc>
          <w:tcPr>
            <w:tcW w:w="952" w:type="dxa"/>
            <w:tcBorders>
              <w:top w:val="nil"/>
              <w:left w:val="nil"/>
              <w:bottom w:val="single" w:sz="8" w:space="0" w:color="auto"/>
              <w:right w:val="single" w:sz="8" w:space="0" w:color="auto"/>
            </w:tcBorders>
          </w:tcPr>
          <w:p w:rsidR="00EC4744" w:rsidRDefault="00EC4744" w:rsidP="00F21A1E">
            <w:pPr>
              <w:spacing w:after="0" w:line="240" w:lineRule="auto"/>
              <w:jc w:val="center"/>
              <w:rPr>
                <w:rFonts w:ascii="Arial" w:eastAsia="Times New Roman" w:hAnsi="Arial" w:cs="Arial"/>
                <w:color w:val="000000"/>
                <w:sz w:val="18"/>
                <w:szCs w:val="18"/>
                <w:lang w:val="en-GB" w:eastAsia="en-GB"/>
              </w:rPr>
            </w:pPr>
          </w:p>
          <w:p w:rsidR="00EC4744" w:rsidRDefault="00EC4744" w:rsidP="00F21A1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2,547</w:t>
            </w:r>
          </w:p>
        </w:tc>
        <w:tc>
          <w:tcPr>
            <w:tcW w:w="1089" w:type="dxa"/>
            <w:tcBorders>
              <w:top w:val="nil"/>
              <w:left w:val="nil"/>
              <w:bottom w:val="single" w:sz="8" w:space="0" w:color="auto"/>
              <w:right w:val="single" w:sz="8" w:space="0" w:color="auto"/>
            </w:tcBorders>
          </w:tcPr>
          <w:p w:rsidR="00EC4744" w:rsidRDefault="00EC4744" w:rsidP="00F21A1E">
            <w:pPr>
              <w:spacing w:after="0" w:line="240" w:lineRule="auto"/>
              <w:jc w:val="center"/>
              <w:rPr>
                <w:rFonts w:ascii="Arial" w:eastAsia="Times New Roman" w:hAnsi="Arial" w:cs="Arial"/>
                <w:color w:val="000000"/>
                <w:sz w:val="18"/>
                <w:szCs w:val="18"/>
                <w:lang w:val="en-GB" w:eastAsia="en-GB"/>
              </w:rPr>
            </w:pPr>
          </w:p>
          <w:p w:rsidR="00510A71" w:rsidRDefault="00510A71" w:rsidP="00F21A1E">
            <w:pPr>
              <w:spacing w:after="0" w:line="240" w:lineRule="auto"/>
              <w:jc w:val="center"/>
              <w:rPr>
                <w:rFonts w:ascii="Arial" w:eastAsia="Times New Roman" w:hAnsi="Arial" w:cs="Arial"/>
                <w:color w:val="000000"/>
                <w:sz w:val="18"/>
                <w:szCs w:val="18"/>
                <w:lang w:val="en-GB" w:eastAsia="en-GB"/>
              </w:rPr>
            </w:pPr>
          </w:p>
        </w:tc>
      </w:tr>
      <w:tr w:rsidR="00EC4744" w:rsidRPr="00390E6C" w:rsidTr="00681A67">
        <w:trPr>
          <w:trHeight w:val="810"/>
        </w:trPr>
        <w:tc>
          <w:tcPr>
            <w:tcW w:w="492" w:type="dxa"/>
            <w:tcBorders>
              <w:top w:val="nil"/>
              <w:left w:val="single" w:sz="8" w:space="0" w:color="auto"/>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1.5</w:t>
            </w:r>
          </w:p>
        </w:tc>
        <w:tc>
          <w:tcPr>
            <w:tcW w:w="1418"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EC24E4">
            <w:pPr>
              <w:spacing w:after="0" w:line="240" w:lineRule="auto"/>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Total incarcare poluare generata in zona  Aglomerare Prioritara</w:t>
            </w:r>
          </w:p>
        </w:tc>
        <w:tc>
          <w:tcPr>
            <w:tcW w:w="99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24380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1000*</w:t>
            </w:r>
            <w:r>
              <w:rPr>
                <w:rFonts w:ascii="Arial" w:eastAsia="Times New Roman" w:hAnsi="Arial" w:cs="Arial"/>
                <w:color w:val="000000"/>
                <w:sz w:val="18"/>
                <w:szCs w:val="18"/>
                <w:lang w:val="en-GB" w:eastAsia="en-GB"/>
              </w:rPr>
              <w:t>L</w:t>
            </w:r>
            <w:r w:rsidRPr="00390E6C">
              <w:rPr>
                <w:rFonts w:ascii="Arial" w:eastAsia="Times New Roman" w:hAnsi="Arial" w:cs="Arial"/>
                <w:color w:val="000000"/>
                <w:sz w:val="18"/>
                <w:szCs w:val="18"/>
                <w:lang w:val="en-GB" w:eastAsia="en-GB"/>
              </w:rPr>
              <w:t>.E.</w:t>
            </w:r>
          </w:p>
        </w:tc>
        <w:tc>
          <w:tcPr>
            <w:tcW w:w="761"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3</w:t>
            </w:r>
            <w:r>
              <w:rPr>
                <w:rFonts w:ascii="Arial" w:eastAsia="Times New Roman" w:hAnsi="Arial" w:cs="Arial"/>
                <w:color w:val="000000"/>
                <w:sz w:val="18"/>
                <w:szCs w:val="18"/>
                <w:lang w:val="en-GB" w:eastAsia="en-GB"/>
              </w:rPr>
              <w:t>69,8</w:t>
            </w:r>
          </w:p>
        </w:tc>
        <w:tc>
          <w:tcPr>
            <w:tcW w:w="78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DD294B">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5</w:t>
            </w:r>
            <w:r>
              <w:rPr>
                <w:rFonts w:ascii="Arial" w:eastAsia="Times New Roman" w:hAnsi="Arial" w:cs="Arial"/>
                <w:color w:val="000000"/>
                <w:sz w:val="18"/>
                <w:szCs w:val="18"/>
                <w:lang w:val="en-GB" w:eastAsia="en-GB"/>
              </w:rPr>
              <w:t>5</w:t>
            </w:r>
            <w:r w:rsidRPr="00390E6C">
              <w:rPr>
                <w:rFonts w:ascii="Arial" w:eastAsia="Times New Roman" w:hAnsi="Arial" w:cs="Arial"/>
                <w:color w:val="000000"/>
                <w:sz w:val="18"/>
                <w:szCs w:val="18"/>
                <w:lang w:val="en-GB" w:eastAsia="en-GB"/>
              </w:rPr>
              <w:t>,</w:t>
            </w:r>
            <w:r>
              <w:rPr>
                <w:rFonts w:ascii="Arial" w:eastAsia="Times New Roman" w:hAnsi="Arial" w:cs="Arial"/>
                <w:color w:val="000000"/>
                <w:sz w:val="18"/>
                <w:szCs w:val="18"/>
                <w:lang w:val="en-GB" w:eastAsia="en-GB"/>
              </w:rPr>
              <w:t>3</w:t>
            </w:r>
          </w:p>
        </w:tc>
        <w:tc>
          <w:tcPr>
            <w:tcW w:w="826"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DD294B">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4,</w:t>
            </w:r>
            <w:r>
              <w:rPr>
                <w:rFonts w:ascii="Arial" w:eastAsia="Times New Roman" w:hAnsi="Arial" w:cs="Arial"/>
                <w:color w:val="000000"/>
                <w:sz w:val="18"/>
                <w:szCs w:val="18"/>
                <w:lang w:val="en-GB" w:eastAsia="en-GB"/>
              </w:rPr>
              <w:t>7</w:t>
            </w:r>
          </w:p>
        </w:tc>
        <w:tc>
          <w:tcPr>
            <w:tcW w:w="85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15,6</w:t>
            </w:r>
          </w:p>
        </w:tc>
        <w:tc>
          <w:tcPr>
            <w:tcW w:w="993"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 Inclus in Movileni</w:t>
            </w:r>
          </w:p>
        </w:tc>
        <w:tc>
          <w:tcPr>
            <w:tcW w:w="896" w:type="dxa"/>
            <w:gridSpan w:val="2"/>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9,5</w:t>
            </w:r>
          </w:p>
        </w:tc>
        <w:tc>
          <w:tcPr>
            <w:tcW w:w="64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F21A1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32,2</w:t>
            </w:r>
          </w:p>
        </w:tc>
        <w:tc>
          <w:tcPr>
            <w:tcW w:w="133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5,3</w:t>
            </w:r>
          </w:p>
        </w:tc>
        <w:tc>
          <w:tcPr>
            <w:tcW w:w="91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8,6</w:t>
            </w:r>
          </w:p>
        </w:tc>
        <w:tc>
          <w:tcPr>
            <w:tcW w:w="74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5,0</w:t>
            </w:r>
          </w:p>
        </w:tc>
        <w:tc>
          <w:tcPr>
            <w:tcW w:w="965"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7,9</w:t>
            </w:r>
          </w:p>
        </w:tc>
        <w:tc>
          <w:tcPr>
            <w:tcW w:w="868" w:type="dxa"/>
            <w:tcBorders>
              <w:top w:val="nil"/>
              <w:left w:val="nil"/>
              <w:bottom w:val="single" w:sz="8" w:space="0" w:color="auto"/>
              <w:right w:val="single" w:sz="8" w:space="0" w:color="auto"/>
            </w:tcBorders>
          </w:tcPr>
          <w:p w:rsidR="00510A71" w:rsidRDefault="00510A71" w:rsidP="00510A71">
            <w:pPr>
              <w:spacing w:after="0" w:line="240" w:lineRule="auto"/>
              <w:jc w:val="center"/>
              <w:rPr>
                <w:rFonts w:ascii="Arial" w:eastAsia="Times New Roman" w:hAnsi="Arial" w:cs="Arial"/>
                <w:color w:val="000000"/>
                <w:sz w:val="18"/>
                <w:szCs w:val="18"/>
                <w:lang w:val="en-GB" w:eastAsia="en-GB"/>
              </w:rPr>
            </w:pPr>
          </w:p>
          <w:p w:rsidR="00EC4744" w:rsidRPr="00510A71" w:rsidRDefault="00510A71" w:rsidP="00510A71">
            <w:pPr>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2,880</w:t>
            </w:r>
          </w:p>
        </w:tc>
        <w:tc>
          <w:tcPr>
            <w:tcW w:w="952" w:type="dxa"/>
            <w:tcBorders>
              <w:top w:val="nil"/>
              <w:left w:val="nil"/>
              <w:bottom w:val="single" w:sz="8" w:space="0" w:color="auto"/>
              <w:right w:val="single" w:sz="8" w:space="0" w:color="auto"/>
            </w:tcBorders>
          </w:tcPr>
          <w:p w:rsidR="00510A71" w:rsidRDefault="00510A71" w:rsidP="00510A71">
            <w:pPr>
              <w:spacing w:after="0" w:line="240" w:lineRule="auto"/>
              <w:jc w:val="center"/>
              <w:rPr>
                <w:rFonts w:ascii="Arial" w:eastAsia="Times New Roman" w:hAnsi="Arial" w:cs="Arial"/>
                <w:color w:val="000000"/>
                <w:sz w:val="18"/>
                <w:szCs w:val="18"/>
                <w:lang w:val="en-GB" w:eastAsia="en-GB"/>
              </w:rPr>
            </w:pPr>
          </w:p>
          <w:p w:rsidR="00EC4744" w:rsidRPr="00510A71" w:rsidRDefault="00510A71" w:rsidP="00510A71">
            <w:pPr>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2,8</w:t>
            </w:r>
          </w:p>
        </w:tc>
        <w:tc>
          <w:tcPr>
            <w:tcW w:w="1089" w:type="dxa"/>
            <w:tcBorders>
              <w:top w:val="nil"/>
              <w:left w:val="nil"/>
              <w:bottom w:val="single" w:sz="8" w:space="0" w:color="auto"/>
              <w:right w:val="single" w:sz="8" w:space="0" w:color="auto"/>
            </w:tcBorders>
          </w:tcPr>
          <w:p w:rsidR="00510A71" w:rsidRDefault="00510A71" w:rsidP="00390E6C">
            <w:pPr>
              <w:spacing w:after="0" w:line="240" w:lineRule="auto"/>
              <w:jc w:val="center"/>
              <w:rPr>
                <w:rFonts w:ascii="Arial" w:eastAsia="Times New Roman" w:hAnsi="Arial" w:cs="Arial"/>
                <w:color w:val="000000"/>
                <w:sz w:val="18"/>
                <w:szCs w:val="18"/>
                <w:lang w:val="en-GB" w:eastAsia="en-GB"/>
              </w:rPr>
            </w:pPr>
          </w:p>
          <w:p w:rsidR="00EC4744" w:rsidRPr="00510A71" w:rsidRDefault="00EC4744" w:rsidP="00E00C89">
            <w:pPr>
              <w:ind w:left="110" w:right="32" w:hanging="110"/>
              <w:rPr>
                <w:rFonts w:ascii="Arial" w:eastAsia="Times New Roman" w:hAnsi="Arial" w:cs="Arial"/>
                <w:sz w:val="18"/>
                <w:szCs w:val="18"/>
                <w:lang w:val="en-GB" w:eastAsia="en-GB"/>
              </w:rPr>
            </w:pPr>
          </w:p>
        </w:tc>
      </w:tr>
      <w:tr w:rsidR="00EC4744" w:rsidRPr="00390E6C" w:rsidTr="00681A67">
        <w:trPr>
          <w:trHeight w:val="675"/>
        </w:trPr>
        <w:tc>
          <w:tcPr>
            <w:tcW w:w="492" w:type="dxa"/>
            <w:tcBorders>
              <w:top w:val="nil"/>
              <w:left w:val="single" w:sz="8" w:space="0" w:color="auto"/>
              <w:bottom w:val="single" w:sz="8" w:space="0" w:color="auto"/>
              <w:right w:val="single" w:sz="8" w:space="0" w:color="auto"/>
            </w:tcBorders>
            <w:shd w:val="clear" w:color="auto" w:fill="auto"/>
            <w:vAlign w:val="bottom"/>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1.6</w:t>
            </w:r>
          </w:p>
        </w:tc>
        <w:tc>
          <w:tcPr>
            <w:tcW w:w="1418"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EC24E4">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Total investitii costuri</w:t>
            </w:r>
          </w:p>
        </w:tc>
        <w:tc>
          <w:tcPr>
            <w:tcW w:w="99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both"/>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1000*€</w:t>
            </w:r>
          </w:p>
        </w:tc>
        <w:tc>
          <w:tcPr>
            <w:tcW w:w="761"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A37A4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17 1</w:t>
            </w:r>
            <w:r w:rsidR="00A37A4E">
              <w:rPr>
                <w:rFonts w:ascii="Arial" w:eastAsia="Times New Roman" w:hAnsi="Arial" w:cs="Arial"/>
                <w:color w:val="000000"/>
                <w:sz w:val="18"/>
                <w:szCs w:val="18"/>
                <w:lang w:val="en-GB" w:eastAsia="en-GB"/>
              </w:rPr>
              <w:t>03</w:t>
            </w:r>
          </w:p>
        </w:tc>
        <w:tc>
          <w:tcPr>
            <w:tcW w:w="78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6C02FE">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6 645</w:t>
            </w:r>
          </w:p>
        </w:tc>
        <w:tc>
          <w:tcPr>
            <w:tcW w:w="826"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41734B">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7 57</w:t>
            </w:r>
            <w:r>
              <w:rPr>
                <w:rFonts w:ascii="Arial" w:eastAsia="Times New Roman" w:hAnsi="Arial" w:cs="Arial"/>
                <w:color w:val="000000"/>
                <w:sz w:val="18"/>
                <w:szCs w:val="18"/>
                <w:lang w:val="en-GB" w:eastAsia="en-GB"/>
              </w:rPr>
              <w:t>8</w:t>
            </w:r>
          </w:p>
        </w:tc>
        <w:tc>
          <w:tcPr>
            <w:tcW w:w="85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1 107</w:t>
            </w:r>
          </w:p>
        </w:tc>
        <w:tc>
          <w:tcPr>
            <w:tcW w:w="993"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41734B">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2 1</w:t>
            </w:r>
            <w:r>
              <w:rPr>
                <w:rFonts w:ascii="Arial" w:eastAsia="Times New Roman" w:hAnsi="Arial" w:cs="Arial"/>
                <w:color w:val="000000"/>
                <w:sz w:val="18"/>
                <w:szCs w:val="18"/>
                <w:lang w:val="en-GB" w:eastAsia="en-GB"/>
              </w:rPr>
              <w:t>07</w:t>
            </w:r>
          </w:p>
        </w:tc>
        <w:tc>
          <w:tcPr>
            <w:tcW w:w="896" w:type="dxa"/>
            <w:gridSpan w:val="2"/>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11 557</w:t>
            </w:r>
          </w:p>
        </w:tc>
        <w:tc>
          <w:tcPr>
            <w:tcW w:w="644"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2 226</w:t>
            </w:r>
          </w:p>
        </w:tc>
        <w:tc>
          <w:tcPr>
            <w:tcW w:w="133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6 234,9</w:t>
            </w:r>
          </w:p>
        </w:tc>
        <w:tc>
          <w:tcPr>
            <w:tcW w:w="910"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9 757,3</w:t>
            </w:r>
          </w:p>
        </w:tc>
        <w:tc>
          <w:tcPr>
            <w:tcW w:w="742"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6 690</w:t>
            </w:r>
          </w:p>
        </w:tc>
        <w:tc>
          <w:tcPr>
            <w:tcW w:w="965" w:type="dxa"/>
            <w:tcBorders>
              <w:top w:val="nil"/>
              <w:left w:val="nil"/>
              <w:bottom w:val="single" w:sz="8" w:space="0" w:color="auto"/>
              <w:right w:val="single" w:sz="8" w:space="0" w:color="auto"/>
            </w:tcBorders>
            <w:shd w:val="clear" w:color="auto" w:fill="auto"/>
            <w:vAlign w:val="center"/>
            <w:hideMark/>
          </w:tcPr>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r w:rsidRPr="00390E6C">
              <w:rPr>
                <w:rFonts w:ascii="Arial" w:eastAsia="Times New Roman" w:hAnsi="Arial" w:cs="Arial"/>
                <w:color w:val="000000"/>
                <w:sz w:val="18"/>
                <w:szCs w:val="18"/>
                <w:lang w:val="en-GB" w:eastAsia="en-GB"/>
              </w:rPr>
              <w:t>11 635,8</w:t>
            </w:r>
          </w:p>
        </w:tc>
        <w:tc>
          <w:tcPr>
            <w:tcW w:w="868" w:type="dxa"/>
            <w:tcBorders>
              <w:top w:val="nil"/>
              <w:left w:val="nil"/>
              <w:bottom w:val="single" w:sz="8" w:space="0" w:color="auto"/>
              <w:right w:val="single" w:sz="8" w:space="0" w:color="auto"/>
            </w:tcBorders>
          </w:tcPr>
          <w:p w:rsidR="00E00C89" w:rsidRDefault="00E00C89" w:rsidP="00390E6C">
            <w:pPr>
              <w:spacing w:after="0" w:line="240" w:lineRule="auto"/>
              <w:jc w:val="center"/>
              <w:rPr>
                <w:rFonts w:ascii="Arial" w:eastAsia="Times New Roman" w:hAnsi="Arial" w:cs="Arial"/>
                <w:color w:val="000000"/>
                <w:sz w:val="18"/>
                <w:szCs w:val="18"/>
                <w:lang w:val="en-GB" w:eastAsia="en-GB"/>
              </w:rPr>
            </w:pPr>
          </w:p>
          <w:p w:rsidR="00EC4744" w:rsidRPr="00E00C89" w:rsidRDefault="00E00C89" w:rsidP="00E00C89">
            <w:pPr>
              <w:rPr>
                <w:rFonts w:ascii="Arial" w:eastAsia="Times New Roman" w:hAnsi="Arial" w:cs="Arial"/>
                <w:sz w:val="18"/>
                <w:szCs w:val="18"/>
                <w:lang w:val="en-GB" w:eastAsia="en-GB"/>
              </w:rPr>
            </w:pPr>
            <w:r>
              <w:rPr>
                <w:rFonts w:ascii="Arial" w:eastAsia="Times New Roman" w:hAnsi="Arial" w:cs="Arial"/>
                <w:sz w:val="18"/>
                <w:szCs w:val="18"/>
                <w:lang w:val="en-GB" w:eastAsia="en-GB"/>
              </w:rPr>
              <w:t>4 750</w:t>
            </w:r>
          </w:p>
        </w:tc>
        <w:tc>
          <w:tcPr>
            <w:tcW w:w="952" w:type="dxa"/>
            <w:tcBorders>
              <w:top w:val="nil"/>
              <w:left w:val="nil"/>
              <w:bottom w:val="single" w:sz="8" w:space="0" w:color="auto"/>
              <w:right w:val="single" w:sz="8" w:space="0" w:color="auto"/>
            </w:tcBorders>
          </w:tcPr>
          <w:p w:rsidR="00E00C89" w:rsidRDefault="00E00C89" w:rsidP="00390E6C">
            <w:pPr>
              <w:spacing w:after="0" w:line="240" w:lineRule="auto"/>
              <w:jc w:val="center"/>
              <w:rPr>
                <w:rFonts w:ascii="Arial" w:eastAsia="Times New Roman" w:hAnsi="Arial" w:cs="Arial"/>
                <w:color w:val="000000"/>
                <w:sz w:val="18"/>
                <w:szCs w:val="18"/>
                <w:lang w:val="en-GB" w:eastAsia="en-GB"/>
              </w:rPr>
            </w:pPr>
          </w:p>
          <w:p w:rsidR="00EC4744" w:rsidRPr="00E00C89" w:rsidRDefault="00E00C89" w:rsidP="00E00C89">
            <w:pPr>
              <w:rPr>
                <w:rFonts w:ascii="Arial" w:eastAsia="Times New Roman" w:hAnsi="Arial" w:cs="Arial"/>
                <w:sz w:val="18"/>
                <w:szCs w:val="18"/>
                <w:lang w:val="en-GB" w:eastAsia="en-GB"/>
              </w:rPr>
            </w:pPr>
            <w:r>
              <w:rPr>
                <w:rFonts w:ascii="Arial" w:eastAsia="Times New Roman" w:hAnsi="Arial" w:cs="Arial"/>
                <w:sz w:val="18"/>
                <w:szCs w:val="18"/>
                <w:lang w:val="en-GB" w:eastAsia="en-GB"/>
              </w:rPr>
              <w:t>470</w:t>
            </w:r>
          </w:p>
        </w:tc>
        <w:tc>
          <w:tcPr>
            <w:tcW w:w="1089" w:type="dxa"/>
            <w:tcBorders>
              <w:top w:val="nil"/>
              <w:left w:val="nil"/>
              <w:bottom w:val="single" w:sz="8" w:space="0" w:color="auto"/>
              <w:right w:val="single" w:sz="8" w:space="0" w:color="auto"/>
            </w:tcBorders>
          </w:tcPr>
          <w:p w:rsidR="00E00C89" w:rsidRDefault="00E00C89" w:rsidP="00390E6C">
            <w:pPr>
              <w:spacing w:after="0" w:line="240" w:lineRule="auto"/>
              <w:jc w:val="center"/>
              <w:rPr>
                <w:rFonts w:ascii="Arial" w:eastAsia="Times New Roman" w:hAnsi="Arial" w:cs="Arial"/>
                <w:color w:val="000000"/>
                <w:sz w:val="18"/>
                <w:szCs w:val="18"/>
                <w:lang w:val="en-GB" w:eastAsia="en-GB"/>
              </w:rPr>
            </w:pPr>
          </w:p>
          <w:p w:rsidR="00EC4744" w:rsidRPr="00390E6C" w:rsidRDefault="00EC4744" w:rsidP="00390E6C">
            <w:pPr>
              <w:spacing w:after="0" w:line="240" w:lineRule="auto"/>
              <w:jc w:val="center"/>
              <w:rPr>
                <w:rFonts w:ascii="Arial" w:eastAsia="Times New Roman" w:hAnsi="Arial" w:cs="Arial"/>
                <w:color w:val="000000"/>
                <w:sz w:val="18"/>
                <w:szCs w:val="18"/>
                <w:lang w:val="en-GB" w:eastAsia="en-GB"/>
              </w:rPr>
            </w:pPr>
          </w:p>
        </w:tc>
      </w:tr>
      <w:tr w:rsidR="00EC4744" w:rsidRPr="0024380C" w:rsidTr="00681A67">
        <w:trPr>
          <w:gridAfter w:val="9"/>
          <w:wAfter w:w="7664" w:type="dxa"/>
          <w:trHeight w:val="315"/>
        </w:trPr>
        <w:tc>
          <w:tcPr>
            <w:tcW w:w="1910" w:type="dxa"/>
            <w:gridSpan w:val="2"/>
            <w:tcBorders>
              <w:top w:val="nil"/>
              <w:left w:val="single" w:sz="4" w:space="0" w:color="auto"/>
              <w:bottom w:val="single" w:sz="8" w:space="0" w:color="auto"/>
              <w:right w:val="single" w:sz="8" w:space="0" w:color="auto"/>
            </w:tcBorders>
            <w:shd w:val="clear" w:color="000000" w:fill="auto"/>
            <w:vAlign w:val="center"/>
            <w:hideMark/>
          </w:tcPr>
          <w:p w:rsidR="00EC4744" w:rsidRPr="00390E6C" w:rsidRDefault="00EC4744" w:rsidP="00F21A1E">
            <w:pPr>
              <w:spacing w:after="0" w:line="240" w:lineRule="auto"/>
              <w:jc w:val="both"/>
              <w:rPr>
                <w:rFonts w:ascii="Arial" w:eastAsia="Times New Roman" w:hAnsi="Arial" w:cs="Arial"/>
                <w:b/>
                <w:bCs/>
                <w:color w:val="000000"/>
                <w:sz w:val="20"/>
                <w:szCs w:val="20"/>
                <w:lang w:val="en-GB" w:eastAsia="en-GB"/>
              </w:rPr>
            </w:pPr>
            <w:r w:rsidRPr="00390E6C">
              <w:rPr>
                <w:rFonts w:ascii="Arial" w:eastAsia="Times New Roman" w:hAnsi="Arial" w:cs="Arial"/>
                <w:b/>
                <w:bCs/>
                <w:color w:val="000000"/>
                <w:sz w:val="20"/>
                <w:szCs w:val="20"/>
                <w:lang w:val="en-GB" w:eastAsia="en-GB"/>
              </w:rPr>
              <w:t>Total FC</w:t>
            </w:r>
          </w:p>
        </w:tc>
        <w:tc>
          <w:tcPr>
            <w:tcW w:w="992" w:type="dxa"/>
            <w:tcBorders>
              <w:top w:val="nil"/>
              <w:left w:val="nil"/>
              <w:bottom w:val="single" w:sz="8" w:space="0" w:color="auto"/>
              <w:right w:val="single" w:sz="8" w:space="0" w:color="auto"/>
            </w:tcBorders>
            <w:shd w:val="clear" w:color="000000" w:fill="auto"/>
            <w:vAlign w:val="center"/>
            <w:hideMark/>
          </w:tcPr>
          <w:p w:rsidR="00EC4744" w:rsidRPr="00390E6C" w:rsidRDefault="00EC4744" w:rsidP="00F21A1E">
            <w:pPr>
              <w:spacing w:after="0" w:line="240" w:lineRule="auto"/>
              <w:jc w:val="center"/>
              <w:rPr>
                <w:rFonts w:ascii="Arial" w:eastAsia="Times New Roman" w:hAnsi="Arial" w:cs="Arial"/>
                <w:b/>
                <w:bCs/>
                <w:color w:val="000000"/>
                <w:sz w:val="20"/>
                <w:szCs w:val="20"/>
                <w:lang w:val="en-GB" w:eastAsia="en-GB"/>
              </w:rPr>
            </w:pPr>
            <w:r w:rsidRPr="00390E6C">
              <w:rPr>
                <w:rFonts w:ascii="Arial" w:eastAsia="Times New Roman" w:hAnsi="Arial" w:cs="Arial"/>
                <w:b/>
                <w:bCs/>
                <w:color w:val="000000"/>
                <w:sz w:val="20"/>
                <w:szCs w:val="20"/>
                <w:lang w:val="en-GB" w:eastAsia="en-GB"/>
              </w:rPr>
              <w:t>1000*€</w:t>
            </w:r>
          </w:p>
        </w:tc>
        <w:tc>
          <w:tcPr>
            <w:tcW w:w="1545" w:type="dxa"/>
            <w:gridSpan w:val="2"/>
            <w:tcBorders>
              <w:top w:val="nil"/>
              <w:left w:val="nil"/>
              <w:bottom w:val="single" w:sz="8" w:space="0" w:color="auto"/>
              <w:right w:val="single" w:sz="8" w:space="0" w:color="auto"/>
            </w:tcBorders>
            <w:shd w:val="clear" w:color="000000" w:fill="auto"/>
            <w:vAlign w:val="center"/>
            <w:hideMark/>
          </w:tcPr>
          <w:p w:rsidR="00EC4744" w:rsidRPr="0024380C" w:rsidRDefault="0001410F" w:rsidP="00E2579F">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95.691.732</w:t>
            </w:r>
          </w:p>
        </w:tc>
        <w:tc>
          <w:tcPr>
            <w:tcW w:w="1680" w:type="dxa"/>
            <w:gridSpan w:val="2"/>
            <w:tcBorders>
              <w:top w:val="nil"/>
              <w:left w:val="nil"/>
              <w:bottom w:val="single" w:sz="8" w:space="0" w:color="auto"/>
              <w:right w:val="single" w:sz="8" w:space="0" w:color="auto"/>
            </w:tcBorders>
            <w:shd w:val="clear" w:color="000000" w:fill="auto"/>
          </w:tcPr>
          <w:p w:rsidR="00EC4744" w:rsidRDefault="00EC4744" w:rsidP="00E2579F">
            <w:pPr>
              <w:spacing w:after="0" w:line="240" w:lineRule="auto"/>
              <w:jc w:val="center"/>
              <w:rPr>
                <w:rFonts w:ascii="Arial" w:eastAsia="Times New Roman" w:hAnsi="Arial" w:cs="Arial"/>
                <w:b/>
                <w:bCs/>
                <w:color w:val="000000"/>
                <w:sz w:val="18"/>
                <w:szCs w:val="18"/>
                <w:lang w:val="en-GB" w:eastAsia="en-GB"/>
              </w:rPr>
            </w:pPr>
          </w:p>
        </w:tc>
        <w:tc>
          <w:tcPr>
            <w:tcW w:w="993" w:type="dxa"/>
            <w:tcBorders>
              <w:top w:val="nil"/>
              <w:left w:val="nil"/>
              <w:bottom w:val="single" w:sz="8" w:space="0" w:color="auto"/>
              <w:right w:val="single" w:sz="8" w:space="0" w:color="auto"/>
            </w:tcBorders>
            <w:shd w:val="clear" w:color="000000" w:fill="auto"/>
          </w:tcPr>
          <w:p w:rsidR="00EC4744" w:rsidRDefault="00EC4744" w:rsidP="00E2579F">
            <w:pPr>
              <w:spacing w:after="0" w:line="240" w:lineRule="auto"/>
              <w:jc w:val="center"/>
              <w:rPr>
                <w:rFonts w:ascii="Arial" w:eastAsia="Times New Roman" w:hAnsi="Arial" w:cs="Arial"/>
                <w:b/>
                <w:bCs/>
                <w:color w:val="000000"/>
                <w:sz w:val="18"/>
                <w:szCs w:val="18"/>
                <w:lang w:val="en-GB" w:eastAsia="en-GB"/>
              </w:rPr>
            </w:pPr>
          </w:p>
        </w:tc>
        <w:tc>
          <w:tcPr>
            <w:tcW w:w="732" w:type="dxa"/>
            <w:tcBorders>
              <w:top w:val="nil"/>
              <w:left w:val="nil"/>
              <w:bottom w:val="single" w:sz="8" w:space="0" w:color="auto"/>
              <w:right w:val="single" w:sz="8" w:space="0" w:color="auto"/>
            </w:tcBorders>
            <w:shd w:val="clear" w:color="000000" w:fill="auto"/>
          </w:tcPr>
          <w:p w:rsidR="00EC4744" w:rsidRDefault="00EC4744" w:rsidP="00E2579F">
            <w:pPr>
              <w:spacing w:after="0" w:line="240" w:lineRule="auto"/>
              <w:jc w:val="center"/>
              <w:rPr>
                <w:rFonts w:ascii="Arial" w:eastAsia="Times New Roman" w:hAnsi="Arial" w:cs="Arial"/>
                <w:b/>
                <w:bCs/>
                <w:color w:val="000000"/>
                <w:sz w:val="18"/>
                <w:szCs w:val="18"/>
                <w:lang w:val="en-GB" w:eastAsia="en-GB"/>
              </w:rPr>
            </w:pPr>
          </w:p>
        </w:tc>
      </w:tr>
    </w:tbl>
    <w:p w:rsidR="005003C4" w:rsidRDefault="005003C4" w:rsidP="0041734B">
      <w:pPr>
        <w:spacing w:after="120" w:line="360" w:lineRule="auto"/>
        <w:ind w:left="709"/>
        <w:jc w:val="both"/>
        <w:rPr>
          <w:rFonts w:ascii="Arial" w:hAnsi="Arial" w:cs="Arial"/>
          <w:b/>
          <w:color w:val="000000"/>
          <w:sz w:val="18"/>
          <w:szCs w:val="18"/>
          <w:lang w:val="it-IT" w:eastAsia="ro-RO"/>
        </w:rPr>
      </w:pPr>
    </w:p>
    <w:p w:rsidR="0041734B" w:rsidRDefault="0041734B" w:rsidP="0041734B">
      <w:pPr>
        <w:spacing w:after="120" w:line="360" w:lineRule="auto"/>
        <w:ind w:left="709"/>
        <w:jc w:val="both"/>
        <w:rPr>
          <w:rFonts w:ascii="Arial" w:hAnsi="Arial" w:cs="Arial"/>
          <w:color w:val="000000"/>
          <w:sz w:val="18"/>
          <w:szCs w:val="18"/>
          <w:lang w:val="it-IT" w:eastAsia="ro-RO"/>
        </w:rPr>
      </w:pPr>
      <w:r w:rsidRPr="00CA6A92">
        <w:rPr>
          <w:rFonts w:ascii="Arial" w:hAnsi="Arial" w:cs="Arial"/>
          <w:b/>
          <w:color w:val="000000"/>
          <w:sz w:val="18"/>
          <w:szCs w:val="18"/>
          <w:lang w:val="it-IT" w:eastAsia="ro-RO"/>
        </w:rPr>
        <w:t>Nota:</w:t>
      </w:r>
      <w:r>
        <w:rPr>
          <w:rFonts w:ascii="Arial" w:hAnsi="Arial" w:cs="Arial"/>
          <w:color w:val="000000"/>
          <w:sz w:val="18"/>
          <w:szCs w:val="18"/>
          <w:lang w:val="it-IT" w:eastAsia="ro-RO"/>
        </w:rPr>
        <w:t xml:space="preserve"> Costurile includ si costurile pentru proiectare, supervizare, neprevazute, etc..</w:t>
      </w:r>
    </w:p>
    <w:p w:rsidR="00390E6C" w:rsidRPr="00390E6C" w:rsidRDefault="00390E6C" w:rsidP="00470E71">
      <w:pPr>
        <w:spacing w:after="120" w:line="360" w:lineRule="auto"/>
        <w:ind w:left="709"/>
        <w:jc w:val="both"/>
        <w:rPr>
          <w:rFonts w:ascii="Arial" w:hAnsi="Arial" w:cs="Arial"/>
          <w:color w:val="000000"/>
          <w:sz w:val="24"/>
          <w:szCs w:val="24"/>
          <w:lang w:val="fr-FR" w:eastAsia="ro-RO"/>
        </w:rPr>
      </w:pPr>
    </w:p>
    <w:p w:rsidR="003B77FB" w:rsidRDefault="003B77FB" w:rsidP="00470E71">
      <w:pPr>
        <w:spacing w:after="120" w:line="360" w:lineRule="auto"/>
        <w:ind w:left="709"/>
        <w:jc w:val="both"/>
        <w:rPr>
          <w:rFonts w:ascii="Arial" w:hAnsi="Arial" w:cs="Arial"/>
          <w:color w:val="000000"/>
          <w:sz w:val="24"/>
          <w:szCs w:val="24"/>
          <w:lang w:eastAsia="ro-RO"/>
        </w:rPr>
      </w:pPr>
    </w:p>
    <w:p w:rsidR="0024380C" w:rsidRDefault="0024380C" w:rsidP="00390E6C">
      <w:pPr>
        <w:pStyle w:val="StandardtextCaracterCaracterCaracter"/>
        <w:rPr>
          <w:rStyle w:val="shorttext"/>
          <w:rFonts w:cs="Arial"/>
          <w:b/>
          <w:shd w:val="clear" w:color="auto" w:fill="FFFFFF"/>
          <w:lang w:val="it-IT"/>
        </w:rPr>
      </w:pPr>
    </w:p>
    <w:p w:rsidR="0024380C" w:rsidRDefault="0024380C" w:rsidP="00390E6C">
      <w:pPr>
        <w:pStyle w:val="StandardtextCaracterCaracterCaracter"/>
        <w:rPr>
          <w:rStyle w:val="shorttext"/>
          <w:rFonts w:cs="Arial"/>
          <w:b/>
          <w:shd w:val="clear" w:color="auto" w:fill="FFFFFF"/>
          <w:lang w:val="it-IT"/>
        </w:rPr>
      </w:pPr>
    </w:p>
    <w:p w:rsidR="00390E6C" w:rsidRDefault="00390E6C" w:rsidP="00390E6C">
      <w:pPr>
        <w:pStyle w:val="StandardtextCaracterCaracterCaracter"/>
        <w:rPr>
          <w:rFonts w:cs="Arial"/>
          <w:b/>
          <w:lang w:val="it-IT"/>
        </w:rPr>
      </w:pPr>
      <w:r>
        <w:rPr>
          <w:rStyle w:val="shorttext"/>
          <w:rFonts w:cs="Arial"/>
          <w:b/>
          <w:shd w:val="clear" w:color="auto" w:fill="FFFFFF"/>
          <w:lang w:val="it-IT"/>
        </w:rPr>
        <w:t>Tab. 10.7 Date-cheie pentru măsurile prioritare - apa uzata</w:t>
      </w:r>
    </w:p>
    <w:tbl>
      <w:tblPr>
        <w:tblW w:w="15452" w:type="dxa"/>
        <w:tblInd w:w="-176" w:type="dxa"/>
        <w:tblLayout w:type="fixed"/>
        <w:tblLook w:val="04A0" w:firstRow="1" w:lastRow="0" w:firstColumn="1" w:lastColumn="0" w:noHBand="0" w:noVBand="1"/>
      </w:tblPr>
      <w:tblGrid>
        <w:gridCol w:w="568"/>
        <w:gridCol w:w="1276"/>
        <w:gridCol w:w="750"/>
        <w:gridCol w:w="784"/>
        <w:gridCol w:w="784"/>
        <w:gridCol w:w="826"/>
        <w:gridCol w:w="896"/>
        <w:gridCol w:w="1007"/>
        <w:gridCol w:w="896"/>
        <w:gridCol w:w="798"/>
        <w:gridCol w:w="1338"/>
        <w:gridCol w:w="851"/>
        <w:gridCol w:w="709"/>
        <w:gridCol w:w="992"/>
        <w:gridCol w:w="992"/>
        <w:gridCol w:w="992"/>
        <w:gridCol w:w="993"/>
      </w:tblGrid>
      <w:tr w:rsidR="00ED53F6" w:rsidRPr="001E760E" w:rsidTr="00ED53F6">
        <w:trPr>
          <w:trHeight w:val="315"/>
        </w:trPr>
        <w:tc>
          <w:tcPr>
            <w:tcW w:w="568"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both"/>
              <w:rPr>
                <w:rFonts w:ascii="Arial" w:eastAsia="Times New Roman" w:hAnsi="Arial" w:cs="Arial"/>
                <w:b/>
                <w:bCs/>
                <w:color w:val="000000"/>
                <w:sz w:val="20"/>
                <w:szCs w:val="20"/>
                <w:lang w:val="en-GB" w:eastAsia="en-GB"/>
              </w:rPr>
            </w:pPr>
            <w:r w:rsidRPr="001E760E">
              <w:rPr>
                <w:rFonts w:ascii="Arial" w:eastAsia="Times New Roman" w:hAnsi="Arial" w:cs="Arial"/>
                <w:b/>
                <w:bCs/>
                <w:color w:val="000000"/>
                <w:sz w:val="20"/>
                <w:szCs w:val="20"/>
                <w:lang w:val="en-GB" w:eastAsia="en-GB"/>
              </w:rPr>
              <w:t>N°</w:t>
            </w:r>
          </w:p>
        </w:tc>
        <w:tc>
          <w:tcPr>
            <w:tcW w:w="1276" w:type="dxa"/>
            <w:tcBorders>
              <w:top w:val="single" w:sz="8" w:space="0" w:color="auto"/>
              <w:left w:val="nil"/>
              <w:bottom w:val="single" w:sz="8" w:space="0" w:color="auto"/>
              <w:right w:val="single" w:sz="8" w:space="0" w:color="auto"/>
            </w:tcBorders>
            <w:shd w:val="clear" w:color="000000" w:fill="D9D9D9"/>
            <w:vAlign w:val="bottom"/>
            <w:hideMark/>
          </w:tcPr>
          <w:p w:rsidR="00ED53F6" w:rsidRPr="001E760E" w:rsidRDefault="00ED53F6" w:rsidP="001E760E">
            <w:pPr>
              <w:spacing w:after="0" w:line="240" w:lineRule="auto"/>
              <w:jc w:val="both"/>
              <w:rPr>
                <w:rFonts w:ascii="Arial" w:eastAsia="Times New Roman" w:hAnsi="Arial" w:cs="Arial"/>
                <w:b/>
                <w:bCs/>
                <w:color w:val="000000"/>
                <w:sz w:val="20"/>
                <w:szCs w:val="20"/>
                <w:lang w:val="en-GB" w:eastAsia="en-GB"/>
              </w:rPr>
            </w:pPr>
            <w:r w:rsidRPr="001E760E">
              <w:rPr>
                <w:rFonts w:ascii="Arial" w:eastAsia="Times New Roman" w:hAnsi="Arial" w:cs="Arial"/>
                <w:b/>
                <w:bCs/>
                <w:color w:val="000000"/>
                <w:sz w:val="20"/>
                <w:szCs w:val="20"/>
                <w:lang w:val="en-GB" w:eastAsia="en-GB"/>
              </w:rPr>
              <w:t>Indicatori</w:t>
            </w:r>
          </w:p>
        </w:tc>
        <w:tc>
          <w:tcPr>
            <w:tcW w:w="750" w:type="dxa"/>
            <w:tcBorders>
              <w:top w:val="single" w:sz="8" w:space="0" w:color="auto"/>
              <w:left w:val="nil"/>
              <w:bottom w:val="single" w:sz="8" w:space="0" w:color="auto"/>
              <w:right w:val="single" w:sz="8" w:space="0" w:color="auto"/>
            </w:tcBorders>
            <w:shd w:val="clear" w:color="000000" w:fill="D9D9D9"/>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UM</w:t>
            </w:r>
          </w:p>
        </w:tc>
        <w:tc>
          <w:tcPr>
            <w:tcW w:w="784"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1</w:t>
            </w:r>
          </w:p>
        </w:tc>
        <w:tc>
          <w:tcPr>
            <w:tcW w:w="784"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2</w:t>
            </w:r>
          </w:p>
        </w:tc>
        <w:tc>
          <w:tcPr>
            <w:tcW w:w="826"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3</w:t>
            </w:r>
          </w:p>
        </w:tc>
        <w:tc>
          <w:tcPr>
            <w:tcW w:w="896"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4</w:t>
            </w:r>
          </w:p>
        </w:tc>
        <w:tc>
          <w:tcPr>
            <w:tcW w:w="1007"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5</w:t>
            </w:r>
          </w:p>
        </w:tc>
        <w:tc>
          <w:tcPr>
            <w:tcW w:w="896"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6</w:t>
            </w:r>
          </w:p>
        </w:tc>
        <w:tc>
          <w:tcPr>
            <w:tcW w:w="798"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7</w:t>
            </w:r>
          </w:p>
        </w:tc>
        <w:tc>
          <w:tcPr>
            <w:tcW w:w="1338"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8</w:t>
            </w:r>
          </w:p>
        </w:tc>
        <w:tc>
          <w:tcPr>
            <w:tcW w:w="851"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9</w:t>
            </w:r>
          </w:p>
        </w:tc>
        <w:tc>
          <w:tcPr>
            <w:tcW w:w="709"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6C02FE">
            <w:pPr>
              <w:tabs>
                <w:tab w:val="left" w:pos="1926"/>
              </w:tabs>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0</w:t>
            </w:r>
          </w:p>
        </w:tc>
        <w:tc>
          <w:tcPr>
            <w:tcW w:w="992" w:type="dxa"/>
            <w:tcBorders>
              <w:top w:val="single" w:sz="8" w:space="0" w:color="auto"/>
              <w:left w:val="nil"/>
              <w:bottom w:val="single" w:sz="8" w:space="0" w:color="auto"/>
              <w:right w:val="single" w:sz="8" w:space="0" w:color="auto"/>
            </w:tcBorders>
            <w:shd w:val="clear" w:color="000000" w:fill="D9D9D9"/>
            <w:noWrap/>
            <w:vAlign w:val="bottom"/>
            <w:hideMark/>
          </w:tcPr>
          <w:p w:rsidR="00ED53F6" w:rsidRPr="001E760E" w:rsidRDefault="00ED53F6" w:rsidP="006C02FE">
            <w:pPr>
              <w:spacing w:after="0" w:line="240" w:lineRule="auto"/>
              <w:jc w:val="center"/>
              <w:rPr>
                <w:rFonts w:ascii="Arial" w:eastAsia="Times New Roman" w:hAnsi="Arial" w:cs="Arial"/>
                <w:b/>
                <w:bCs/>
                <w:color w:val="000000"/>
                <w:sz w:val="20"/>
                <w:szCs w:val="20"/>
                <w:lang w:val="en-GB" w:eastAsia="en-GB"/>
              </w:rPr>
            </w:pPr>
            <w:r w:rsidRPr="001E760E">
              <w:rPr>
                <w:rFonts w:ascii="Arial" w:eastAsia="Times New Roman" w:hAnsi="Arial" w:cs="Arial"/>
                <w:b/>
                <w:bCs/>
                <w:color w:val="000000"/>
                <w:sz w:val="20"/>
                <w:szCs w:val="20"/>
                <w:lang w:val="en-GB" w:eastAsia="en-GB"/>
              </w:rPr>
              <w:t>1</w:t>
            </w:r>
            <w:r>
              <w:rPr>
                <w:rFonts w:ascii="Arial" w:eastAsia="Times New Roman" w:hAnsi="Arial" w:cs="Arial"/>
                <w:b/>
                <w:bCs/>
                <w:color w:val="000000"/>
                <w:sz w:val="20"/>
                <w:szCs w:val="20"/>
                <w:lang w:val="en-GB" w:eastAsia="en-GB"/>
              </w:rPr>
              <w:t>1</w:t>
            </w:r>
          </w:p>
        </w:tc>
        <w:tc>
          <w:tcPr>
            <w:tcW w:w="992" w:type="dxa"/>
            <w:tcBorders>
              <w:top w:val="single" w:sz="8" w:space="0" w:color="auto"/>
              <w:left w:val="nil"/>
              <w:bottom w:val="single" w:sz="8" w:space="0" w:color="auto"/>
              <w:right w:val="single" w:sz="8" w:space="0" w:color="auto"/>
            </w:tcBorders>
            <w:shd w:val="clear" w:color="000000" w:fill="D9D9D9"/>
          </w:tcPr>
          <w:p w:rsidR="00ED53F6" w:rsidRPr="001E760E" w:rsidRDefault="00ED53F6" w:rsidP="00ED53F6">
            <w:pPr>
              <w:spacing w:after="0" w:line="240" w:lineRule="auto"/>
              <w:rPr>
                <w:rFonts w:ascii="Arial" w:eastAsia="Times New Roman" w:hAnsi="Arial" w:cs="Arial"/>
                <w:b/>
                <w:bCs/>
                <w:color w:val="000000"/>
                <w:sz w:val="20"/>
                <w:szCs w:val="20"/>
                <w:lang w:val="en-GB" w:eastAsia="en-GB"/>
              </w:rPr>
            </w:pPr>
            <w:r>
              <w:rPr>
                <w:rFonts w:ascii="Arial" w:eastAsia="Times New Roman" w:hAnsi="Arial" w:cs="Arial"/>
                <w:b/>
                <w:bCs/>
                <w:color w:val="000000"/>
                <w:sz w:val="20"/>
                <w:szCs w:val="20"/>
                <w:lang w:val="en-GB" w:eastAsia="en-GB"/>
              </w:rPr>
              <w:t>12</w:t>
            </w:r>
          </w:p>
        </w:tc>
        <w:tc>
          <w:tcPr>
            <w:tcW w:w="992" w:type="dxa"/>
            <w:tcBorders>
              <w:top w:val="single" w:sz="8" w:space="0" w:color="auto"/>
              <w:left w:val="nil"/>
              <w:bottom w:val="single" w:sz="8" w:space="0" w:color="auto"/>
              <w:right w:val="single" w:sz="8" w:space="0" w:color="auto"/>
            </w:tcBorders>
            <w:shd w:val="clear" w:color="000000" w:fill="D9D9D9"/>
          </w:tcPr>
          <w:p w:rsidR="00ED53F6" w:rsidRPr="001E760E" w:rsidRDefault="00ED53F6" w:rsidP="006C02FE">
            <w:pPr>
              <w:spacing w:after="0" w:line="240" w:lineRule="auto"/>
              <w:jc w:val="center"/>
              <w:rPr>
                <w:rFonts w:ascii="Arial" w:eastAsia="Times New Roman" w:hAnsi="Arial" w:cs="Arial"/>
                <w:b/>
                <w:bCs/>
                <w:color w:val="000000"/>
                <w:sz w:val="20"/>
                <w:szCs w:val="20"/>
                <w:lang w:val="en-GB" w:eastAsia="en-GB"/>
              </w:rPr>
            </w:pPr>
            <w:r>
              <w:rPr>
                <w:rFonts w:ascii="Arial" w:eastAsia="Times New Roman" w:hAnsi="Arial" w:cs="Arial"/>
                <w:b/>
                <w:bCs/>
                <w:color w:val="000000"/>
                <w:sz w:val="20"/>
                <w:szCs w:val="20"/>
                <w:lang w:val="en-GB" w:eastAsia="en-GB"/>
              </w:rPr>
              <w:t>13</w:t>
            </w:r>
          </w:p>
        </w:tc>
        <w:tc>
          <w:tcPr>
            <w:tcW w:w="993" w:type="dxa"/>
            <w:tcBorders>
              <w:top w:val="single" w:sz="8" w:space="0" w:color="auto"/>
              <w:left w:val="nil"/>
              <w:bottom w:val="single" w:sz="8" w:space="0" w:color="auto"/>
              <w:right w:val="single" w:sz="8" w:space="0" w:color="auto"/>
            </w:tcBorders>
            <w:shd w:val="clear" w:color="000000" w:fill="D9D9D9"/>
          </w:tcPr>
          <w:p w:rsidR="00ED53F6" w:rsidRPr="001E760E" w:rsidRDefault="00ED53F6" w:rsidP="006C02FE">
            <w:pPr>
              <w:spacing w:after="0" w:line="240" w:lineRule="auto"/>
              <w:jc w:val="center"/>
              <w:rPr>
                <w:rFonts w:ascii="Arial" w:eastAsia="Times New Roman" w:hAnsi="Arial" w:cs="Arial"/>
                <w:b/>
                <w:bCs/>
                <w:color w:val="000000"/>
                <w:sz w:val="20"/>
                <w:szCs w:val="20"/>
                <w:lang w:val="en-GB" w:eastAsia="en-GB"/>
              </w:rPr>
            </w:pPr>
            <w:r>
              <w:rPr>
                <w:rFonts w:ascii="Arial" w:eastAsia="Times New Roman" w:hAnsi="Arial" w:cs="Arial"/>
                <w:b/>
                <w:bCs/>
                <w:color w:val="000000"/>
                <w:sz w:val="20"/>
                <w:szCs w:val="20"/>
                <w:lang w:val="en-GB" w:eastAsia="en-GB"/>
              </w:rPr>
              <w:t xml:space="preserve">14 </w:t>
            </w:r>
          </w:p>
        </w:tc>
      </w:tr>
      <w:tr w:rsidR="00ED53F6" w:rsidRPr="001E760E" w:rsidTr="00ED53F6">
        <w:trPr>
          <w:trHeight w:val="315"/>
        </w:trPr>
        <w:tc>
          <w:tcPr>
            <w:tcW w:w="568" w:type="dxa"/>
            <w:tcBorders>
              <w:top w:val="nil"/>
              <w:left w:val="single" w:sz="8" w:space="0" w:color="auto"/>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both"/>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1</w:t>
            </w:r>
          </w:p>
        </w:tc>
        <w:tc>
          <w:tcPr>
            <w:tcW w:w="1276" w:type="dxa"/>
            <w:tcBorders>
              <w:top w:val="nil"/>
              <w:left w:val="nil"/>
              <w:bottom w:val="single" w:sz="8" w:space="0" w:color="auto"/>
              <w:right w:val="single" w:sz="8" w:space="0" w:color="auto"/>
            </w:tcBorders>
            <w:shd w:val="clear" w:color="000000" w:fill="D9D9D9"/>
            <w:vAlign w:val="bottom"/>
            <w:hideMark/>
          </w:tcPr>
          <w:p w:rsidR="00ED53F6" w:rsidRPr="001E760E" w:rsidRDefault="00ED53F6" w:rsidP="001E760E">
            <w:pPr>
              <w:spacing w:after="0" w:line="240" w:lineRule="auto"/>
              <w:jc w:val="both"/>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General Data</w:t>
            </w:r>
          </w:p>
        </w:tc>
        <w:tc>
          <w:tcPr>
            <w:tcW w:w="750" w:type="dxa"/>
            <w:tcBorders>
              <w:top w:val="nil"/>
              <w:left w:val="nil"/>
              <w:bottom w:val="single" w:sz="8" w:space="0" w:color="auto"/>
              <w:right w:val="single" w:sz="8" w:space="0" w:color="auto"/>
            </w:tcBorders>
            <w:shd w:val="clear" w:color="000000" w:fill="D9D9D9"/>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784"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784"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826"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896"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1007"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896"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798"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1338"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851"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400AD5">
            <w:pPr>
              <w:tabs>
                <w:tab w:val="left" w:pos="1926"/>
              </w:tabs>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bottom"/>
            <w:hideMark/>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p>
        </w:tc>
        <w:tc>
          <w:tcPr>
            <w:tcW w:w="992" w:type="dxa"/>
            <w:tcBorders>
              <w:top w:val="nil"/>
              <w:left w:val="nil"/>
              <w:bottom w:val="single" w:sz="8" w:space="0" w:color="auto"/>
              <w:right w:val="single" w:sz="8" w:space="0" w:color="auto"/>
            </w:tcBorders>
            <w:shd w:val="clear" w:color="000000" w:fill="D9D9D9"/>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p>
        </w:tc>
        <w:tc>
          <w:tcPr>
            <w:tcW w:w="993" w:type="dxa"/>
            <w:tcBorders>
              <w:top w:val="nil"/>
              <w:left w:val="nil"/>
              <w:bottom w:val="single" w:sz="8" w:space="0" w:color="auto"/>
              <w:right w:val="single" w:sz="8" w:space="0" w:color="auto"/>
            </w:tcBorders>
            <w:shd w:val="clear" w:color="000000" w:fill="D9D9D9"/>
          </w:tcPr>
          <w:p w:rsidR="00ED53F6" w:rsidRPr="001E760E" w:rsidRDefault="00ED53F6" w:rsidP="001E760E">
            <w:pPr>
              <w:spacing w:after="0" w:line="240" w:lineRule="auto"/>
              <w:jc w:val="center"/>
              <w:rPr>
                <w:rFonts w:ascii="Arial" w:eastAsia="Times New Roman" w:hAnsi="Arial" w:cs="Arial"/>
                <w:b/>
                <w:bCs/>
                <w:color w:val="000000"/>
                <w:sz w:val="18"/>
                <w:szCs w:val="18"/>
                <w:lang w:val="en-GB" w:eastAsia="en-GB"/>
              </w:rPr>
            </w:pPr>
          </w:p>
        </w:tc>
      </w:tr>
      <w:tr w:rsidR="00ED53F6" w:rsidRPr="001E760E" w:rsidTr="00ED53F6">
        <w:trPr>
          <w:trHeight w:val="31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2.1</w:t>
            </w:r>
          </w:p>
        </w:tc>
        <w:tc>
          <w:tcPr>
            <w:tcW w:w="127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Judet</w:t>
            </w:r>
          </w:p>
        </w:tc>
        <w:tc>
          <w:tcPr>
            <w:tcW w:w="750"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1E760E">
            <w:pPr>
              <w:spacing w:after="0" w:line="240" w:lineRule="auto"/>
              <w:jc w:val="both"/>
              <w:rPr>
                <w:rFonts w:ascii="Arial" w:eastAsia="Times New Roman" w:hAnsi="Arial" w:cs="Arial"/>
                <w:b/>
                <w:bCs/>
                <w:color w:val="000000"/>
                <w:sz w:val="18"/>
                <w:szCs w:val="18"/>
                <w:lang w:val="en-GB" w:eastAsia="en-GB"/>
              </w:rPr>
            </w:pPr>
            <w:r w:rsidRPr="001E760E">
              <w:rPr>
                <w:rFonts w:ascii="Arial" w:eastAsia="Times New Roman" w:hAnsi="Arial" w:cs="Arial"/>
                <w:b/>
                <w:bCs/>
                <w:color w:val="000000"/>
                <w:sz w:val="18"/>
                <w:szCs w:val="18"/>
                <w:lang w:val="en-GB" w:eastAsia="en-GB"/>
              </w:rPr>
              <w:t>Galati</w:t>
            </w:r>
          </w:p>
        </w:tc>
        <w:tc>
          <w:tcPr>
            <w:tcW w:w="784"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784"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82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1007"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79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133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851"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center"/>
              <w:rPr>
                <w:rFonts w:ascii="Arial" w:eastAsia="Times New Roman" w:hAnsi="Arial" w:cs="Arial"/>
                <w:color w:val="000000"/>
                <w:sz w:val="18"/>
                <w:szCs w:val="18"/>
                <w:lang w:val="en-GB" w:eastAsia="en-GB"/>
              </w:rPr>
            </w:pPr>
          </w:p>
        </w:tc>
        <w:tc>
          <w:tcPr>
            <w:tcW w:w="709"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tabs>
                <w:tab w:val="left" w:pos="1926"/>
              </w:tabs>
              <w:spacing w:after="0" w:line="240" w:lineRule="auto"/>
              <w:jc w:val="center"/>
              <w:rPr>
                <w:rFonts w:ascii="Arial" w:eastAsia="Times New Roman" w:hAnsi="Arial" w:cs="Arial"/>
                <w:color w:val="000000"/>
                <w:sz w:val="18"/>
                <w:szCs w:val="18"/>
                <w:lang w:val="en-GB" w:eastAsia="en-GB"/>
              </w:rPr>
            </w:pPr>
          </w:p>
        </w:tc>
        <w:tc>
          <w:tcPr>
            <w:tcW w:w="992"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p>
        </w:tc>
        <w:tc>
          <w:tcPr>
            <w:tcW w:w="992" w:type="dxa"/>
            <w:tcBorders>
              <w:top w:val="nil"/>
              <w:left w:val="nil"/>
              <w:bottom w:val="single" w:sz="8" w:space="0" w:color="auto"/>
              <w:right w:val="single" w:sz="8" w:space="0" w:color="auto"/>
            </w:tcBorders>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p>
        </w:tc>
        <w:tc>
          <w:tcPr>
            <w:tcW w:w="993" w:type="dxa"/>
            <w:tcBorders>
              <w:top w:val="nil"/>
              <w:left w:val="nil"/>
              <w:bottom w:val="single" w:sz="8" w:space="0" w:color="auto"/>
              <w:right w:val="single" w:sz="8" w:space="0" w:color="auto"/>
            </w:tcBorders>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p>
        </w:tc>
      </w:tr>
      <w:tr w:rsidR="00ED53F6" w:rsidRPr="001E760E" w:rsidTr="00ED53F6">
        <w:trPr>
          <w:trHeight w:val="31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2.2</w:t>
            </w:r>
          </w:p>
        </w:tc>
        <w:tc>
          <w:tcPr>
            <w:tcW w:w="127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Denumire Zona AA</w:t>
            </w:r>
          </w:p>
        </w:tc>
        <w:tc>
          <w:tcPr>
            <w:tcW w:w="750"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 </w:t>
            </w:r>
          </w:p>
        </w:tc>
        <w:tc>
          <w:tcPr>
            <w:tcW w:w="784"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Galati</w:t>
            </w:r>
          </w:p>
        </w:tc>
        <w:tc>
          <w:tcPr>
            <w:tcW w:w="784"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Tecuci</w:t>
            </w:r>
          </w:p>
        </w:tc>
        <w:tc>
          <w:tcPr>
            <w:tcW w:w="82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Beresti</w:t>
            </w: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Pechea</w:t>
            </w:r>
          </w:p>
        </w:tc>
        <w:tc>
          <w:tcPr>
            <w:tcW w:w="1007"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Cosmesti</w:t>
            </w: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Movileni</w:t>
            </w:r>
          </w:p>
        </w:tc>
        <w:tc>
          <w:tcPr>
            <w:tcW w:w="79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Liesti</w:t>
            </w:r>
          </w:p>
        </w:tc>
        <w:tc>
          <w:tcPr>
            <w:tcW w:w="133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Independenta</w:t>
            </w:r>
          </w:p>
        </w:tc>
        <w:tc>
          <w:tcPr>
            <w:tcW w:w="851" w:type="dxa"/>
            <w:tcBorders>
              <w:top w:val="nil"/>
              <w:left w:val="nil"/>
              <w:bottom w:val="single" w:sz="8" w:space="0" w:color="auto"/>
              <w:right w:val="single" w:sz="8" w:space="0" w:color="auto"/>
            </w:tcBorders>
            <w:shd w:val="clear" w:color="auto" w:fill="auto"/>
            <w:vAlign w:val="center"/>
            <w:hideMark/>
          </w:tcPr>
          <w:p w:rsidR="00ED53F6"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T</w:t>
            </w:r>
            <w:r>
              <w:rPr>
                <w:rFonts w:ascii="Arial" w:eastAsia="Times New Roman" w:hAnsi="Arial" w:cs="Arial"/>
                <w:color w:val="000000"/>
                <w:sz w:val="18"/>
                <w:szCs w:val="18"/>
                <w:lang w:val="en-GB" w:eastAsia="en-GB"/>
              </w:rPr>
              <w:t>udor</w:t>
            </w:r>
          </w:p>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Vladimirescu</w:t>
            </w:r>
          </w:p>
        </w:tc>
        <w:tc>
          <w:tcPr>
            <w:tcW w:w="709"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tabs>
                <w:tab w:val="left" w:pos="1926"/>
              </w:tabs>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Piscu</w:t>
            </w:r>
          </w:p>
        </w:tc>
        <w:tc>
          <w:tcPr>
            <w:tcW w:w="992"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Sendreni</w:t>
            </w:r>
          </w:p>
        </w:tc>
        <w:tc>
          <w:tcPr>
            <w:tcW w:w="992" w:type="dxa"/>
            <w:tcBorders>
              <w:top w:val="nil"/>
              <w:left w:val="nil"/>
              <w:bottom w:val="single" w:sz="8" w:space="0" w:color="auto"/>
              <w:right w:val="single" w:sz="8" w:space="0" w:color="auto"/>
            </w:tcBorders>
          </w:tcPr>
          <w:p w:rsidR="00ED53F6" w:rsidRPr="00390E6C" w:rsidRDefault="00ED53F6" w:rsidP="00ED53F6">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Cismele </w:t>
            </w:r>
          </w:p>
        </w:tc>
        <w:tc>
          <w:tcPr>
            <w:tcW w:w="992" w:type="dxa"/>
            <w:tcBorders>
              <w:top w:val="nil"/>
              <w:left w:val="nil"/>
              <w:bottom w:val="single" w:sz="8" w:space="0" w:color="auto"/>
              <w:right w:val="single" w:sz="8" w:space="0" w:color="auto"/>
            </w:tcBorders>
          </w:tcPr>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Smardan </w:t>
            </w:r>
          </w:p>
        </w:tc>
        <w:tc>
          <w:tcPr>
            <w:tcW w:w="993" w:type="dxa"/>
            <w:tcBorders>
              <w:top w:val="nil"/>
              <w:left w:val="nil"/>
              <w:bottom w:val="single" w:sz="8" w:space="0" w:color="auto"/>
              <w:right w:val="single" w:sz="8" w:space="0" w:color="auto"/>
            </w:tcBorders>
          </w:tcPr>
          <w:p w:rsidR="00ED53F6" w:rsidRDefault="00ED53F6" w:rsidP="00ED53F6">
            <w:pPr>
              <w:spacing w:after="0" w:line="240" w:lineRule="auto"/>
              <w:jc w:val="center"/>
              <w:rPr>
                <w:rFonts w:ascii="Arial" w:eastAsia="Times New Roman" w:hAnsi="Arial" w:cs="Arial"/>
                <w:color w:val="000000"/>
                <w:sz w:val="18"/>
                <w:szCs w:val="18"/>
                <w:lang w:val="en-GB" w:eastAsia="en-GB"/>
              </w:rPr>
            </w:pPr>
          </w:p>
        </w:tc>
      </w:tr>
      <w:tr w:rsidR="00ED53F6" w:rsidRPr="001E760E" w:rsidTr="00ED53F6">
        <w:trPr>
          <w:trHeight w:val="300"/>
        </w:trPr>
        <w:tc>
          <w:tcPr>
            <w:tcW w:w="568" w:type="dxa"/>
            <w:vMerge w:val="restart"/>
            <w:tcBorders>
              <w:top w:val="nil"/>
              <w:left w:val="single" w:sz="8" w:space="0" w:color="auto"/>
              <w:bottom w:val="single" w:sz="8" w:space="0" w:color="000000"/>
              <w:right w:val="single" w:sz="8" w:space="0" w:color="auto"/>
            </w:tcBorders>
            <w:shd w:val="clear" w:color="auto" w:fill="auto"/>
            <w:vAlign w:val="center"/>
            <w:hideMark/>
          </w:tcPr>
          <w:p w:rsidR="00ED53F6" w:rsidRPr="001E760E" w:rsidRDefault="00ED53F6" w:rsidP="00ED53F6">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2.3</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D53F6" w:rsidRPr="001E760E" w:rsidRDefault="00ED53F6" w:rsidP="00ED53F6">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Denumire Aglomerare</w:t>
            </w:r>
          </w:p>
        </w:tc>
        <w:tc>
          <w:tcPr>
            <w:tcW w:w="7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 </w:t>
            </w:r>
          </w:p>
        </w:tc>
        <w:tc>
          <w:tcPr>
            <w:tcW w:w="784"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AA044</w:t>
            </w:r>
          </w:p>
        </w:tc>
        <w:tc>
          <w:tcPr>
            <w:tcW w:w="784" w:type="dxa"/>
            <w:tcBorders>
              <w:top w:val="nil"/>
              <w:left w:val="nil"/>
              <w:bottom w:val="nil"/>
              <w:right w:val="nil"/>
            </w:tcBorders>
            <w:shd w:val="clear" w:color="auto" w:fill="auto"/>
            <w:noWrap/>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Gr 02</w:t>
            </w:r>
          </w:p>
        </w:tc>
        <w:tc>
          <w:tcPr>
            <w:tcW w:w="826" w:type="dxa"/>
            <w:tcBorders>
              <w:top w:val="nil"/>
              <w:left w:val="single" w:sz="8" w:space="0" w:color="auto"/>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08</w:t>
            </w:r>
          </w:p>
        </w:tc>
        <w:tc>
          <w:tcPr>
            <w:tcW w:w="896"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AAu108</w:t>
            </w:r>
          </w:p>
        </w:tc>
        <w:tc>
          <w:tcPr>
            <w:tcW w:w="1007"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94</w:t>
            </w:r>
          </w:p>
        </w:tc>
        <w:tc>
          <w:tcPr>
            <w:tcW w:w="896"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94</w:t>
            </w:r>
          </w:p>
        </w:tc>
        <w:tc>
          <w:tcPr>
            <w:tcW w:w="798"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56</w:t>
            </w:r>
          </w:p>
        </w:tc>
        <w:tc>
          <w:tcPr>
            <w:tcW w:w="1338"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52</w:t>
            </w:r>
          </w:p>
        </w:tc>
        <w:tc>
          <w:tcPr>
            <w:tcW w:w="851"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106</w:t>
            </w:r>
          </w:p>
        </w:tc>
        <w:tc>
          <w:tcPr>
            <w:tcW w:w="709" w:type="dxa"/>
            <w:tcBorders>
              <w:top w:val="nil"/>
              <w:left w:val="nil"/>
              <w:bottom w:val="nil"/>
              <w:right w:val="single" w:sz="8" w:space="0" w:color="auto"/>
            </w:tcBorders>
            <w:shd w:val="clear" w:color="auto" w:fill="auto"/>
            <w:vAlign w:val="bottom"/>
            <w:hideMark/>
          </w:tcPr>
          <w:p w:rsidR="00ED53F6" w:rsidRPr="001E760E" w:rsidRDefault="00ED53F6" w:rsidP="00ED53F6">
            <w:pPr>
              <w:tabs>
                <w:tab w:val="left" w:pos="1926"/>
              </w:tabs>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76</w:t>
            </w:r>
          </w:p>
        </w:tc>
        <w:tc>
          <w:tcPr>
            <w:tcW w:w="992" w:type="dxa"/>
            <w:tcBorders>
              <w:top w:val="nil"/>
              <w:left w:val="nil"/>
              <w:bottom w:val="nil"/>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AAu 94</w:t>
            </w:r>
          </w:p>
        </w:tc>
        <w:tc>
          <w:tcPr>
            <w:tcW w:w="992" w:type="dxa"/>
            <w:tcBorders>
              <w:top w:val="nil"/>
              <w:left w:val="nil"/>
              <w:bottom w:val="nil"/>
              <w:right w:val="single" w:sz="8" w:space="0" w:color="auto"/>
            </w:tcBorders>
          </w:tcPr>
          <w:p w:rsidR="00ED53F6" w:rsidRDefault="00ED53F6" w:rsidP="00ED53F6">
            <w:pPr>
              <w:spacing w:after="0" w:line="240" w:lineRule="auto"/>
              <w:jc w:val="center"/>
              <w:rPr>
                <w:rFonts w:ascii="Arial" w:eastAsia="Times New Roman" w:hAnsi="Arial" w:cs="Arial"/>
                <w:color w:val="000000"/>
                <w:sz w:val="18"/>
                <w:szCs w:val="18"/>
                <w:lang w:val="en-GB" w:eastAsia="en-GB"/>
              </w:rPr>
            </w:pPr>
          </w:p>
          <w:p w:rsidR="00ED53F6" w:rsidRDefault="00ED53F6" w:rsidP="00ED53F6">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 20</w:t>
            </w:r>
          </w:p>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992" w:type="dxa"/>
            <w:tcBorders>
              <w:top w:val="nil"/>
              <w:left w:val="nil"/>
              <w:bottom w:val="nil"/>
              <w:right w:val="single" w:sz="8" w:space="0" w:color="auto"/>
            </w:tcBorders>
          </w:tcPr>
          <w:p w:rsidR="00ED53F6" w:rsidRDefault="00ED53F6" w:rsidP="00ED53F6">
            <w:pPr>
              <w:spacing w:after="0" w:line="240" w:lineRule="auto"/>
              <w:jc w:val="center"/>
              <w:rPr>
                <w:rFonts w:ascii="Arial" w:eastAsia="Times New Roman" w:hAnsi="Arial" w:cs="Arial"/>
                <w:color w:val="000000"/>
                <w:sz w:val="18"/>
                <w:szCs w:val="18"/>
                <w:lang w:val="en-GB" w:eastAsia="en-GB"/>
              </w:rPr>
            </w:pPr>
          </w:p>
          <w:p w:rsidR="00ED53F6"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AAu98</w:t>
            </w:r>
          </w:p>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993" w:type="dxa"/>
            <w:tcBorders>
              <w:top w:val="nil"/>
              <w:left w:val="nil"/>
              <w:bottom w:val="nil"/>
              <w:right w:val="single" w:sz="8" w:space="0" w:color="auto"/>
            </w:tcBorders>
          </w:tcPr>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p>
        </w:tc>
      </w:tr>
      <w:tr w:rsidR="00ED53F6" w:rsidRPr="001E760E" w:rsidTr="00ED53F6">
        <w:trPr>
          <w:trHeight w:val="315"/>
        </w:trPr>
        <w:tc>
          <w:tcPr>
            <w:tcW w:w="568" w:type="dxa"/>
            <w:vMerge/>
            <w:tcBorders>
              <w:top w:val="nil"/>
              <w:left w:val="single" w:sz="8" w:space="0" w:color="auto"/>
              <w:bottom w:val="single" w:sz="8" w:space="0" w:color="000000"/>
              <w:right w:val="single" w:sz="8" w:space="0" w:color="auto"/>
            </w:tcBorders>
            <w:vAlign w:val="center"/>
            <w:hideMark/>
          </w:tcPr>
          <w:p w:rsidR="00ED53F6" w:rsidRPr="001E760E" w:rsidRDefault="00ED53F6" w:rsidP="00ED53F6">
            <w:pPr>
              <w:spacing w:after="0" w:line="240" w:lineRule="auto"/>
              <w:rPr>
                <w:rFonts w:ascii="Arial" w:eastAsia="Times New Roman" w:hAnsi="Arial" w:cs="Arial"/>
                <w:color w:val="000000"/>
                <w:sz w:val="18"/>
                <w:szCs w:val="18"/>
                <w:lang w:val="en-GB"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ED53F6" w:rsidRPr="001E760E" w:rsidRDefault="00ED53F6" w:rsidP="00ED53F6">
            <w:pPr>
              <w:spacing w:after="0" w:line="240" w:lineRule="auto"/>
              <w:rPr>
                <w:rFonts w:ascii="Arial" w:eastAsia="Times New Roman" w:hAnsi="Arial" w:cs="Arial"/>
                <w:color w:val="000000"/>
                <w:sz w:val="18"/>
                <w:szCs w:val="18"/>
                <w:lang w:val="en-GB" w:eastAsia="en-GB"/>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rsidR="00ED53F6" w:rsidRPr="001E760E" w:rsidRDefault="00ED53F6" w:rsidP="00ED53F6">
            <w:pPr>
              <w:spacing w:after="0" w:line="240" w:lineRule="auto"/>
              <w:rPr>
                <w:rFonts w:ascii="Arial" w:eastAsia="Times New Roman" w:hAnsi="Arial" w:cs="Arial"/>
                <w:color w:val="000000"/>
                <w:sz w:val="18"/>
                <w:szCs w:val="18"/>
                <w:lang w:val="en-GB" w:eastAsia="en-GB"/>
              </w:rPr>
            </w:pPr>
          </w:p>
        </w:tc>
        <w:tc>
          <w:tcPr>
            <w:tcW w:w="784"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ZAA-01</w:t>
            </w:r>
          </w:p>
        </w:tc>
        <w:tc>
          <w:tcPr>
            <w:tcW w:w="784" w:type="dxa"/>
            <w:tcBorders>
              <w:top w:val="nil"/>
              <w:left w:val="nil"/>
              <w:bottom w:val="single" w:sz="8" w:space="0" w:color="auto"/>
              <w:right w:val="nil"/>
            </w:tcBorders>
            <w:shd w:val="clear" w:color="auto" w:fill="auto"/>
            <w:noWrap/>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  02</w:t>
            </w:r>
          </w:p>
        </w:tc>
        <w:tc>
          <w:tcPr>
            <w:tcW w:w="826" w:type="dxa"/>
            <w:tcBorders>
              <w:top w:val="nil"/>
              <w:left w:val="single" w:sz="8" w:space="0" w:color="auto"/>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 - 03</w:t>
            </w:r>
          </w:p>
        </w:tc>
        <w:tc>
          <w:tcPr>
            <w:tcW w:w="89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 05</w:t>
            </w:r>
          </w:p>
        </w:tc>
        <w:tc>
          <w:tcPr>
            <w:tcW w:w="1007"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ZAA-16</w:t>
            </w:r>
          </w:p>
        </w:tc>
        <w:tc>
          <w:tcPr>
            <w:tcW w:w="89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ZAA-29</w:t>
            </w:r>
          </w:p>
        </w:tc>
        <w:tc>
          <w:tcPr>
            <w:tcW w:w="798"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ZAA-01</w:t>
            </w:r>
          </w:p>
        </w:tc>
        <w:tc>
          <w:tcPr>
            <w:tcW w:w="1338"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ZAA-01</w:t>
            </w:r>
          </w:p>
        </w:tc>
        <w:tc>
          <w:tcPr>
            <w:tcW w:w="851"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tabs>
                <w:tab w:val="left" w:pos="1926"/>
              </w:tabs>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ZAA-01</w:t>
            </w:r>
          </w:p>
        </w:tc>
        <w:tc>
          <w:tcPr>
            <w:tcW w:w="992"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ZAA-01</w:t>
            </w:r>
          </w:p>
        </w:tc>
        <w:tc>
          <w:tcPr>
            <w:tcW w:w="992" w:type="dxa"/>
            <w:tcBorders>
              <w:top w:val="nil"/>
              <w:left w:val="nil"/>
              <w:bottom w:val="single" w:sz="8" w:space="0" w:color="auto"/>
              <w:right w:val="single" w:sz="8" w:space="0" w:color="auto"/>
            </w:tcBorders>
          </w:tcPr>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p>
        </w:tc>
        <w:tc>
          <w:tcPr>
            <w:tcW w:w="992" w:type="dxa"/>
            <w:tcBorders>
              <w:top w:val="nil"/>
              <w:left w:val="nil"/>
              <w:bottom w:val="single" w:sz="8" w:space="0" w:color="auto"/>
              <w:right w:val="single" w:sz="8" w:space="0" w:color="auto"/>
            </w:tcBorders>
          </w:tcPr>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p>
        </w:tc>
        <w:tc>
          <w:tcPr>
            <w:tcW w:w="993" w:type="dxa"/>
            <w:tcBorders>
              <w:top w:val="nil"/>
              <w:left w:val="nil"/>
              <w:bottom w:val="single" w:sz="8" w:space="0" w:color="auto"/>
              <w:right w:val="single" w:sz="8" w:space="0" w:color="auto"/>
            </w:tcBorders>
          </w:tcPr>
          <w:p w:rsidR="00ED53F6" w:rsidRPr="00390E6C" w:rsidRDefault="00ED53F6" w:rsidP="00ED53F6">
            <w:pPr>
              <w:spacing w:after="0" w:line="240" w:lineRule="auto"/>
              <w:jc w:val="center"/>
              <w:rPr>
                <w:rFonts w:ascii="Arial" w:eastAsia="Times New Roman" w:hAnsi="Arial" w:cs="Arial"/>
                <w:color w:val="000000"/>
                <w:sz w:val="18"/>
                <w:szCs w:val="18"/>
                <w:lang w:val="en-GB" w:eastAsia="en-GB"/>
              </w:rPr>
            </w:pPr>
          </w:p>
        </w:tc>
      </w:tr>
      <w:tr w:rsidR="00ED53F6" w:rsidRPr="001E760E" w:rsidTr="00ED53F6">
        <w:trPr>
          <w:trHeight w:val="79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2.4</w:t>
            </w:r>
          </w:p>
        </w:tc>
        <w:tc>
          <w:tcPr>
            <w:tcW w:w="127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ED53F6">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 xml:space="preserve">Total populatie in Aglomerare AU, in zona prioritara </w:t>
            </w:r>
          </w:p>
        </w:tc>
        <w:tc>
          <w:tcPr>
            <w:tcW w:w="750"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1000*nr</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0,64</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53,9</w:t>
            </w:r>
          </w:p>
        </w:tc>
        <w:tc>
          <w:tcPr>
            <w:tcW w:w="82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3,80</w:t>
            </w: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18,11</w:t>
            </w:r>
          </w:p>
        </w:tc>
        <w:tc>
          <w:tcPr>
            <w:tcW w:w="1007"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3,40</w:t>
            </w: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1,28</w:t>
            </w:r>
          </w:p>
        </w:tc>
        <w:tc>
          <w:tcPr>
            <w:tcW w:w="79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0,67</w:t>
            </w:r>
          </w:p>
        </w:tc>
        <w:tc>
          <w:tcPr>
            <w:tcW w:w="133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1,17</w:t>
            </w:r>
          </w:p>
        </w:tc>
        <w:tc>
          <w:tcPr>
            <w:tcW w:w="851"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5,41</w:t>
            </w:r>
          </w:p>
        </w:tc>
        <w:tc>
          <w:tcPr>
            <w:tcW w:w="709"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tabs>
                <w:tab w:val="left" w:pos="1926"/>
              </w:tabs>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0,81</w:t>
            </w:r>
          </w:p>
        </w:tc>
        <w:tc>
          <w:tcPr>
            <w:tcW w:w="992"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ED53F6">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1,82</w:t>
            </w:r>
          </w:p>
        </w:tc>
        <w:tc>
          <w:tcPr>
            <w:tcW w:w="992" w:type="dxa"/>
            <w:tcBorders>
              <w:top w:val="nil"/>
              <w:left w:val="nil"/>
              <w:bottom w:val="single" w:sz="8" w:space="0" w:color="auto"/>
              <w:right w:val="single" w:sz="8" w:space="0" w:color="auto"/>
            </w:tcBorders>
          </w:tcPr>
          <w:p w:rsidR="00ED53F6" w:rsidRDefault="00ED53F6" w:rsidP="00ED53F6">
            <w:pPr>
              <w:spacing w:after="0" w:line="240" w:lineRule="auto"/>
              <w:jc w:val="center"/>
              <w:rPr>
                <w:rFonts w:ascii="Arial" w:eastAsia="Times New Roman" w:hAnsi="Arial" w:cs="Arial"/>
                <w:color w:val="000000"/>
                <w:sz w:val="18"/>
                <w:szCs w:val="18"/>
                <w:lang w:val="en-GB" w:eastAsia="en-GB"/>
              </w:rPr>
            </w:pPr>
          </w:p>
          <w:p w:rsidR="00ED53F6"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2,614</w:t>
            </w:r>
          </w:p>
        </w:tc>
        <w:tc>
          <w:tcPr>
            <w:tcW w:w="992" w:type="dxa"/>
            <w:tcBorders>
              <w:top w:val="nil"/>
              <w:left w:val="nil"/>
              <w:bottom w:val="single" w:sz="8" w:space="0" w:color="auto"/>
              <w:right w:val="single" w:sz="8" w:space="0" w:color="auto"/>
            </w:tcBorders>
          </w:tcPr>
          <w:p w:rsidR="00ED53F6" w:rsidRDefault="00ED53F6" w:rsidP="00ED53F6">
            <w:pPr>
              <w:spacing w:after="0" w:line="240" w:lineRule="auto"/>
              <w:jc w:val="center"/>
              <w:rPr>
                <w:rFonts w:ascii="Arial" w:eastAsia="Times New Roman" w:hAnsi="Arial" w:cs="Arial"/>
                <w:color w:val="000000"/>
                <w:sz w:val="18"/>
                <w:szCs w:val="18"/>
                <w:lang w:val="en-GB" w:eastAsia="en-GB"/>
              </w:rPr>
            </w:pPr>
          </w:p>
          <w:p w:rsidR="00ED53F6" w:rsidRDefault="00ED53F6" w:rsidP="00ED53F6">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2,547</w:t>
            </w:r>
          </w:p>
        </w:tc>
        <w:tc>
          <w:tcPr>
            <w:tcW w:w="993" w:type="dxa"/>
            <w:tcBorders>
              <w:top w:val="nil"/>
              <w:left w:val="nil"/>
              <w:bottom w:val="single" w:sz="8" w:space="0" w:color="auto"/>
              <w:right w:val="single" w:sz="8" w:space="0" w:color="auto"/>
            </w:tcBorders>
          </w:tcPr>
          <w:p w:rsidR="00ED53F6" w:rsidRDefault="00ED53F6" w:rsidP="00ED53F6">
            <w:pPr>
              <w:spacing w:after="0" w:line="240" w:lineRule="auto"/>
              <w:jc w:val="center"/>
              <w:rPr>
                <w:rFonts w:ascii="Arial" w:eastAsia="Times New Roman" w:hAnsi="Arial" w:cs="Arial"/>
                <w:color w:val="000000"/>
                <w:sz w:val="18"/>
                <w:szCs w:val="18"/>
                <w:lang w:val="en-GB" w:eastAsia="en-GB"/>
              </w:rPr>
            </w:pPr>
          </w:p>
          <w:p w:rsidR="00ED53F6" w:rsidRDefault="00ED53F6" w:rsidP="00ED53F6">
            <w:pPr>
              <w:spacing w:after="0" w:line="240" w:lineRule="auto"/>
              <w:jc w:val="center"/>
              <w:rPr>
                <w:rFonts w:ascii="Arial" w:eastAsia="Times New Roman" w:hAnsi="Arial" w:cs="Arial"/>
                <w:color w:val="000000"/>
                <w:sz w:val="18"/>
                <w:szCs w:val="18"/>
                <w:lang w:val="en-GB" w:eastAsia="en-GB"/>
              </w:rPr>
            </w:pPr>
          </w:p>
        </w:tc>
      </w:tr>
      <w:tr w:rsidR="00ED53F6" w:rsidRPr="001E760E" w:rsidTr="00ED53F6">
        <w:trPr>
          <w:trHeight w:val="87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2.5.</w:t>
            </w:r>
          </w:p>
        </w:tc>
        <w:tc>
          <w:tcPr>
            <w:tcW w:w="1276" w:type="dxa"/>
            <w:tcBorders>
              <w:top w:val="nil"/>
              <w:left w:val="nil"/>
              <w:bottom w:val="single" w:sz="8" w:space="0" w:color="auto"/>
              <w:right w:val="single" w:sz="8" w:space="0" w:color="auto"/>
            </w:tcBorders>
            <w:shd w:val="clear" w:color="auto" w:fill="auto"/>
            <w:vAlign w:val="bottom"/>
            <w:hideMark/>
          </w:tcPr>
          <w:p w:rsidR="00ED53F6" w:rsidRPr="00A37A4E" w:rsidRDefault="00ED53F6" w:rsidP="001E760E">
            <w:pPr>
              <w:spacing w:after="0" w:line="240" w:lineRule="auto"/>
              <w:jc w:val="both"/>
              <w:rPr>
                <w:rFonts w:ascii="Arial" w:eastAsia="Times New Roman" w:hAnsi="Arial" w:cs="Arial"/>
                <w:color w:val="000000"/>
                <w:sz w:val="18"/>
                <w:szCs w:val="18"/>
                <w:highlight w:val="yellow"/>
                <w:lang w:val="en-GB" w:eastAsia="en-GB"/>
              </w:rPr>
            </w:pPr>
            <w:r w:rsidRPr="007A26B3">
              <w:rPr>
                <w:rFonts w:ascii="Arial" w:eastAsia="Times New Roman" w:hAnsi="Arial" w:cs="Arial"/>
                <w:color w:val="000000"/>
                <w:sz w:val="18"/>
                <w:szCs w:val="18"/>
                <w:lang w:val="en-GB" w:eastAsia="en-GB"/>
              </w:rPr>
              <w:t>Total incarcare poluare (CBO) generat in Aglomeratia zonei prioritare</w:t>
            </w:r>
          </w:p>
        </w:tc>
        <w:tc>
          <w:tcPr>
            <w:tcW w:w="750" w:type="dxa"/>
            <w:tcBorders>
              <w:top w:val="nil"/>
              <w:left w:val="nil"/>
              <w:bottom w:val="single" w:sz="8" w:space="0" w:color="auto"/>
              <w:right w:val="single" w:sz="8" w:space="0" w:color="auto"/>
            </w:tcBorders>
            <w:shd w:val="clear" w:color="auto" w:fill="auto"/>
            <w:vAlign w:val="center"/>
            <w:hideMark/>
          </w:tcPr>
          <w:p w:rsidR="00ED53F6" w:rsidRPr="00A37A4E" w:rsidRDefault="00ED53F6" w:rsidP="001E760E">
            <w:pPr>
              <w:spacing w:after="0" w:line="240" w:lineRule="auto"/>
              <w:jc w:val="center"/>
              <w:rPr>
                <w:rFonts w:ascii="Arial" w:eastAsia="Times New Roman" w:hAnsi="Arial" w:cs="Arial"/>
                <w:color w:val="000000"/>
                <w:sz w:val="18"/>
                <w:szCs w:val="18"/>
                <w:highlight w:val="yellow"/>
                <w:lang w:val="en-GB" w:eastAsia="en-GB"/>
              </w:rPr>
            </w:pPr>
            <w:r w:rsidRPr="007A26B3">
              <w:rPr>
                <w:rFonts w:ascii="Arial" w:eastAsia="Times New Roman" w:hAnsi="Arial" w:cs="Arial"/>
                <w:color w:val="000000"/>
                <w:sz w:val="18"/>
                <w:szCs w:val="18"/>
                <w:lang w:val="en-GB" w:eastAsia="en-GB"/>
              </w:rPr>
              <w:t>kg/zi</w:t>
            </w:r>
          </w:p>
        </w:tc>
        <w:tc>
          <w:tcPr>
            <w:tcW w:w="784"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44,66</w:t>
            </w:r>
          </w:p>
        </w:tc>
        <w:tc>
          <w:tcPr>
            <w:tcW w:w="784"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7,19</w:t>
            </w:r>
          </w:p>
        </w:tc>
        <w:tc>
          <w:tcPr>
            <w:tcW w:w="82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4,18</w:t>
            </w: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2,04</w:t>
            </w:r>
          </w:p>
        </w:tc>
        <w:tc>
          <w:tcPr>
            <w:tcW w:w="1007"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0,28</w:t>
            </w:r>
          </w:p>
        </w:tc>
        <w:tc>
          <w:tcPr>
            <w:tcW w:w="89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0,21</w:t>
            </w:r>
          </w:p>
        </w:tc>
        <w:tc>
          <w:tcPr>
            <w:tcW w:w="79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5,25</w:t>
            </w:r>
          </w:p>
        </w:tc>
        <w:tc>
          <w:tcPr>
            <w:tcW w:w="1338"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0,31</w:t>
            </w:r>
          </w:p>
        </w:tc>
        <w:tc>
          <w:tcPr>
            <w:tcW w:w="851"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0,31</w:t>
            </w:r>
          </w:p>
        </w:tc>
        <w:tc>
          <w:tcPr>
            <w:tcW w:w="709"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tabs>
                <w:tab w:val="left" w:pos="1926"/>
              </w:tabs>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0,29</w:t>
            </w:r>
          </w:p>
        </w:tc>
        <w:tc>
          <w:tcPr>
            <w:tcW w:w="992"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0,46</w:t>
            </w:r>
          </w:p>
        </w:tc>
        <w:tc>
          <w:tcPr>
            <w:tcW w:w="992" w:type="dxa"/>
            <w:tcBorders>
              <w:top w:val="nil"/>
              <w:left w:val="nil"/>
              <w:bottom w:val="single" w:sz="8" w:space="0" w:color="auto"/>
              <w:right w:val="single" w:sz="8" w:space="0" w:color="auto"/>
            </w:tcBorders>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p>
        </w:tc>
        <w:tc>
          <w:tcPr>
            <w:tcW w:w="992" w:type="dxa"/>
            <w:tcBorders>
              <w:top w:val="nil"/>
              <w:left w:val="nil"/>
              <w:bottom w:val="single" w:sz="8" w:space="0" w:color="auto"/>
              <w:right w:val="single" w:sz="8" w:space="0" w:color="auto"/>
            </w:tcBorders>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p>
        </w:tc>
        <w:tc>
          <w:tcPr>
            <w:tcW w:w="993" w:type="dxa"/>
            <w:tcBorders>
              <w:top w:val="nil"/>
              <w:left w:val="nil"/>
              <w:bottom w:val="single" w:sz="8" w:space="0" w:color="auto"/>
              <w:right w:val="single" w:sz="8" w:space="0" w:color="auto"/>
            </w:tcBorders>
          </w:tcPr>
          <w:p w:rsidR="00ED53F6" w:rsidRPr="001E760E" w:rsidRDefault="00ED53F6" w:rsidP="00400AD5">
            <w:pPr>
              <w:spacing w:after="0" w:line="240" w:lineRule="auto"/>
              <w:jc w:val="center"/>
              <w:rPr>
                <w:rFonts w:ascii="Arial" w:eastAsia="Times New Roman" w:hAnsi="Arial" w:cs="Arial"/>
                <w:color w:val="000000"/>
                <w:sz w:val="18"/>
                <w:szCs w:val="18"/>
                <w:lang w:val="en-GB" w:eastAsia="en-GB"/>
              </w:rPr>
            </w:pPr>
          </w:p>
        </w:tc>
      </w:tr>
      <w:tr w:rsidR="00ED53F6" w:rsidRPr="001E760E" w:rsidTr="00ED53F6">
        <w:trPr>
          <w:trHeight w:val="172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2.6</w:t>
            </w:r>
          </w:p>
        </w:tc>
        <w:tc>
          <w:tcPr>
            <w:tcW w:w="127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18"/>
                <w:szCs w:val="18"/>
                <w:lang w:val="en-GB" w:eastAsia="en-GB"/>
              </w:rPr>
            </w:pPr>
            <w:r w:rsidRPr="001E760E">
              <w:rPr>
                <w:rFonts w:ascii="Arial" w:eastAsia="Times New Roman" w:hAnsi="Arial" w:cs="Arial"/>
                <w:color w:val="000000"/>
                <w:sz w:val="18"/>
                <w:szCs w:val="18"/>
                <w:lang w:val="en-GB" w:eastAsia="en-GB"/>
              </w:rPr>
              <w:t xml:space="preserve">Costurile totale pentru Sisteme ale apelor uzate (colectare, interconectare, pompare, tratament), finanţat CF </w:t>
            </w:r>
          </w:p>
        </w:tc>
        <w:tc>
          <w:tcPr>
            <w:tcW w:w="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sz w:val="18"/>
                <w:szCs w:val="18"/>
                <w:lang w:val="en-GB" w:eastAsia="en-GB"/>
              </w:rPr>
            </w:pPr>
            <w:r w:rsidRPr="001E760E">
              <w:rPr>
                <w:rFonts w:eastAsia="Times New Roman"/>
                <w:color w:val="000000"/>
                <w:sz w:val="18"/>
                <w:szCs w:val="18"/>
                <w:lang w:val="en-GB" w:eastAsia="en-GB"/>
              </w:rPr>
              <w:t>1000*€</w:t>
            </w:r>
          </w:p>
        </w:tc>
        <w:tc>
          <w:tcPr>
            <w:tcW w:w="784"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7 288</w:t>
            </w:r>
          </w:p>
        </w:tc>
        <w:tc>
          <w:tcPr>
            <w:tcW w:w="784"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3 408</w:t>
            </w:r>
          </w:p>
        </w:tc>
        <w:tc>
          <w:tcPr>
            <w:tcW w:w="826"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A37A4E">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4 603</w:t>
            </w:r>
          </w:p>
        </w:tc>
        <w:tc>
          <w:tcPr>
            <w:tcW w:w="896"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1107</w:t>
            </w:r>
          </w:p>
        </w:tc>
        <w:tc>
          <w:tcPr>
            <w:tcW w:w="1007" w:type="dxa"/>
            <w:tcBorders>
              <w:top w:val="single" w:sz="8" w:space="0" w:color="auto"/>
              <w:left w:val="nil"/>
              <w:bottom w:val="single" w:sz="8" w:space="0" w:color="auto"/>
              <w:right w:val="single" w:sz="8" w:space="0" w:color="auto"/>
            </w:tcBorders>
            <w:shd w:val="clear" w:color="auto" w:fill="auto"/>
            <w:textDirection w:val="tbLrV"/>
            <w:vAlign w:val="center"/>
            <w:hideMark/>
          </w:tcPr>
          <w:p w:rsidR="00ED53F6" w:rsidRPr="001E760E" w:rsidRDefault="00ED53F6" w:rsidP="00400AD5">
            <w:pPr>
              <w:spacing w:after="0" w:line="240" w:lineRule="auto"/>
              <w:jc w:val="center"/>
              <w:rPr>
                <w:rFonts w:eastAsia="Times New Roman"/>
                <w:b/>
                <w:bCs/>
                <w:color w:val="000000"/>
                <w:sz w:val="18"/>
                <w:szCs w:val="18"/>
                <w:lang w:val="en-GB" w:eastAsia="en-GB"/>
              </w:rPr>
            </w:pPr>
          </w:p>
        </w:tc>
        <w:tc>
          <w:tcPr>
            <w:tcW w:w="896"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11136,96</w:t>
            </w:r>
          </w:p>
        </w:tc>
        <w:tc>
          <w:tcPr>
            <w:tcW w:w="798"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ED53F6" w:rsidP="00400AD5">
            <w:pPr>
              <w:spacing w:after="0" w:line="240" w:lineRule="auto"/>
              <w:jc w:val="center"/>
              <w:rPr>
                <w:rFonts w:eastAsia="Times New Roman"/>
                <w:color w:val="000000"/>
                <w:sz w:val="18"/>
                <w:szCs w:val="18"/>
                <w:lang w:val="en-GB" w:eastAsia="en-GB"/>
              </w:rPr>
            </w:pPr>
            <w:r w:rsidRPr="001E760E">
              <w:rPr>
                <w:rFonts w:eastAsia="Times New Roman"/>
                <w:color w:val="000000"/>
                <w:sz w:val="18"/>
                <w:szCs w:val="18"/>
                <w:lang w:val="en-GB" w:eastAsia="en-GB"/>
              </w:rPr>
              <w:t>2226,00</w:t>
            </w:r>
          </w:p>
        </w:tc>
        <w:tc>
          <w:tcPr>
            <w:tcW w:w="1338"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6 234,88</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9757,28</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tabs>
                <w:tab w:val="left" w:pos="1926"/>
              </w:tabs>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6690</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ED53F6" w:rsidRPr="001E760E" w:rsidRDefault="00A37A4E"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11635,84</w:t>
            </w:r>
          </w:p>
        </w:tc>
        <w:tc>
          <w:tcPr>
            <w:tcW w:w="992" w:type="dxa"/>
            <w:tcBorders>
              <w:top w:val="single" w:sz="8" w:space="0" w:color="auto"/>
              <w:left w:val="nil"/>
              <w:bottom w:val="single" w:sz="8" w:space="0" w:color="auto"/>
              <w:right w:val="single" w:sz="8" w:space="0" w:color="auto"/>
            </w:tcBorders>
          </w:tcPr>
          <w:p w:rsidR="00C1460C" w:rsidRDefault="00C1460C" w:rsidP="00400AD5">
            <w:pPr>
              <w:spacing w:after="0" w:line="240" w:lineRule="auto"/>
              <w:jc w:val="center"/>
              <w:rPr>
                <w:rFonts w:eastAsia="Times New Roman"/>
                <w:color w:val="000000"/>
                <w:sz w:val="18"/>
                <w:szCs w:val="18"/>
                <w:lang w:val="en-GB" w:eastAsia="en-GB"/>
              </w:rPr>
            </w:pPr>
          </w:p>
          <w:p w:rsidR="00C1460C" w:rsidRDefault="00C1460C" w:rsidP="00400AD5">
            <w:pPr>
              <w:spacing w:after="0" w:line="240" w:lineRule="auto"/>
              <w:jc w:val="center"/>
              <w:rPr>
                <w:rFonts w:eastAsia="Times New Roman"/>
                <w:color w:val="000000"/>
                <w:sz w:val="18"/>
                <w:szCs w:val="18"/>
                <w:lang w:val="en-GB" w:eastAsia="en-GB"/>
              </w:rPr>
            </w:pPr>
          </w:p>
          <w:p w:rsidR="00C1460C" w:rsidRDefault="00C1460C" w:rsidP="00400AD5">
            <w:pPr>
              <w:spacing w:after="0" w:line="240" w:lineRule="auto"/>
              <w:jc w:val="center"/>
              <w:rPr>
                <w:rFonts w:eastAsia="Times New Roman"/>
                <w:color w:val="000000"/>
                <w:sz w:val="18"/>
                <w:szCs w:val="18"/>
                <w:lang w:val="en-GB" w:eastAsia="en-GB"/>
              </w:rPr>
            </w:pPr>
          </w:p>
          <w:p w:rsidR="00ED53F6" w:rsidRPr="001E760E" w:rsidRDefault="00C1460C"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3848,8</w:t>
            </w:r>
          </w:p>
        </w:tc>
        <w:tc>
          <w:tcPr>
            <w:tcW w:w="992" w:type="dxa"/>
            <w:tcBorders>
              <w:top w:val="single" w:sz="8" w:space="0" w:color="auto"/>
              <w:left w:val="nil"/>
              <w:bottom w:val="single" w:sz="8" w:space="0" w:color="auto"/>
              <w:right w:val="single" w:sz="8" w:space="0" w:color="auto"/>
            </w:tcBorders>
          </w:tcPr>
          <w:p w:rsidR="00ED53F6" w:rsidRDefault="00ED53F6" w:rsidP="00400AD5">
            <w:pPr>
              <w:spacing w:after="0" w:line="240" w:lineRule="auto"/>
              <w:jc w:val="center"/>
              <w:rPr>
                <w:rFonts w:eastAsia="Times New Roman"/>
                <w:color w:val="000000"/>
                <w:sz w:val="18"/>
                <w:szCs w:val="18"/>
                <w:lang w:val="en-GB" w:eastAsia="en-GB"/>
              </w:rPr>
            </w:pPr>
          </w:p>
          <w:p w:rsidR="00C1460C" w:rsidRDefault="00C1460C" w:rsidP="00400AD5">
            <w:pPr>
              <w:spacing w:after="0" w:line="240" w:lineRule="auto"/>
              <w:jc w:val="center"/>
              <w:rPr>
                <w:rFonts w:eastAsia="Times New Roman"/>
                <w:color w:val="000000"/>
                <w:sz w:val="18"/>
                <w:szCs w:val="18"/>
                <w:lang w:val="en-GB" w:eastAsia="en-GB"/>
              </w:rPr>
            </w:pPr>
          </w:p>
          <w:p w:rsidR="00C1460C" w:rsidRDefault="00C1460C" w:rsidP="00400AD5">
            <w:pPr>
              <w:spacing w:after="0" w:line="240" w:lineRule="auto"/>
              <w:jc w:val="center"/>
              <w:rPr>
                <w:rFonts w:eastAsia="Times New Roman"/>
                <w:color w:val="000000"/>
                <w:sz w:val="18"/>
                <w:szCs w:val="18"/>
                <w:lang w:val="en-GB" w:eastAsia="en-GB"/>
              </w:rPr>
            </w:pPr>
          </w:p>
          <w:p w:rsidR="00C1460C" w:rsidRPr="001E760E" w:rsidRDefault="00C1460C" w:rsidP="00400AD5">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w:t>
            </w:r>
          </w:p>
        </w:tc>
        <w:tc>
          <w:tcPr>
            <w:tcW w:w="993" w:type="dxa"/>
            <w:tcBorders>
              <w:top w:val="single" w:sz="8" w:space="0" w:color="auto"/>
              <w:left w:val="nil"/>
              <w:bottom w:val="single" w:sz="8" w:space="0" w:color="auto"/>
              <w:right w:val="single" w:sz="8" w:space="0" w:color="auto"/>
            </w:tcBorders>
          </w:tcPr>
          <w:p w:rsidR="00C1460C" w:rsidRDefault="00C1460C" w:rsidP="00400AD5">
            <w:pPr>
              <w:spacing w:after="0" w:line="240" w:lineRule="auto"/>
              <w:jc w:val="center"/>
              <w:rPr>
                <w:rFonts w:eastAsia="Times New Roman"/>
                <w:color w:val="000000"/>
                <w:sz w:val="18"/>
                <w:szCs w:val="18"/>
                <w:lang w:val="en-GB" w:eastAsia="en-GB"/>
              </w:rPr>
            </w:pPr>
          </w:p>
          <w:p w:rsidR="00C1460C" w:rsidRDefault="00C1460C" w:rsidP="00C1460C">
            <w:pPr>
              <w:rPr>
                <w:rFonts w:eastAsia="Times New Roman"/>
                <w:sz w:val="18"/>
                <w:szCs w:val="18"/>
                <w:lang w:val="en-GB" w:eastAsia="en-GB"/>
              </w:rPr>
            </w:pPr>
          </w:p>
          <w:p w:rsidR="00ED53F6" w:rsidRPr="00C1460C" w:rsidRDefault="00ED53F6" w:rsidP="00C1460C">
            <w:pPr>
              <w:rPr>
                <w:rFonts w:eastAsia="Times New Roman"/>
                <w:sz w:val="18"/>
                <w:szCs w:val="18"/>
                <w:lang w:val="en-GB" w:eastAsia="en-GB"/>
              </w:rPr>
            </w:pPr>
          </w:p>
        </w:tc>
      </w:tr>
      <w:tr w:rsidR="00ED53F6" w:rsidRPr="001E760E" w:rsidTr="00ED53F6">
        <w:trPr>
          <w:trHeight w:val="79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20"/>
                <w:szCs w:val="20"/>
                <w:lang w:val="en-GB" w:eastAsia="en-GB"/>
              </w:rPr>
            </w:pPr>
            <w:r w:rsidRPr="001E760E">
              <w:rPr>
                <w:rFonts w:ascii="Arial" w:eastAsia="Times New Roman" w:hAnsi="Arial" w:cs="Arial"/>
                <w:color w:val="000000"/>
                <w:sz w:val="20"/>
                <w:szCs w:val="20"/>
                <w:lang w:val="en-GB" w:eastAsia="en-GB"/>
              </w:rPr>
              <w:t>2.7</w:t>
            </w:r>
          </w:p>
        </w:tc>
        <w:tc>
          <w:tcPr>
            <w:tcW w:w="127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1E760E">
            <w:pPr>
              <w:spacing w:after="0" w:line="240" w:lineRule="auto"/>
              <w:jc w:val="both"/>
              <w:rPr>
                <w:rFonts w:ascii="Arial" w:eastAsia="Times New Roman" w:hAnsi="Arial" w:cs="Arial"/>
                <w:color w:val="000000"/>
                <w:sz w:val="20"/>
                <w:szCs w:val="20"/>
                <w:lang w:val="en-GB" w:eastAsia="en-GB"/>
              </w:rPr>
            </w:pPr>
            <w:r w:rsidRPr="001E760E">
              <w:rPr>
                <w:rFonts w:ascii="Arial" w:eastAsia="Times New Roman" w:hAnsi="Arial" w:cs="Arial"/>
                <w:color w:val="000000"/>
                <w:sz w:val="20"/>
                <w:szCs w:val="20"/>
                <w:lang w:val="en-GB" w:eastAsia="en-GB"/>
              </w:rPr>
              <w:t>Cost specific /locuitor pentru sistemele de colectare apa uzata</w:t>
            </w:r>
          </w:p>
        </w:tc>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 / locuitor</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687</w:t>
            </w:r>
          </w:p>
        </w:tc>
        <w:tc>
          <w:tcPr>
            <w:tcW w:w="82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824,2</w:t>
            </w:r>
          </w:p>
        </w:tc>
        <w:tc>
          <w:tcPr>
            <w:tcW w:w="89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1303,4</w:t>
            </w:r>
          </w:p>
        </w:tc>
        <w:tc>
          <w:tcPr>
            <w:tcW w:w="1007"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89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904,5</w:t>
            </w:r>
          </w:p>
        </w:tc>
        <w:tc>
          <w:tcPr>
            <w:tcW w:w="798"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1366</w:t>
            </w:r>
          </w:p>
        </w:tc>
        <w:tc>
          <w:tcPr>
            <w:tcW w:w="1338"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863</w:t>
            </w:r>
          </w:p>
        </w:tc>
        <w:tc>
          <w:tcPr>
            <w:tcW w:w="851"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1241</w:t>
            </w:r>
          </w:p>
        </w:tc>
        <w:tc>
          <w:tcPr>
            <w:tcW w:w="709"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996</w:t>
            </w:r>
          </w:p>
        </w:tc>
        <w:tc>
          <w:tcPr>
            <w:tcW w:w="992"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1228</w:t>
            </w:r>
          </w:p>
        </w:tc>
        <w:tc>
          <w:tcPr>
            <w:tcW w:w="992" w:type="dxa"/>
            <w:tcBorders>
              <w:top w:val="nil"/>
              <w:left w:val="nil"/>
              <w:bottom w:val="single" w:sz="8" w:space="0" w:color="auto"/>
              <w:right w:val="single" w:sz="8" w:space="0" w:color="auto"/>
            </w:tcBorders>
          </w:tcPr>
          <w:p w:rsidR="00ED53F6" w:rsidRDefault="00ED53F6" w:rsidP="001E760E">
            <w:pPr>
              <w:spacing w:after="0" w:line="240" w:lineRule="auto"/>
              <w:jc w:val="center"/>
              <w:rPr>
                <w:rFonts w:eastAsia="Times New Roman"/>
                <w:color w:val="000000"/>
                <w:lang w:val="en-GB" w:eastAsia="en-GB"/>
              </w:rPr>
            </w:pPr>
          </w:p>
          <w:p w:rsidR="00C1460C" w:rsidRDefault="00C1460C" w:rsidP="001E760E">
            <w:pPr>
              <w:spacing w:after="0" w:line="240" w:lineRule="auto"/>
              <w:jc w:val="center"/>
              <w:rPr>
                <w:rFonts w:eastAsia="Times New Roman"/>
                <w:color w:val="000000"/>
                <w:lang w:val="en-GB" w:eastAsia="en-GB"/>
              </w:rPr>
            </w:pPr>
          </w:p>
          <w:p w:rsidR="00C1460C" w:rsidRDefault="00C1460C" w:rsidP="001E760E">
            <w:pPr>
              <w:spacing w:after="0" w:line="240" w:lineRule="auto"/>
              <w:jc w:val="center"/>
              <w:rPr>
                <w:rFonts w:eastAsia="Times New Roman"/>
                <w:color w:val="000000"/>
                <w:lang w:val="en-GB" w:eastAsia="en-GB"/>
              </w:rPr>
            </w:pPr>
          </w:p>
          <w:p w:rsidR="00C1460C" w:rsidRPr="001E760E" w:rsidRDefault="00C1460C" w:rsidP="001E760E">
            <w:pPr>
              <w:spacing w:after="0" w:line="240" w:lineRule="auto"/>
              <w:jc w:val="center"/>
              <w:rPr>
                <w:rFonts w:eastAsia="Times New Roman"/>
                <w:color w:val="000000"/>
                <w:lang w:val="en-GB" w:eastAsia="en-GB"/>
              </w:rPr>
            </w:pPr>
            <w:r>
              <w:rPr>
                <w:rFonts w:eastAsia="Times New Roman"/>
                <w:color w:val="000000"/>
                <w:lang w:val="en-GB" w:eastAsia="en-GB"/>
              </w:rPr>
              <w:t>1336</w:t>
            </w:r>
          </w:p>
        </w:tc>
        <w:tc>
          <w:tcPr>
            <w:tcW w:w="992"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C1460C" w:rsidRDefault="00C1460C" w:rsidP="00C1460C">
            <w:pPr>
              <w:rPr>
                <w:rFonts w:eastAsia="Times New Roman"/>
                <w:lang w:val="en-GB" w:eastAsia="en-GB"/>
              </w:rPr>
            </w:pPr>
          </w:p>
          <w:p w:rsidR="00ED53F6" w:rsidRPr="00C1460C" w:rsidRDefault="00C1460C" w:rsidP="00C1460C">
            <w:pPr>
              <w:rPr>
                <w:rFonts w:eastAsia="Times New Roman"/>
                <w:lang w:val="en-GB" w:eastAsia="en-GB"/>
              </w:rPr>
            </w:pPr>
            <w:r>
              <w:rPr>
                <w:rFonts w:eastAsia="Times New Roman"/>
                <w:lang w:val="en-GB" w:eastAsia="en-GB"/>
              </w:rPr>
              <w:t>-</w:t>
            </w:r>
          </w:p>
        </w:tc>
        <w:tc>
          <w:tcPr>
            <w:tcW w:w="993"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C1460C" w:rsidRDefault="00C1460C" w:rsidP="00C1460C">
            <w:pPr>
              <w:rPr>
                <w:rFonts w:eastAsia="Times New Roman"/>
                <w:lang w:val="en-GB" w:eastAsia="en-GB"/>
              </w:rPr>
            </w:pPr>
          </w:p>
          <w:p w:rsidR="00ED53F6" w:rsidRPr="00C1460C" w:rsidRDefault="00ED53F6" w:rsidP="00C1460C">
            <w:pPr>
              <w:rPr>
                <w:rFonts w:eastAsia="Times New Roman"/>
                <w:lang w:val="en-GB" w:eastAsia="en-GB"/>
              </w:rPr>
            </w:pPr>
          </w:p>
        </w:tc>
      </w:tr>
      <w:tr w:rsidR="00ED53F6" w:rsidRPr="001E760E" w:rsidTr="00ED53F6">
        <w:trPr>
          <w:trHeight w:val="79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20"/>
                <w:szCs w:val="20"/>
                <w:lang w:val="en-GB" w:eastAsia="en-GB"/>
              </w:rPr>
            </w:pPr>
            <w:r w:rsidRPr="001E760E">
              <w:rPr>
                <w:rFonts w:ascii="Arial" w:eastAsia="Times New Roman" w:hAnsi="Arial" w:cs="Arial"/>
                <w:color w:val="000000"/>
                <w:sz w:val="20"/>
                <w:szCs w:val="20"/>
                <w:lang w:val="en-GB" w:eastAsia="en-GB"/>
              </w:rPr>
              <w:t>2.8</w:t>
            </w:r>
          </w:p>
        </w:tc>
        <w:tc>
          <w:tcPr>
            <w:tcW w:w="1276" w:type="dxa"/>
            <w:tcBorders>
              <w:top w:val="nil"/>
              <w:left w:val="nil"/>
              <w:bottom w:val="single" w:sz="8" w:space="0" w:color="auto"/>
              <w:right w:val="single" w:sz="8" w:space="0" w:color="auto"/>
            </w:tcBorders>
            <w:shd w:val="clear" w:color="auto" w:fill="auto"/>
            <w:vAlign w:val="bottom"/>
            <w:hideMark/>
          </w:tcPr>
          <w:p w:rsidR="00ED53F6" w:rsidRPr="001E760E" w:rsidRDefault="00ED53F6" w:rsidP="001E760E">
            <w:pPr>
              <w:spacing w:after="0" w:line="240" w:lineRule="auto"/>
              <w:jc w:val="both"/>
              <w:rPr>
                <w:rFonts w:ascii="Arial" w:eastAsia="Times New Roman" w:hAnsi="Arial" w:cs="Arial"/>
                <w:color w:val="000000"/>
                <w:sz w:val="20"/>
                <w:szCs w:val="20"/>
                <w:lang w:val="en-GB" w:eastAsia="en-GB"/>
              </w:rPr>
            </w:pPr>
            <w:r w:rsidRPr="001E760E">
              <w:rPr>
                <w:rFonts w:ascii="Arial" w:eastAsia="Times New Roman" w:hAnsi="Arial" w:cs="Arial"/>
                <w:color w:val="000000"/>
                <w:sz w:val="20"/>
                <w:szCs w:val="20"/>
                <w:lang w:val="en-GB" w:eastAsia="en-GB"/>
              </w:rPr>
              <w:t>Cost total de investitie pentru SEAU</w:t>
            </w:r>
          </w:p>
        </w:tc>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1000*€</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1 500</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82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1 473</w:t>
            </w:r>
          </w:p>
        </w:tc>
        <w:tc>
          <w:tcPr>
            <w:tcW w:w="89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1 798</w:t>
            </w:r>
          </w:p>
        </w:tc>
        <w:tc>
          <w:tcPr>
            <w:tcW w:w="1007"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89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3 337</w:t>
            </w:r>
          </w:p>
        </w:tc>
        <w:tc>
          <w:tcPr>
            <w:tcW w:w="798"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1338"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2 091</w:t>
            </w:r>
          </w:p>
        </w:tc>
        <w:tc>
          <w:tcPr>
            <w:tcW w:w="851"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3 041</w:t>
            </w:r>
          </w:p>
        </w:tc>
        <w:tc>
          <w:tcPr>
            <w:tcW w:w="709"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1 760</w:t>
            </w:r>
          </w:p>
        </w:tc>
        <w:tc>
          <w:tcPr>
            <w:tcW w:w="992"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2 788</w:t>
            </w:r>
          </w:p>
        </w:tc>
        <w:tc>
          <w:tcPr>
            <w:tcW w:w="992"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ED53F6" w:rsidRPr="00C1460C" w:rsidRDefault="00C1460C" w:rsidP="00C1460C">
            <w:pPr>
              <w:rPr>
                <w:rFonts w:eastAsia="Times New Roman"/>
                <w:lang w:val="en-GB" w:eastAsia="en-GB"/>
              </w:rPr>
            </w:pPr>
            <w:r>
              <w:rPr>
                <w:rFonts w:eastAsia="Times New Roman"/>
                <w:lang w:val="en-GB" w:eastAsia="en-GB"/>
              </w:rPr>
              <w:t>1 108,8</w:t>
            </w:r>
          </w:p>
        </w:tc>
        <w:tc>
          <w:tcPr>
            <w:tcW w:w="992"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ED53F6" w:rsidRPr="00C1460C" w:rsidRDefault="00C1460C" w:rsidP="00C1460C">
            <w:pPr>
              <w:rPr>
                <w:rFonts w:eastAsia="Times New Roman"/>
                <w:lang w:val="en-GB" w:eastAsia="en-GB"/>
              </w:rPr>
            </w:pPr>
            <w:r>
              <w:rPr>
                <w:rFonts w:eastAsia="Times New Roman"/>
                <w:lang w:val="en-GB" w:eastAsia="en-GB"/>
              </w:rPr>
              <w:t>-</w:t>
            </w:r>
          </w:p>
        </w:tc>
        <w:tc>
          <w:tcPr>
            <w:tcW w:w="993"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ED53F6" w:rsidRPr="00C1460C" w:rsidRDefault="00C1460C" w:rsidP="00C1460C">
            <w:pPr>
              <w:rPr>
                <w:rFonts w:eastAsia="Times New Roman"/>
                <w:lang w:val="en-GB" w:eastAsia="en-GB"/>
              </w:rPr>
            </w:pPr>
            <w:r>
              <w:rPr>
                <w:rFonts w:eastAsia="Times New Roman"/>
                <w:lang w:val="en-GB" w:eastAsia="en-GB"/>
              </w:rPr>
              <w:t>-</w:t>
            </w:r>
          </w:p>
        </w:tc>
      </w:tr>
      <w:tr w:rsidR="00ED53F6" w:rsidRPr="001E760E" w:rsidTr="00ED53F6">
        <w:trPr>
          <w:trHeight w:val="129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20"/>
                <w:szCs w:val="20"/>
                <w:lang w:val="en-GB" w:eastAsia="en-GB"/>
              </w:rPr>
            </w:pPr>
            <w:r w:rsidRPr="001E760E">
              <w:rPr>
                <w:rFonts w:ascii="Arial" w:eastAsia="Times New Roman" w:hAnsi="Arial" w:cs="Arial"/>
                <w:color w:val="000000"/>
                <w:sz w:val="20"/>
                <w:szCs w:val="20"/>
                <w:lang w:val="en-GB" w:eastAsia="en-GB"/>
              </w:rPr>
              <w:t>2.9</w:t>
            </w:r>
          </w:p>
        </w:tc>
        <w:tc>
          <w:tcPr>
            <w:tcW w:w="1276" w:type="dxa"/>
            <w:tcBorders>
              <w:top w:val="nil"/>
              <w:left w:val="nil"/>
              <w:bottom w:val="single" w:sz="8" w:space="0" w:color="auto"/>
              <w:right w:val="single" w:sz="8" w:space="0" w:color="auto"/>
            </w:tcBorders>
            <w:shd w:val="clear" w:color="auto" w:fill="auto"/>
            <w:vAlign w:val="center"/>
            <w:hideMark/>
          </w:tcPr>
          <w:p w:rsidR="00ED53F6" w:rsidRPr="001E760E" w:rsidRDefault="00ED53F6" w:rsidP="001E760E">
            <w:pPr>
              <w:spacing w:after="0" w:line="240" w:lineRule="auto"/>
              <w:jc w:val="both"/>
              <w:rPr>
                <w:rFonts w:ascii="Arial" w:eastAsia="Times New Roman" w:hAnsi="Arial" w:cs="Arial"/>
                <w:color w:val="000000"/>
                <w:sz w:val="20"/>
                <w:szCs w:val="20"/>
                <w:lang w:val="en-GB" w:eastAsia="en-GB"/>
              </w:rPr>
            </w:pPr>
            <w:r w:rsidRPr="001E760E">
              <w:rPr>
                <w:rFonts w:ascii="Arial" w:eastAsia="Times New Roman" w:hAnsi="Arial" w:cs="Arial"/>
                <w:color w:val="000000"/>
                <w:sz w:val="20"/>
                <w:szCs w:val="20"/>
                <w:lang w:val="en-GB" w:eastAsia="en-GB"/>
              </w:rPr>
              <w:t>Costuri Investitie pentru SEAU in functie de capacitatea proiectata in LE</w:t>
            </w:r>
          </w:p>
        </w:tc>
        <w:tc>
          <w:tcPr>
            <w:tcW w:w="750" w:type="dxa"/>
            <w:tcBorders>
              <w:top w:val="nil"/>
              <w:left w:val="single" w:sz="8" w:space="0" w:color="auto"/>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 / lo</w:t>
            </w:r>
            <w:r>
              <w:rPr>
                <w:rFonts w:eastAsia="Times New Roman"/>
                <w:color w:val="000000"/>
                <w:lang w:val="en-GB" w:eastAsia="en-GB"/>
              </w:rPr>
              <w:t>c.</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287</w:t>
            </w:r>
          </w:p>
        </w:tc>
        <w:tc>
          <w:tcPr>
            <w:tcW w:w="784"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82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312</w:t>
            </w:r>
          </w:p>
        </w:tc>
        <w:tc>
          <w:tcPr>
            <w:tcW w:w="89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1007"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896"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352</w:t>
            </w:r>
          </w:p>
        </w:tc>
        <w:tc>
          <w:tcPr>
            <w:tcW w:w="798"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0</w:t>
            </w:r>
          </w:p>
        </w:tc>
        <w:tc>
          <w:tcPr>
            <w:tcW w:w="1338"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396</w:t>
            </w:r>
          </w:p>
        </w:tc>
        <w:tc>
          <w:tcPr>
            <w:tcW w:w="851"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352</w:t>
            </w:r>
          </w:p>
        </w:tc>
        <w:tc>
          <w:tcPr>
            <w:tcW w:w="709"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352</w:t>
            </w:r>
          </w:p>
        </w:tc>
        <w:tc>
          <w:tcPr>
            <w:tcW w:w="992" w:type="dxa"/>
            <w:tcBorders>
              <w:top w:val="nil"/>
              <w:left w:val="nil"/>
              <w:bottom w:val="single" w:sz="8" w:space="0" w:color="auto"/>
              <w:right w:val="single" w:sz="8" w:space="0" w:color="auto"/>
            </w:tcBorders>
            <w:shd w:val="clear" w:color="auto" w:fill="auto"/>
            <w:noWrap/>
            <w:vAlign w:val="center"/>
            <w:hideMark/>
          </w:tcPr>
          <w:p w:rsidR="00ED53F6" w:rsidRPr="001E760E" w:rsidRDefault="00ED53F6" w:rsidP="001E760E">
            <w:pPr>
              <w:spacing w:after="0" w:line="240" w:lineRule="auto"/>
              <w:jc w:val="center"/>
              <w:rPr>
                <w:rFonts w:eastAsia="Times New Roman"/>
                <w:color w:val="000000"/>
                <w:lang w:val="en-GB" w:eastAsia="en-GB"/>
              </w:rPr>
            </w:pPr>
            <w:r w:rsidRPr="001E760E">
              <w:rPr>
                <w:rFonts w:eastAsia="Times New Roman"/>
                <w:color w:val="000000"/>
                <w:lang w:val="en-GB" w:eastAsia="en-GB"/>
              </w:rPr>
              <w:t>352</w:t>
            </w:r>
          </w:p>
        </w:tc>
        <w:tc>
          <w:tcPr>
            <w:tcW w:w="992"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C1460C" w:rsidRDefault="00C1460C" w:rsidP="00C1460C">
            <w:pPr>
              <w:rPr>
                <w:rFonts w:eastAsia="Times New Roman"/>
                <w:lang w:val="en-GB" w:eastAsia="en-GB"/>
              </w:rPr>
            </w:pPr>
          </w:p>
          <w:p w:rsidR="00ED53F6" w:rsidRPr="00C1460C" w:rsidRDefault="00C1460C" w:rsidP="00C1460C">
            <w:pPr>
              <w:rPr>
                <w:rFonts w:eastAsia="Times New Roman"/>
                <w:lang w:val="en-GB" w:eastAsia="en-GB"/>
              </w:rPr>
            </w:pPr>
            <w:r>
              <w:rPr>
                <w:rFonts w:eastAsia="Times New Roman"/>
                <w:lang w:val="en-GB" w:eastAsia="en-GB"/>
              </w:rPr>
              <w:t>385</w:t>
            </w:r>
          </w:p>
        </w:tc>
        <w:tc>
          <w:tcPr>
            <w:tcW w:w="992"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C1460C" w:rsidRDefault="00C1460C" w:rsidP="00C1460C">
            <w:pPr>
              <w:rPr>
                <w:rFonts w:eastAsia="Times New Roman"/>
                <w:lang w:val="en-GB" w:eastAsia="en-GB"/>
              </w:rPr>
            </w:pPr>
          </w:p>
          <w:p w:rsidR="00ED53F6" w:rsidRPr="00C1460C" w:rsidRDefault="00C1460C" w:rsidP="00C1460C">
            <w:pPr>
              <w:rPr>
                <w:rFonts w:eastAsia="Times New Roman"/>
                <w:lang w:val="en-GB" w:eastAsia="en-GB"/>
              </w:rPr>
            </w:pPr>
            <w:r>
              <w:rPr>
                <w:rFonts w:eastAsia="Times New Roman"/>
                <w:lang w:val="en-GB" w:eastAsia="en-GB"/>
              </w:rPr>
              <w:t>-</w:t>
            </w:r>
          </w:p>
        </w:tc>
        <w:tc>
          <w:tcPr>
            <w:tcW w:w="993" w:type="dxa"/>
            <w:tcBorders>
              <w:top w:val="nil"/>
              <w:left w:val="nil"/>
              <w:bottom w:val="single" w:sz="8" w:space="0" w:color="auto"/>
              <w:right w:val="single" w:sz="8" w:space="0" w:color="auto"/>
            </w:tcBorders>
          </w:tcPr>
          <w:p w:rsidR="00C1460C" w:rsidRDefault="00C1460C" w:rsidP="001E760E">
            <w:pPr>
              <w:spacing w:after="0" w:line="240" w:lineRule="auto"/>
              <w:jc w:val="center"/>
              <w:rPr>
                <w:rFonts w:eastAsia="Times New Roman"/>
                <w:color w:val="000000"/>
                <w:lang w:val="en-GB" w:eastAsia="en-GB"/>
              </w:rPr>
            </w:pPr>
          </w:p>
          <w:p w:rsidR="00C1460C" w:rsidRDefault="00C1460C" w:rsidP="00C1460C">
            <w:pPr>
              <w:rPr>
                <w:rFonts w:eastAsia="Times New Roman"/>
                <w:lang w:val="en-GB" w:eastAsia="en-GB"/>
              </w:rPr>
            </w:pPr>
          </w:p>
          <w:p w:rsidR="00ED53F6" w:rsidRPr="00C1460C" w:rsidRDefault="00C1460C" w:rsidP="00C1460C">
            <w:pPr>
              <w:rPr>
                <w:rFonts w:eastAsia="Times New Roman"/>
                <w:lang w:val="en-GB" w:eastAsia="en-GB"/>
              </w:rPr>
            </w:pPr>
            <w:r>
              <w:rPr>
                <w:rFonts w:eastAsia="Times New Roman"/>
                <w:lang w:val="en-GB" w:eastAsia="en-GB"/>
              </w:rPr>
              <w:t>-</w:t>
            </w:r>
          </w:p>
        </w:tc>
      </w:tr>
    </w:tbl>
    <w:p w:rsidR="00390E6C" w:rsidRDefault="00390E6C" w:rsidP="00470E71">
      <w:pPr>
        <w:spacing w:after="120" w:line="360" w:lineRule="auto"/>
        <w:ind w:left="709"/>
        <w:jc w:val="both"/>
        <w:rPr>
          <w:rFonts w:ascii="Arial" w:hAnsi="Arial" w:cs="Arial"/>
          <w:color w:val="000000"/>
          <w:sz w:val="24"/>
          <w:szCs w:val="24"/>
          <w:lang w:val="it-IT" w:eastAsia="ro-RO"/>
        </w:rPr>
      </w:pPr>
    </w:p>
    <w:tbl>
      <w:tblPr>
        <w:tblW w:w="13325" w:type="dxa"/>
        <w:tblInd w:w="-459" w:type="dxa"/>
        <w:tblLayout w:type="fixed"/>
        <w:tblLook w:val="04A0" w:firstRow="1" w:lastRow="0" w:firstColumn="1" w:lastColumn="0" w:noHBand="0" w:noVBand="1"/>
      </w:tblPr>
      <w:tblGrid>
        <w:gridCol w:w="720"/>
        <w:gridCol w:w="1832"/>
        <w:gridCol w:w="850"/>
        <w:gridCol w:w="757"/>
        <w:gridCol w:w="803"/>
        <w:gridCol w:w="777"/>
        <w:gridCol w:w="857"/>
        <w:gridCol w:w="634"/>
        <w:gridCol w:w="708"/>
        <w:gridCol w:w="851"/>
        <w:gridCol w:w="850"/>
        <w:gridCol w:w="709"/>
        <w:gridCol w:w="709"/>
        <w:gridCol w:w="567"/>
        <w:gridCol w:w="567"/>
        <w:gridCol w:w="567"/>
        <w:gridCol w:w="567"/>
      </w:tblGrid>
      <w:tr w:rsidR="00C1460C" w:rsidRPr="00AC7E98" w:rsidTr="00C1460C">
        <w:trPr>
          <w:trHeight w:val="315"/>
          <w:tblHeader/>
        </w:trPr>
        <w:tc>
          <w:tcPr>
            <w:tcW w:w="72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N°</w:t>
            </w:r>
          </w:p>
        </w:tc>
        <w:tc>
          <w:tcPr>
            <w:tcW w:w="1832" w:type="dxa"/>
            <w:tcBorders>
              <w:top w:val="single" w:sz="8" w:space="0" w:color="auto"/>
              <w:left w:val="nil"/>
              <w:bottom w:val="single" w:sz="8" w:space="0" w:color="auto"/>
              <w:right w:val="single" w:sz="8" w:space="0" w:color="auto"/>
            </w:tcBorders>
            <w:shd w:val="clear" w:color="000000" w:fill="D9D9D9"/>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Indicatori</w:t>
            </w:r>
          </w:p>
        </w:tc>
        <w:tc>
          <w:tcPr>
            <w:tcW w:w="850" w:type="dxa"/>
            <w:tcBorders>
              <w:top w:val="single" w:sz="8" w:space="0" w:color="auto"/>
              <w:left w:val="nil"/>
              <w:bottom w:val="single" w:sz="8" w:space="0" w:color="auto"/>
              <w:right w:val="single" w:sz="8" w:space="0" w:color="auto"/>
            </w:tcBorders>
            <w:shd w:val="clear" w:color="000000" w:fill="D9D9D9"/>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UM</w:t>
            </w:r>
          </w:p>
        </w:tc>
        <w:tc>
          <w:tcPr>
            <w:tcW w:w="757"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1</w:t>
            </w:r>
          </w:p>
        </w:tc>
        <w:tc>
          <w:tcPr>
            <w:tcW w:w="803"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2</w:t>
            </w:r>
          </w:p>
        </w:tc>
        <w:tc>
          <w:tcPr>
            <w:tcW w:w="777"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3</w:t>
            </w:r>
          </w:p>
        </w:tc>
        <w:tc>
          <w:tcPr>
            <w:tcW w:w="857"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4</w:t>
            </w:r>
          </w:p>
        </w:tc>
        <w:tc>
          <w:tcPr>
            <w:tcW w:w="634"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5</w:t>
            </w:r>
          </w:p>
        </w:tc>
        <w:tc>
          <w:tcPr>
            <w:tcW w:w="708"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6</w:t>
            </w:r>
          </w:p>
        </w:tc>
        <w:tc>
          <w:tcPr>
            <w:tcW w:w="851"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7</w:t>
            </w:r>
          </w:p>
        </w:tc>
        <w:tc>
          <w:tcPr>
            <w:tcW w:w="850"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8</w:t>
            </w:r>
          </w:p>
        </w:tc>
        <w:tc>
          <w:tcPr>
            <w:tcW w:w="709"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9</w:t>
            </w:r>
          </w:p>
        </w:tc>
        <w:tc>
          <w:tcPr>
            <w:tcW w:w="709"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6C02FE">
            <w:pPr>
              <w:spacing w:after="0" w:line="240" w:lineRule="auto"/>
              <w:jc w:val="center"/>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0</w:t>
            </w:r>
          </w:p>
        </w:tc>
        <w:tc>
          <w:tcPr>
            <w:tcW w:w="567" w:type="dxa"/>
            <w:tcBorders>
              <w:top w:val="single" w:sz="8" w:space="0" w:color="auto"/>
              <w:left w:val="nil"/>
              <w:bottom w:val="single" w:sz="8" w:space="0" w:color="auto"/>
              <w:right w:val="single" w:sz="8" w:space="0" w:color="auto"/>
            </w:tcBorders>
            <w:shd w:val="clear" w:color="000000" w:fill="D9D9D9"/>
            <w:noWrap/>
            <w:vAlign w:val="bottom"/>
            <w:hideMark/>
          </w:tcPr>
          <w:p w:rsidR="00C1460C" w:rsidRPr="00AC7E98" w:rsidRDefault="00C1460C" w:rsidP="006C02FE">
            <w:pPr>
              <w:spacing w:after="0" w:line="240" w:lineRule="auto"/>
              <w:jc w:val="center"/>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1</w:t>
            </w:r>
          </w:p>
        </w:tc>
        <w:tc>
          <w:tcPr>
            <w:tcW w:w="567" w:type="dxa"/>
            <w:tcBorders>
              <w:top w:val="single" w:sz="8" w:space="0" w:color="auto"/>
              <w:left w:val="nil"/>
              <w:bottom w:val="single" w:sz="8" w:space="0" w:color="auto"/>
              <w:right w:val="single" w:sz="8" w:space="0" w:color="auto"/>
            </w:tcBorders>
            <w:shd w:val="clear" w:color="000000" w:fill="D9D9D9"/>
          </w:tcPr>
          <w:p w:rsidR="00C1460C" w:rsidRPr="00AC7E98" w:rsidRDefault="00C1460C" w:rsidP="006C02FE">
            <w:pPr>
              <w:spacing w:after="0" w:line="240" w:lineRule="auto"/>
              <w:jc w:val="center"/>
              <w:rPr>
                <w:rFonts w:ascii="Arial" w:eastAsia="Times New Roman" w:hAnsi="Arial" w:cs="Arial"/>
                <w:b/>
                <w:bCs/>
                <w:color w:val="000000"/>
                <w:sz w:val="18"/>
                <w:szCs w:val="18"/>
                <w:lang w:val="en-GB" w:eastAsia="en-GB"/>
              </w:rPr>
            </w:pPr>
          </w:p>
        </w:tc>
        <w:tc>
          <w:tcPr>
            <w:tcW w:w="567" w:type="dxa"/>
            <w:tcBorders>
              <w:top w:val="single" w:sz="8" w:space="0" w:color="auto"/>
              <w:left w:val="nil"/>
              <w:bottom w:val="single" w:sz="8" w:space="0" w:color="auto"/>
              <w:right w:val="single" w:sz="8" w:space="0" w:color="auto"/>
            </w:tcBorders>
            <w:shd w:val="clear" w:color="000000" w:fill="D9D9D9"/>
          </w:tcPr>
          <w:p w:rsidR="00C1460C" w:rsidRPr="00AC7E98" w:rsidRDefault="00C1460C" w:rsidP="006C02FE">
            <w:pPr>
              <w:spacing w:after="0" w:line="240" w:lineRule="auto"/>
              <w:jc w:val="center"/>
              <w:rPr>
                <w:rFonts w:ascii="Arial" w:eastAsia="Times New Roman" w:hAnsi="Arial" w:cs="Arial"/>
                <w:b/>
                <w:bCs/>
                <w:color w:val="000000"/>
                <w:sz w:val="18"/>
                <w:szCs w:val="18"/>
                <w:lang w:val="en-GB" w:eastAsia="en-GB"/>
              </w:rPr>
            </w:pPr>
          </w:p>
        </w:tc>
        <w:tc>
          <w:tcPr>
            <w:tcW w:w="567" w:type="dxa"/>
            <w:tcBorders>
              <w:top w:val="single" w:sz="8" w:space="0" w:color="auto"/>
              <w:left w:val="nil"/>
              <w:bottom w:val="single" w:sz="8" w:space="0" w:color="auto"/>
              <w:right w:val="single" w:sz="8" w:space="0" w:color="auto"/>
            </w:tcBorders>
            <w:shd w:val="clear" w:color="000000" w:fill="D9D9D9"/>
          </w:tcPr>
          <w:p w:rsidR="00C1460C" w:rsidRPr="00AC7E98" w:rsidRDefault="00C1460C" w:rsidP="006C02FE">
            <w:pPr>
              <w:spacing w:after="0" w:line="240" w:lineRule="auto"/>
              <w:jc w:val="center"/>
              <w:rPr>
                <w:rFonts w:ascii="Arial" w:eastAsia="Times New Roman" w:hAnsi="Arial" w:cs="Arial"/>
                <w:b/>
                <w:bCs/>
                <w:color w:val="000000"/>
                <w:sz w:val="18"/>
                <w:szCs w:val="18"/>
                <w:lang w:val="en-GB" w:eastAsia="en-GB"/>
              </w:rPr>
            </w:pPr>
          </w:p>
        </w:tc>
      </w:tr>
      <w:tr w:rsidR="00C1460C" w:rsidRPr="00AC7E98" w:rsidTr="00C1460C">
        <w:trPr>
          <w:trHeight w:val="315"/>
          <w:tblHeader/>
        </w:trPr>
        <w:tc>
          <w:tcPr>
            <w:tcW w:w="720" w:type="dxa"/>
            <w:tcBorders>
              <w:top w:val="nil"/>
              <w:left w:val="single" w:sz="8" w:space="0" w:color="auto"/>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1</w:t>
            </w:r>
          </w:p>
        </w:tc>
        <w:tc>
          <w:tcPr>
            <w:tcW w:w="1832" w:type="dxa"/>
            <w:tcBorders>
              <w:top w:val="nil"/>
              <w:left w:val="nil"/>
              <w:bottom w:val="single" w:sz="8" w:space="0" w:color="auto"/>
              <w:right w:val="single" w:sz="8" w:space="0" w:color="auto"/>
            </w:tcBorders>
            <w:shd w:val="clear" w:color="000000" w:fill="D9D9D9"/>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General Data</w:t>
            </w:r>
          </w:p>
        </w:tc>
        <w:tc>
          <w:tcPr>
            <w:tcW w:w="850" w:type="dxa"/>
            <w:tcBorders>
              <w:top w:val="nil"/>
              <w:left w:val="nil"/>
              <w:bottom w:val="single" w:sz="8" w:space="0" w:color="auto"/>
              <w:right w:val="single" w:sz="8" w:space="0" w:color="auto"/>
            </w:tcBorders>
            <w:shd w:val="clear" w:color="000000" w:fill="D9D9D9"/>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757"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803"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777"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857"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634"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708"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851"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850"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567" w:type="dxa"/>
            <w:tcBorders>
              <w:top w:val="nil"/>
              <w:left w:val="nil"/>
              <w:bottom w:val="single" w:sz="8" w:space="0" w:color="auto"/>
              <w:right w:val="single" w:sz="8" w:space="0" w:color="auto"/>
            </w:tcBorders>
            <w:shd w:val="clear" w:color="000000" w:fill="D9D9D9"/>
            <w:noWrap/>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 </w:t>
            </w:r>
          </w:p>
        </w:tc>
        <w:tc>
          <w:tcPr>
            <w:tcW w:w="567" w:type="dxa"/>
            <w:tcBorders>
              <w:top w:val="nil"/>
              <w:left w:val="nil"/>
              <w:bottom w:val="single" w:sz="8" w:space="0" w:color="auto"/>
              <w:right w:val="single" w:sz="8" w:space="0" w:color="auto"/>
            </w:tcBorders>
            <w:shd w:val="clear" w:color="000000" w:fill="D9D9D9"/>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p>
        </w:tc>
        <w:tc>
          <w:tcPr>
            <w:tcW w:w="567" w:type="dxa"/>
            <w:tcBorders>
              <w:top w:val="nil"/>
              <w:left w:val="nil"/>
              <w:bottom w:val="single" w:sz="8" w:space="0" w:color="auto"/>
              <w:right w:val="single" w:sz="8" w:space="0" w:color="auto"/>
            </w:tcBorders>
            <w:shd w:val="clear" w:color="000000" w:fill="D9D9D9"/>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p>
        </w:tc>
        <w:tc>
          <w:tcPr>
            <w:tcW w:w="567" w:type="dxa"/>
            <w:tcBorders>
              <w:top w:val="nil"/>
              <w:left w:val="nil"/>
              <w:bottom w:val="single" w:sz="8" w:space="0" w:color="auto"/>
              <w:right w:val="single" w:sz="8" w:space="0" w:color="auto"/>
            </w:tcBorders>
            <w:shd w:val="clear" w:color="000000" w:fill="D9D9D9"/>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p>
        </w:tc>
      </w:tr>
      <w:tr w:rsidR="00C1460C" w:rsidRPr="00AC7E98" w:rsidTr="00C1460C">
        <w:trPr>
          <w:trHeight w:val="315"/>
          <w:tblHeader/>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2.1</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Judet</w:t>
            </w:r>
          </w:p>
        </w:tc>
        <w:tc>
          <w:tcPr>
            <w:tcW w:w="850"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b/>
                <w:bCs/>
                <w:color w:val="000000"/>
                <w:sz w:val="18"/>
                <w:szCs w:val="18"/>
                <w:lang w:val="en-GB" w:eastAsia="en-GB"/>
              </w:rPr>
            </w:pPr>
            <w:r w:rsidRPr="00AC7E98">
              <w:rPr>
                <w:rFonts w:ascii="Arial" w:eastAsia="Times New Roman" w:hAnsi="Arial" w:cs="Arial"/>
                <w:b/>
                <w:bCs/>
                <w:color w:val="000000"/>
                <w:sz w:val="18"/>
                <w:szCs w:val="18"/>
                <w:lang w:val="en-GB" w:eastAsia="en-GB"/>
              </w:rPr>
              <w:t>Galati</w:t>
            </w:r>
          </w:p>
        </w:tc>
        <w:tc>
          <w:tcPr>
            <w:tcW w:w="75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803"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77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85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634"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708"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851"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850"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56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p>
        </w:tc>
      </w:tr>
      <w:tr w:rsidR="00C1460C" w:rsidRPr="00AC7E98" w:rsidTr="00C1460C">
        <w:trPr>
          <w:trHeight w:val="495"/>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2.2</w:t>
            </w:r>
          </w:p>
        </w:tc>
        <w:tc>
          <w:tcPr>
            <w:tcW w:w="1832"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Denumire Zona AA</w:t>
            </w:r>
          </w:p>
        </w:tc>
        <w:tc>
          <w:tcPr>
            <w:tcW w:w="850"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75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Galati</w:t>
            </w:r>
          </w:p>
        </w:tc>
        <w:tc>
          <w:tcPr>
            <w:tcW w:w="803"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Tecuci - include Matca</w:t>
            </w:r>
          </w:p>
        </w:tc>
        <w:tc>
          <w:tcPr>
            <w:tcW w:w="77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Beresti</w:t>
            </w:r>
          </w:p>
        </w:tc>
        <w:tc>
          <w:tcPr>
            <w:tcW w:w="85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Pechea</w:t>
            </w:r>
          </w:p>
        </w:tc>
        <w:tc>
          <w:tcPr>
            <w:tcW w:w="634"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Cosmesti</w:t>
            </w:r>
          </w:p>
        </w:tc>
        <w:tc>
          <w:tcPr>
            <w:tcW w:w="708"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Movileni</w:t>
            </w:r>
          </w:p>
        </w:tc>
        <w:tc>
          <w:tcPr>
            <w:tcW w:w="851"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Liesti</w:t>
            </w:r>
          </w:p>
        </w:tc>
        <w:tc>
          <w:tcPr>
            <w:tcW w:w="850"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Independenta</w:t>
            </w:r>
          </w:p>
        </w:tc>
        <w:tc>
          <w:tcPr>
            <w:tcW w:w="709" w:type="dxa"/>
            <w:tcBorders>
              <w:top w:val="nil"/>
              <w:left w:val="nil"/>
              <w:bottom w:val="single" w:sz="8" w:space="0" w:color="auto"/>
              <w:right w:val="single" w:sz="8" w:space="0" w:color="auto"/>
            </w:tcBorders>
            <w:shd w:val="clear" w:color="auto" w:fill="auto"/>
            <w:vAlign w:val="center"/>
            <w:hideMark/>
          </w:tcPr>
          <w:p w:rsidR="00C1460C"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T</w:t>
            </w:r>
            <w:r>
              <w:rPr>
                <w:rFonts w:ascii="Arial" w:eastAsia="Times New Roman" w:hAnsi="Arial" w:cs="Arial"/>
                <w:color w:val="000000"/>
                <w:sz w:val="18"/>
                <w:szCs w:val="18"/>
                <w:lang w:val="en-GB" w:eastAsia="en-GB"/>
              </w:rPr>
              <w:t>.</w:t>
            </w:r>
          </w:p>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Vladim.</w:t>
            </w:r>
          </w:p>
        </w:tc>
        <w:tc>
          <w:tcPr>
            <w:tcW w:w="709"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Piscu</w:t>
            </w:r>
          </w:p>
        </w:tc>
        <w:tc>
          <w:tcPr>
            <w:tcW w:w="56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Sendreni</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r>
      <w:tr w:rsidR="00C1460C" w:rsidRPr="00AC7E98" w:rsidTr="00C1460C">
        <w:trPr>
          <w:trHeight w:val="300"/>
        </w:trPr>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2.3</w:t>
            </w:r>
          </w:p>
        </w:tc>
        <w:tc>
          <w:tcPr>
            <w:tcW w:w="18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Denumire Aglomerare</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w:t>
            </w:r>
          </w:p>
        </w:tc>
        <w:tc>
          <w:tcPr>
            <w:tcW w:w="757"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AA044</w:t>
            </w:r>
          </w:p>
        </w:tc>
        <w:tc>
          <w:tcPr>
            <w:tcW w:w="803" w:type="dxa"/>
            <w:tcBorders>
              <w:top w:val="nil"/>
              <w:left w:val="nil"/>
              <w:bottom w:val="nil"/>
              <w:right w:val="nil"/>
            </w:tcBorders>
            <w:shd w:val="clear" w:color="auto" w:fill="auto"/>
            <w:noWrap/>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Gr 02</w:t>
            </w:r>
          </w:p>
        </w:tc>
        <w:tc>
          <w:tcPr>
            <w:tcW w:w="777" w:type="dxa"/>
            <w:tcBorders>
              <w:top w:val="nil"/>
              <w:left w:val="single" w:sz="8" w:space="0" w:color="auto"/>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08</w:t>
            </w:r>
          </w:p>
        </w:tc>
        <w:tc>
          <w:tcPr>
            <w:tcW w:w="857"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AAu108</w:t>
            </w:r>
          </w:p>
        </w:tc>
        <w:tc>
          <w:tcPr>
            <w:tcW w:w="634"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94</w:t>
            </w:r>
          </w:p>
        </w:tc>
        <w:tc>
          <w:tcPr>
            <w:tcW w:w="708"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94</w:t>
            </w:r>
          </w:p>
        </w:tc>
        <w:tc>
          <w:tcPr>
            <w:tcW w:w="851"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56</w:t>
            </w:r>
          </w:p>
        </w:tc>
        <w:tc>
          <w:tcPr>
            <w:tcW w:w="850"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52</w:t>
            </w:r>
          </w:p>
        </w:tc>
        <w:tc>
          <w:tcPr>
            <w:tcW w:w="709"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106</w:t>
            </w:r>
          </w:p>
        </w:tc>
        <w:tc>
          <w:tcPr>
            <w:tcW w:w="709"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76</w:t>
            </w:r>
          </w:p>
        </w:tc>
        <w:tc>
          <w:tcPr>
            <w:tcW w:w="567" w:type="dxa"/>
            <w:tcBorders>
              <w:top w:val="nil"/>
              <w:left w:val="nil"/>
              <w:bottom w:val="nil"/>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94</w:t>
            </w:r>
          </w:p>
        </w:tc>
        <w:tc>
          <w:tcPr>
            <w:tcW w:w="567" w:type="dxa"/>
            <w:tcBorders>
              <w:top w:val="nil"/>
              <w:left w:val="nil"/>
              <w:bottom w:val="nil"/>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nil"/>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nil"/>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r>
      <w:tr w:rsidR="00C1460C" w:rsidRPr="00AC7E98" w:rsidTr="00C1460C">
        <w:trPr>
          <w:trHeight w:val="315"/>
        </w:trPr>
        <w:tc>
          <w:tcPr>
            <w:tcW w:w="720" w:type="dxa"/>
            <w:vMerge/>
            <w:tcBorders>
              <w:top w:val="nil"/>
              <w:left w:val="single" w:sz="8" w:space="0" w:color="auto"/>
              <w:bottom w:val="single" w:sz="8" w:space="0" w:color="000000"/>
              <w:right w:val="single" w:sz="8" w:space="0" w:color="auto"/>
            </w:tcBorders>
            <w:vAlign w:val="center"/>
            <w:hideMark/>
          </w:tcPr>
          <w:p w:rsidR="00C1460C" w:rsidRPr="00AC7E98" w:rsidRDefault="00C1460C" w:rsidP="00AC7E98">
            <w:pPr>
              <w:spacing w:after="0" w:line="240" w:lineRule="auto"/>
              <w:rPr>
                <w:rFonts w:ascii="Arial" w:eastAsia="Times New Roman" w:hAnsi="Arial" w:cs="Arial"/>
                <w:color w:val="000000"/>
                <w:sz w:val="18"/>
                <w:szCs w:val="18"/>
                <w:lang w:val="en-GB" w:eastAsia="en-GB"/>
              </w:rPr>
            </w:pPr>
          </w:p>
        </w:tc>
        <w:tc>
          <w:tcPr>
            <w:tcW w:w="1832" w:type="dxa"/>
            <w:vMerge/>
            <w:tcBorders>
              <w:top w:val="single" w:sz="8" w:space="0" w:color="auto"/>
              <w:left w:val="single" w:sz="8" w:space="0" w:color="auto"/>
              <w:bottom w:val="single" w:sz="8" w:space="0" w:color="000000"/>
              <w:right w:val="single" w:sz="8" w:space="0" w:color="auto"/>
            </w:tcBorders>
            <w:vAlign w:val="center"/>
            <w:hideMark/>
          </w:tcPr>
          <w:p w:rsidR="00C1460C" w:rsidRPr="00AC7E98" w:rsidRDefault="00C1460C" w:rsidP="00AC7E98">
            <w:pPr>
              <w:spacing w:after="0" w:line="240" w:lineRule="auto"/>
              <w:rPr>
                <w:rFonts w:ascii="Arial" w:eastAsia="Times New Roman" w:hAnsi="Arial" w:cs="Arial"/>
                <w:color w:val="000000"/>
                <w:sz w:val="18"/>
                <w:szCs w:val="18"/>
                <w:lang w:val="en-GB" w:eastAsia="en-GB"/>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C1460C" w:rsidRPr="00AC7E98" w:rsidRDefault="00C1460C" w:rsidP="00AC7E98">
            <w:pPr>
              <w:spacing w:after="0" w:line="240" w:lineRule="auto"/>
              <w:rPr>
                <w:rFonts w:ascii="Arial" w:eastAsia="Times New Roman" w:hAnsi="Arial" w:cs="Arial"/>
                <w:color w:val="000000"/>
                <w:sz w:val="18"/>
                <w:szCs w:val="18"/>
                <w:lang w:val="en-GB" w:eastAsia="en-GB"/>
              </w:rPr>
            </w:pPr>
          </w:p>
        </w:tc>
        <w:tc>
          <w:tcPr>
            <w:tcW w:w="75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803" w:type="dxa"/>
            <w:tcBorders>
              <w:top w:val="nil"/>
              <w:left w:val="nil"/>
              <w:bottom w:val="single" w:sz="8" w:space="0" w:color="auto"/>
              <w:right w:val="nil"/>
            </w:tcBorders>
            <w:shd w:val="clear" w:color="auto" w:fill="auto"/>
            <w:noWrap/>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  02</w:t>
            </w:r>
          </w:p>
        </w:tc>
        <w:tc>
          <w:tcPr>
            <w:tcW w:w="777" w:type="dxa"/>
            <w:tcBorders>
              <w:top w:val="nil"/>
              <w:left w:val="single" w:sz="8" w:space="0" w:color="auto"/>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 - 03</w:t>
            </w:r>
          </w:p>
        </w:tc>
        <w:tc>
          <w:tcPr>
            <w:tcW w:w="85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 05</w:t>
            </w:r>
          </w:p>
        </w:tc>
        <w:tc>
          <w:tcPr>
            <w:tcW w:w="634"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ZAA-16</w:t>
            </w:r>
          </w:p>
        </w:tc>
        <w:tc>
          <w:tcPr>
            <w:tcW w:w="708"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ZAA-29</w:t>
            </w:r>
          </w:p>
        </w:tc>
        <w:tc>
          <w:tcPr>
            <w:tcW w:w="851"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850"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567"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r>
      <w:tr w:rsidR="00C1460C" w:rsidRPr="00AC7E98" w:rsidTr="00C1460C">
        <w:trPr>
          <w:trHeight w:val="75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2.4</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xml:space="preserve">Total populatie in Aglomerare AU in zona prioritara </w:t>
            </w:r>
          </w:p>
        </w:tc>
        <w:tc>
          <w:tcPr>
            <w:tcW w:w="850"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1000*nr</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0,64</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53,91</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3,80</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18,11</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3,40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1,28</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0,67</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1,17</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5,41</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0,81</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1,82</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r>
      <w:tr w:rsidR="00C1460C" w:rsidRPr="00AC7E98" w:rsidTr="00C1460C">
        <w:trPr>
          <w:trHeight w:val="162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2.5.</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Tipul măsurii propuse pentru staţia de epurare (N = noi statii, R = reabilitare,MB = mecano biologica, T = tratarea tertiara</w:t>
            </w:r>
          </w:p>
        </w:tc>
        <w:tc>
          <w:tcPr>
            <w:tcW w:w="850"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N/R/MB</w:t>
            </w:r>
          </w:p>
        </w:tc>
        <w:tc>
          <w:tcPr>
            <w:tcW w:w="75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N/T</w:t>
            </w:r>
          </w:p>
        </w:tc>
        <w:tc>
          <w:tcPr>
            <w:tcW w:w="803"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w:t>
            </w:r>
          </w:p>
        </w:tc>
        <w:tc>
          <w:tcPr>
            <w:tcW w:w="77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N/MB</w:t>
            </w:r>
          </w:p>
        </w:tc>
        <w:tc>
          <w:tcPr>
            <w:tcW w:w="85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w:t>
            </w:r>
          </w:p>
        </w:tc>
        <w:tc>
          <w:tcPr>
            <w:tcW w:w="634"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w:t>
            </w:r>
          </w:p>
        </w:tc>
        <w:tc>
          <w:tcPr>
            <w:tcW w:w="708"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N/MB</w:t>
            </w:r>
          </w:p>
        </w:tc>
        <w:tc>
          <w:tcPr>
            <w:tcW w:w="851"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w:t>
            </w:r>
          </w:p>
        </w:tc>
        <w:tc>
          <w:tcPr>
            <w:tcW w:w="850"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N/MB</w:t>
            </w:r>
          </w:p>
        </w:tc>
        <w:tc>
          <w:tcPr>
            <w:tcW w:w="709"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N/MB</w:t>
            </w:r>
          </w:p>
        </w:tc>
        <w:tc>
          <w:tcPr>
            <w:tcW w:w="709"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N/MB</w:t>
            </w:r>
          </w:p>
        </w:tc>
        <w:tc>
          <w:tcPr>
            <w:tcW w:w="567" w:type="dxa"/>
            <w:tcBorders>
              <w:top w:val="nil"/>
              <w:left w:val="nil"/>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N/MB</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p>
        </w:tc>
      </w:tr>
      <w:tr w:rsidR="00C1460C" w:rsidRPr="00AC7E98" w:rsidTr="00C1460C">
        <w:trPr>
          <w:trHeight w:val="123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2.6</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xml:space="preserve">Rata de acoperire a serviciilor privind  colectarea si tratarea apelor uzate  -  înainte de proiect </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w:t>
            </w:r>
          </w:p>
        </w:tc>
        <w:tc>
          <w:tcPr>
            <w:tcW w:w="757"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98</w:t>
            </w:r>
            <w:r w:rsidRPr="00AC7E98">
              <w:rPr>
                <w:rFonts w:eastAsia="Times New Roman"/>
                <w:color w:val="000000"/>
                <w:sz w:val="18"/>
                <w:szCs w:val="18"/>
                <w:lang w:val="en-GB" w:eastAsia="en-GB"/>
              </w:rPr>
              <w:t>,0</w:t>
            </w:r>
          </w:p>
        </w:tc>
        <w:tc>
          <w:tcPr>
            <w:tcW w:w="803" w:type="dxa"/>
            <w:tcBorders>
              <w:top w:val="single" w:sz="8" w:space="0" w:color="auto"/>
              <w:left w:val="nil"/>
              <w:bottom w:val="single" w:sz="8" w:space="0" w:color="auto"/>
              <w:right w:val="single" w:sz="8" w:space="0" w:color="auto"/>
            </w:tcBorders>
            <w:shd w:val="clear" w:color="auto" w:fill="auto"/>
            <w:noWrap/>
            <w:vAlign w:val="center"/>
            <w:hideMark/>
          </w:tcPr>
          <w:p w:rsidR="00C1460C"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69,5</w:t>
            </w:r>
          </w:p>
          <w:p w:rsidR="00C1460C" w:rsidRPr="00AC7E98" w:rsidRDefault="00C1460C"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(Tecuci 98 Matca 0)</w:t>
            </w:r>
          </w:p>
        </w:tc>
        <w:tc>
          <w:tcPr>
            <w:tcW w:w="777"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31</w:t>
            </w:r>
          </w:p>
        </w:tc>
        <w:tc>
          <w:tcPr>
            <w:tcW w:w="857"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94,0</w:t>
            </w:r>
          </w:p>
        </w:tc>
        <w:tc>
          <w:tcPr>
            <w:tcW w:w="634"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0,0</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0,0</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94,0</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0,0</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0,0</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0,0</w:t>
            </w:r>
          </w:p>
        </w:tc>
        <w:tc>
          <w:tcPr>
            <w:tcW w:w="567" w:type="dxa"/>
            <w:tcBorders>
              <w:top w:val="single" w:sz="8" w:space="0" w:color="auto"/>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0,0</w:t>
            </w:r>
          </w:p>
        </w:tc>
        <w:tc>
          <w:tcPr>
            <w:tcW w:w="567" w:type="dxa"/>
            <w:tcBorders>
              <w:top w:val="single" w:sz="8" w:space="0" w:color="auto"/>
              <w:left w:val="nil"/>
              <w:bottom w:val="single" w:sz="8" w:space="0" w:color="auto"/>
              <w:right w:val="single" w:sz="8" w:space="0" w:color="auto"/>
            </w:tcBorders>
          </w:tcPr>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C1460C">
            <w:pPr>
              <w:rPr>
                <w:rFonts w:eastAsia="Times New Roman"/>
                <w:sz w:val="18"/>
                <w:szCs w:val="18"/>
                <w:lang w:val="en-GB" w:eastAsia="en-GB"/>
              </w:rPr>
            </w:pPr>
          </w:p>
          <w:p w:rsidR="00C1460C" w:rsidRPr="00C1460C" w:rsidRDefault="00C1460C" w:rsidP="00C1460C">
            <w:pPr>
              <w:rPr>
                <w:rFonts w:eastAsia="Times New Roman"/>
                <w:sz w:val="18"/>
                <w:szCs w:val="18"/>
                <w:lang w:val="en-GB" w:eastAsia="en-GB"/>
              </w:rPr>
            </w:pPr>
            <w:r>
              <w:rPr>
                <w:rFonts w:eastAsia="Times New Roman"/>
                <w:sz w:val="18"/>
                <w:szCs w:val="18"/>
                <w:lang w:val="en-GB" w:eastAsia="en-GB"/>
              </w:rPr>
              <w:t>0,0</w:t>
            </w:r>
          </w:p>
        </w:tc>
        <w:tc>
          <w:tcPr>
            <w:tcW w:w="567" w:type="dxa"/>
            <w:tcBorders>
              <w:top w:val="single" w:sz="8" w:space="0" w:color="auto"/>
              <w:left w:val="nil"/>
              <w:bottom w:val="single" w:sz="8" w:space="0" w:color="auto"/>
              <w:right w:val="single" w:sz="8" w:space="0" w:color="auto"/>
            </w:tcBorders>
          </w:tcPr>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AC7E98">
            <w:pPr>
              <w:spacing w:after="0" w:line="240" w:lineRule="auto"/>
              <w:jc w:val="center"/>
              <w:rPr>
                <w:rFonts w:eastAsia="Times New Roman"/>
                <w:color w:val="000000"/>
                <w:sz w:val="18"/>
                <w:szCs w:val="18"/>
                <w:lang w:val="en-GB" w:eastAsia="en-GB"/>
              </w:rPr>
            </w:pPr>
          </w:p>
          <w:p w:rsidR="00C1460C" w:rsidRPr="00AC7E98" w:rsidRDefault="00C1460C"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100</w:t>
            </w:r>
          </w:p>
        </w:tc>
        <w:tc>
          <w:tcPr>
            <w:tcW w:w="567" w:type="dxa"/>
            <w:tcBorders>
              <w:top w:val="single" w:sz="8" w:space="0" w:color="auto"/>
              <w:left w:val="nil"/>
              <w:bottom w:val="single" w:sz="8" w:space="0" w:color="auto"/>
              <w:right w:val="single" w:sz="8" w:space="0" w:color="auto"/>
            </w:tcBorders>
          </w:tcPr>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C1460C">
            <w:pPr>
              <w:rPr>
                <w:rFonts w:eastAsia="Times New Roman"/>
                <w:sz w:val="18"/>
                <w:szCs w:val="18"/>
                <w:lang w:val="en-GB" w:eastAsia="en-GB"/>
              </w:rPr>
            </w:pPr>
          </w:p>
          <w:p w:rsidR="00C1460C" w:rsidRPr="00C1460C" w:rsidRDefault="00C1460C" w:rsidP="00C1460C">
            <w:pPr>
              <w:rPr>
                <w:rFonts w:eastAsia="Times New Roman"/>
                <w:sz w:val="18"/>
                <w:szCs w:val="18"/>
                <w:lang w:val="en-GB" w:eastAsia="en-GB"/>
              </w:rPr>
            </w:pPr>
            <w:r>
              <w:rPr>
                <w:rFonts w:eastAsia="Times New Roman"/>
                <w:sz w:val="18"/>
                <w:szCs w:val="18"/>
                <w:lang w:val="en-GB" w:eastAsia="en-GB"/>
              </w:rPr>
              <w:t>0,0</w:t>
            </w:r>
          </w:p>
        </w:tc>
      </w:tr>
      <w:tr w:rsidR="00C1460C" w:rsidRPr="00AC7E98" w:rsidTr="00C1460C">
        <w:trPr>
          <w:trHeight w:val="123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2.7</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 xml:space="preserve">Rata de acoperire a serviciilor privind  colectarea si tratarea apelor uzate  -  dupa proiect </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w:t>
            </w:r>
          </w:p>
        </w:tc>
        <w:tc>
          <w:tcPr>
            <w:tcW w:w="567" w:type="dxa"/>
            <w:tcBorders>
              <w:top w:val="nil"/>
              <w:left w:val="nil"/>
              <w:bottom w:val="single" w:sz="8" w:space="0" w:color="auto"/>
              <w:right w:val="single" w:sz="8" w:space="0" w:color="auto"/>
            </w:tcBorders>
          </w:tcPr>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C1460C">
            <w:pPr>
              <w:rPr>
                <w:rFonts w:eastAsia="Times New Roman"/>
                <w:sz w:val="18"/>
                <w:szCs w:val="18"/>
                <w:lang w:val="en-GB" w:eastAsia="en-GB"/>
              </w:rPr>
            </w:pPr>
          </w:p>
          <w:p w:rsidR="00C1460C" w:rsidRPr="00C1460C" w:rsidRDefault="00C1460C" w:rsidP="00C1460C">
            <w:pPr>
              <w:rPr>
                <w:rFonts w:eastAsia="Times New Roman"/>
                <w:sz w:val="18"/>
                <w:szCs w:val="18"/>
                <w:lang w:val="en-GB" w:eastAsia="en-GB"/>
              </w:rPr>
            </w:pPr>
            <w:r>
              <w:rPr>
                <w:rFonts w:eastAsia="Times New Roman"/>
                <w:sz w:val="18"/>
                <w:szCs w:val="18"/>
                <w:lang w:val="en-GB" w:eastAsia="en-GB"/>
              </w:rPr>
              <w:t>100</w:t>
            </w:r>
          </w:p>
        </w:tc>
        <w:tc>
          <w:tcPr>
            <w:tcW w:w="567" w:type="dxa"/>
            <w:tcBorders>
              <w:top w:val="nil"/>
              <w:left w:val="nil"/>
              <w:bottom w:val="single" w:sz="8" w:space="0" w:color="auto"/>
              <w:right w:val="single" w:sz="8" w:space="0" w:color="auto"/>
            </w:tcBorders>
          </w:tcPr>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C1460C">
            <w:pPr>
              <w:rPr>
                <w:rFonts w:eastAsia="Times New Roman"/>
                <w:sz w:val="18"/>
                <w:szCs w:val="18"/>
                <w:lang w:val="en-GB" w:eastAsia="en-GB"/>
              </w:rPr>
            </w:pPr>
          </w:p>
          <w:p w:rsidR="00C1460C" w:rsidRPr="00C1460C" w:rsidRDefault="00C1460C" w:rsidP="00C1460C">
            <w:pPr>
              <w:rPr>
                <w:rFonts w:eastAsia="Times New Roman"/>
                <w:sz w:val="18"/>
                <w:szCs w:val="18"/>
                <w:lang w:val="en-GB" w:eastAsia="en-GB"/>
              </w:rPr>
            </w:pPr>
            <w:r>
              <w:rPr>
                <w:rFonts w:eastAsia="Times New Roman"/>
                <w:sz w:val="18"/>
                <w:szCs w:val="18"/>
                <w:lang w:val="en-GB" w:eastAsia="en-GB"/>
              </w:rPr>
              <w:t>100</w:t>
            </w:r>
          </w:p>
        </w:tc>
        <w:tc>
          <w:tcPr>
            <w:tcW w:w="567" w:type="dxa"/>
            <w:tcBorders>
              <w:top w:val="nil"/>
              <w:left w:val="nil"/>
              <w:bottom w:val="single" w:sz="8" w:space="0" w:color="auto"/>
              <w:right w:val="single" w:sz="8" w:space="0" w:color="auto"/>
            </w:tcBorders>
          </w:tcPr>
          <w:p w:rsidR="00C1460C" w:rsidRDefault="00C1460C" w:rsidP="00AC7E98">
            <w:pPr>
              <w:spacing w:after="0" w:line="240" w:lineRule="auto"/>
              <w:jc w:val="center"/>
              <w:rPr>
                <w:rFonts w:eastAsia="Times New Roman"/>
                <w:color w:val="000000"/>
                <w:sz w:val="18"/>
                <w:szCs w:val="18"/>
                <w:lang w:val="en-GB" w:eastAsia="en-GB"/>
              </w:rPr>
            </w:pPr>
          </w:p>
          <w:p w:rsidR="00C1460C" w:rsidRDefault="00C1460C" w:rsidP="00C1460C">
            <w:pPr>
              <w:rPr>
                <w:rFonts w:eastAsia="Times New Roman"/>
                <w:sz w:val="18"/>
                <w:szCs w:val="18"/>
                <w:lang w:val="en-GB" w:eastAsia="en-GB"/>
              </w:rPr>
            </w:pPr>
          </w:p>
          <w:p w:rsidR="00C1460C" w:rsidRPr="00C1460C" w:rsidRDefault="00C1460C" w:rsidP="00C1460C">
            <w:pPr>
              <w:rPr>
                <w:rFonts w:eastAsia="Times New Roman"/>
                <w:sz w:val="18"/>
                <w:szCs w:val="18"/>
                <w:lang w:val="en-GB" w:eastAsia="en-GB"/>
              </w:rPr>
            </w:pPr>
            <w:r>
              <w:rPr>
                <w:rFonts w:eastAsia="Times New Roman"/>
                <w:sz w:val="18"/>
                <w:szCs w:val="18"/>
                <w:lang w:val="en-GB" w:eastAsia="en-GB"/>
              </w:rPr>
              <w:t>100</w:t>
            </w:r>
          </w:p>
        </w:tc>
      </w:tr>
      <w:tr w:rsidR="00C1460C" w:rsidRPr="00AC7E98" w:rsidTr="00C1460C">
        <w:trPr>
          <w:trHeight w:val="510"/>
        </w:trPr>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2.8</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Total lungime retea canalizare existenta</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km</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531</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81,1</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5</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6,7</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2,41</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C1460C" w:rsidRPr="00AC7E98" w:rsidRDefault="00C1460C" w:rsidP="00C1460C">
            <w:pPr>
              <w:spacing w:after="0" w:line="240" w:lineRule="auto"/>
              <w:rPr>
                <w:rFonts w:eastAsia="Times New Roman"/>
                <w:color w:val="000000"/>
                <w:sz w:val="18"/>
                <w:szCs w:val="18"/>
                <w:lang w:val="en-GB" w:eastAsia="en-GB"/>
              </w:rPr>
            </w:pPr>
            <w:r>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13,0</w:t>
            </w:r>
          </w:p>
        </w:tc>
        <w:tc>
          <w:tcPr>
            <w:tcW w:w="567" w:type="dxa"/>
            <w:tcBorders>
              <w:top w:val="nil"/>
              <w:left w:val="nil"/>
              <w:bottom w:val="single" w:sz="8" w:space="0" w:color="auto"/>
              <w:right w:val="single" w:sz="8" w:space="0" w:color="auto"/>
            </w:tcBorders>
          </w:tcPr>
          <w:p w:rsidR="00C1460C" w:rsidRPr="00AC7E98" w:rsidRDefault="00C1460C"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0</w:t>
            </w:r>
          </w:p>
        </w:tc>
      </w:tr>
      <w:tr w:rsidR="00C1460C" w:rsidRPr="00AC7E98" w:rsidTr="00C1460C">
        <w:trPr>
          <w:trHeight w:val="315"/>
        </w:trPr>
        <w:tc>
          <w:tcPr>
            <w:tcW w:w="720" w:type="dxa"/>
            <w:vMerge/>
            <w:tcBorders>
              <w:top w:val="nil"/>
              <w:left w:val="single" w:sz="8" w:space="0" w:color="auto"/>
              <w:bottom w:val="single" w:sz="8" w:space="0" w:color="000000"/>
              <w:right w:val="single" w:sz="8" w:space="0" w:color="auto"/>
            </w:tcBorders>
            <w:vAlign w:val="center"/>
            <w:hideMark/>
          </w:tcPr>
          <w:p w:rsidR="00C1460C" w:rsidRPr="00AC7E98" w:rsidRDefault="00C1460C" w:rsidP="00AC7E98">
            <w:pPr>
              <w:spacing w:after="0" w:line="240" w:lineRule="auto"/>
              <w:rPr>
                <w:rFonts w:ascii="Arial" w:eastAsia="Times New Roman" w:hAnsi="Arial" w:cs="Arial"/>
                <w:color w:val="000000"/>
                <w:sz w:val="18"/>
                <w:szCs w:val="18"/>
                <w:lang w:val="en-GB" w:eastAsia="en-GB"/>
              </w:rPr>
            </w:pP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Extindere POS Mediu</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km</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58.32</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100,42</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154,39</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C1460C" w:rsidRPr="00AC7E98" w:rsidRDefault="00FE430A" w:rsidP="00FE430A">
            <w:pPr>
              <w:spacing w:after="0" w:line="240" w:lineRule="auto"/>
              <w:rPr>
                <w:rFonts w:eastAsia="Times New Roman"/>
                <w:color w:val="000000"/>
                <w:sz w:val="18"/>
                <w:szCs w:val="18"/>
                <w:lang w:val="en-GB" w:eastAsia="en-GB"/>
              </w:rPr>
            </w:pPr>
            <w:r>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C1460C" w:rsidRPr="00AC7E98" w:rsidRDefault="00FE430A"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C1460C" w:rsidRPr="00AC7E98" w:rsidRDefault="00FE430A"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0</w:t>
            </w:r>
          </w:p>
        </w:tc>
      </w:tr>
      <w:tr w:rsidR="00C1460C" w:rsidRPr="00AC7E98" w:rsidTr="00C1460C">
        <w:trPr>
          <w:trHeight w:val="123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2.9</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Lungimea totala a retelei de canalizare propuse pentru reabilitare (până în 2042)</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km</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251,2</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60</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 </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FE430A" w:rsidRDefault="00FE430A" w:rsidP="00FE430A">
            <w:pPr>
              <w:rPr>
                <w:rFonts w:eastAsia="Times New Roman"/>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0</w:t>
            </w:r>
          </w:p>
        </w:tc>
      </w:tr>
      <w:tr w:rsidR="00C1460C" w:rsidRPr="00AC7E98" w:rsidTr="00C1460C">
        <w:trPr>
          <w:trHeight w:val="99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2.10</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Lungimea totala a retelei de apa de canalizare propusa pentru extindere</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km</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FE430A"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26</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FE430A"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20,5</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21</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6,75</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53</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15,9</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29</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46</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33,5</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60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17</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30,9</w:t>
            </w:r>
          </w:p>
        </w:tc>
      </w:tr>
      <w:tr w:rsidR="00C1460C" w:rsidRPr="00AC7E98" w:rsidTr="00C1460C">
        <w:trPr>
          <w:trHeight w:val="123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2.11</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Costurile de investiţii pe  lungime de reabilitare a retelelor de canalizare (până în anul 2042)</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 / km</w:t>
            </w:r>
          </w:p>
        </w:tc>
        <w:tc>
          <w:tcPr>
            <w:tcW w:w="757" w:type="dxa"/>
            <w:tcBorders>
              <w:top w:val="nil"/>
              <w:left w:val="nil"/>
              <w:bottom w:val="single" w:sz="8" w:space="0" w:color="auto"/>
              <w:right w:val="single" w:sz="8" w:space="0" w:color="auto"/>
            </w:tcBorders>
            <w:shd w:val="clear" w:color="auto" w:fill="auto"/>
            <w:noWrap/>
            <w:vAlign w:val="center"/>
            <w:hideMark/>
          </w:tcPr>
          <w:p w:rsidR="00C1460C" w:rsidRPr="00AC7E98" w:rsidRDefault="00FE430A"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6</w:t>
            </w:r>
            <w:r w:rsidR="00C1460C" w:rsidRPr="00AC7E98">
              <w:rPr>
                <w:rFonts w:eastAsia="Times New Roman"/>
                <w:color w:val="000000"/>
                <w:sz w:val="18"/>
                <w:szCs w:val="18"/>
                <w:lang w:val="en-GB" w:eastAsia="en-GB"/>
              </w:rPr>
              <w:t>00,0</w:t>
            </w:r>
          </w:p>
        </w:tc>
        <w:tc>
          <w:tcPr>
            <w:tcW w:w="803" w:type="dxa"/>
            <w:tcBorders>
              <w:top w:val="nil"/>
              <w:left w:val="nil"/>
              <w:bottom w:val="single" w:sz="8" w:space="0" w:color="auto"/>
              <w:right w:val="single" w:sz="8" w:space="0" w:color="auto"/>
            </w:tcBorders>
            <w:shd w:val="clear" w:color="auto" w:fill="auto"/>
            <w:noWrap/>
            <w:vAlign w:val="center"/>
            <w:hideMark/>
          </w:tcPr>
          <w:p w:rsidR="00C1460C" w:rsidRPr="00AC7E98" w:rsidRDefault="00FE430A" w:rsidP="00AC7E98">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0</w:t>
            </w:r>
          </w:p>
        </w:tc>
        <w:tc>
          <w:tcPr>
            <w:tcW w:w="77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634"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8"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1"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shd w:val="clear" w:color="auto" w:fill="auto"/>
            <w:noWrap/>
            <w:vAlign w:val="center"/>
            <w:hideMark/>
          </w:tcPr>
          <w:p w:rsidR="00C1460C" w:rsidRPr="00AC7E98" w:rsidRDefault="00C1460C" w:rsidP="00AC7E98">
            <w:pPr>
              <w:spacing w:after="0" w:line="240" w:lineRule="auto"/>
              <w:jc w:val="center"/>
              <w:rPr>
                <w:rFonts w:eastAsia="Times New Roman"/>
                <w:color w:val="000000"/>
                <w:sz w:val="18"/>
                <w:szCs w:val="18"/>
                <w:lang w:val="en-GB" w:eastAsia="en-GB"/>
              </w:rPr>
            </w:pPr>
            <w:r w:rsidRPr="00AC7E98">
              <w:rPr>
                <w:rFonts w:eastAsia="Times New Roman"/>
                <w:color w:val="000000"/>
                <w:sz w:val="18"/>
                <w:szCs w:val="18"/>
                <w:lang w:val="en-GB" w:eastAsia="en-GB"/>
              </w:rPr>
              <w:t>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FE430A" w:rsidRDefault="00FE430A" w:rsidP="00FE430A">
            <w:pPr>
              <w:rPr>
                <w:rFonts w:eastAsia="Times New Roman"/>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FE430A" w:rsidRDefault="00FE430A" w:rsidP="00FE430A">
            <w:pPr>
              <w:rPr>
                <w:rFonts w:eastAsia="Times New Roman"/>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0</w:t>
            </w:r>
          </w:p>
        </w:tc>
        <w:tc>
          <w:tcPr>
            <w:tcW w:w="567" w:type="dxa"/>
            <w:tcBorders>
              <w:top w:val="nil"/>
              <w:left w:val="nil"/>
              <w:bottom w:val="single" w:sz="8" w:space="0" w:color="auto"/>
              <w:right w:val="single" w:sz="8" w:space="0" w:color="auto"/>
            </w:tcBorders>
          </w:tcPr>
          <w:p w:rsidR="00FE430A" w:rsidRDefault="00FE430A" w:rsidP="00AC7E98">
            <w:pPr>
              <w:spacing w:after="0" w:line="240" w:lineRule="auto"/>
              <w:jc w:val="center"/>
              <w:rPr>
                <w:rFonts w:eastAsia="Times New Roman"/>
                <w:color w:val="000000"/>
                <w:sz w:val="18"/>
                <w:szCs w:val="18"/>
                <w:lang w:val="en-GB" w:eastAsia="en-GB"/>
              </w:rPr>
            </w:pPr>
          </w:p>
          <w:p w:rsidR="00FE430A" w:rsidRDefault="00FE430A" w:rsidP="00FE430A">
            <w:pPr>
              <w:rPr>
                <w:rFonts w:eastAsia="Times New Roman"/>
                <w:sz w:val="18"/>
                <w:szCs w:val="18"/>
                <w:lang w:val="en-GB" w:eastAsia="en-GB"/>
              </w:rPr>
            </w:pPr>
          </w:p>
          <w:p w:rsidR="00C1460C" w:rsidRPr="00FE430A" w:rsidRDefault="00FE430A" w:rsidP="00FE430A">
            <w:pPr>
              <w:rPr>
                <w:rFonts w:eastAsia="Times New Roman"/>
                <w:sz w:val="18"/>
                <w:szCs w:val="18"/>
                <w:lang w:val="en-GB" w:eastAsia="en-GB"/>
              </w:rPr>
            </w:pPr>
            <w:r>
              <w:rPr>
                <w:rFonts w:eastAsia="Times New Roman"/>
                <w:sz w:val="18"/>
                <w:szCs w:val="18"/>
                <w:lang w:val="en-GB" w:eastAsia="en-GB"/>
              </w:rPr>
              <w:t>0</w:t>
            </w:r>
          </w:p>
        </w:tc>
      </w:tr>
      <w:tr w:rsidR="00C1460C" w:rsidRPr="00AC7E98" w:rsidTr="00C1460C">
        <w:trPr>
          <w:trHeight w:val="99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C1460C" w:rsidRPr="00AC7E98" w:rsidRDefault="00C1460C" w:rsidP="00AC7E98">
            <w:pPr>
              <w:spacing w:after="0" w:line="240" w:lineRule="auto"/>
              <w:jc w:val="both"/>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2.12</w:t>
            </w:r>
          </w:p>
        </w:tc>
        <w:tc>
          <w:tcPr>
            <w:tcW w:w="1832" w:type="dxa"/>
            <w:tcBorders>
              <w:top w:val="nil"/>
              <w:left w:val="nil"/>
              <w:bottom w:val="single" w:sz="8" w:space="0" w:color="auto"/>
              <w:right w:val="single" w:sz="8" w:space="0" w:color="auto"/>
            </w:tcBorders>
            <w:shd w:val="clear" w:color="auto" w:fill="auto"/>
            <w:vAlign w:val="bottom"/>
            <w:hideMark/>
          </w:tcPr>
          <w:p w:rsidR="00C1460C" w:rsidRPr="00AC7E98" w:rsidRDefault="00C1460C" w:rsidP="00E2579F">
            <w:pPr>
              <w:spacing w:after="0" w:line="240" w:lineRule="auto"/>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Costurile de investiţii pe  lungime de reabilitare colectoare principale</w:t>
            </w:r>
          </w:p>
        </w:tc>
        <w:tc>
          <w:tcPr>
            <w:tcW w:w="10773" w:type="dxa"/>
            <w:gridSpan w:val="15"/>
            <w:tcBorders>
              <w:top w:val="nil"/>
              <w:left w:val="single" w:sz="8" w:space="0" w:color="auto"/>
              <w:bottom w:val="single" w:sz="8" w:space="0" w:color="auto"/>
              <w:right w:val="single" w:sz="4" w:space="0" w:color="auto"/>
            </w:tcBorders>
            <w:shd w:val="clear" w:color="auto" w:fill="auto"/>
            <w:noWrap/>
            <w:vAlign w:val="center"/>
            <w:hideMark/>
          </w:tcPr>
          <w:p w:rsidR="00C1460C" w:rsidRPr="006C02FE" w:rsidRDefault="00C1460C" w:rsidP="006C02FE">
            <w:pPr>
              <w:spacing w:after="0" w:line="240" w:lineRule="auto"/>
              <w:jc w:val="center"/>
              <w:rPr>
                <w:rFonts w:eastAsia="Times New Roman"/>
                <w:color w:val="000000"/>
                <w:sz w:val="24"/>
                <w:szCs w:val="24"/>
                <w:lang w:val="en-GB" w:eastAsia="en-GB"/>
              </w:rPr>
            </w:pPr>
            <w:r w:rsidRPr="006C02FE">
              <w:rPr>
                <w:rFonts w:eastAsia="Times New Roman"/>
                <w:color w:val="000000"/>
                <w:sz w:val="24"/>
                <w:szCs w:val="24"/>
                <w:lang w:val="en-GB" w:eastAsia="en-GB"/>
              </w:rPr>
              <w:t>Numai constructii noi</w:t>
            </w:r>
          </w:p>
        </w:tc>
      </w:tr>
    </w:tbl>
    <w:p w:rsidR="00400AD5" w:rsidRDefault="00400AD5" w:rsidP="00470E71">
      <w:pPr>
        <w:spacing w:after="120" w:line="360" w:lineRule="auto"/>
        <w:ind w:left="709"/>
        <w:jc w:val="both"/>
        <w:rPr>
          <w:rFonts w:ascii="Arial" w:hAnsi="Arial" w:cs="Arial"/>
          <w:color w:val="000000"/>
          <w:sz w:val="24"/>
          <w:szCs w:val="24"/>
          <w:lang w:val="it-IT" w:eastAsia="ro-RO"/>
        </w:rPr>
      </w:pPr>
    </w:p>
    <w:p w:rsidR="00E22AA7" w:rsidRPr="00E22AA7" w:rsidRDefault="00E22AA7" w:rsidP="00470E71">
      <w:pPr>
        <w:spacing w:after="120" w:line="360" w:lineRule="auto"/>
        <w:ind w:left="709"/>
        <w:jc w:val="both"/>
        <w:rPr>
          <w:rFonts w:ascii="Arial" w:hAnsi="Arial" w:cs="Arial"/>
          <w:color w:val="000000"/>
          <w:sz w:val="18"/>
          <w:szCs w:val="18"/>
          <w:lang w:val="it-IT" w:eastAsia="ro-RO"/>
        </w:rPr>
      </w:pPr>
    </w:p>
    <w:tbl>
      <w:tblPr>
        <w:tblW w:w="14902" w:type="dxa"/>
        <w:tblInd w:w="91" w:type="dxa"/>
        <w:tblLayout w:type="fixed"/>
        <w:tblLook w:val="04A0" w:firstRow="1" w:lastRow="0" w:firstColumn="1" w:lastColumn="0" w:noHBand="0" w:noVBand="1"/>
      </w:tblPr>
      <w:tblGrid>
        <w:gridCol w:w="720"/>
        <w:gridCol w:w="1140"/>
        <w:gridCol w:w="851"/>
        <w:gridCol w:w="850"/>
        <w:gridCol w:w="992"/>
        <w:gridCol w:w="851"/>
        <w:gridCol w:w="850"/>
        <w:gridCol w:w="993"/>
        <w:gridCol w:w="992"/>
        <w:gridCol w:w="709"/>
        <w:gridCol w:w="1275"/>
        <w:gridCol w:w="851"/>
        <w:gridCol w:w="709"/>
        <w:gridCol w:w="992"/>
        <w:gridCol w:w="709"/>
        <w:gridCol w:w="709"/>
        <w:gridCol w:w="709"/>
      </w:tblGrid>
      <w:tr w:rsidR="00FE430A" w:rsidRPr="00E22AA7" w:rsidTr="00FE430A">
        <w:trPr>
          <w:trHeight w:val="315"/>
        </w:trPr>
        <w:tc>
          <w:tcPr>
            <w:tcW w:w="72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N°</w:t>
            </w:r>
          </w:p>
        </w:tc>
        <w:tc>
          <w:tcPr>
            <w:tcW w:w="1140" w:type="dxa"/>
            <w:tcBorders>
              <w:top w:val="single" w:sz="8" w:space="0" w:color="auto"/>
              <w:left w:val="nil"/>
              <w:bottom w:val="single" w:sz="8" w:space="0" w:color="auto"/>
              <w:right w:val="single" w:sz="8" w:space="0" w:color="auto"/>
            </w:tcBorders>
            <w:shd w:val="clear" w:color="000000" w:fill="D9D9D9"/>
            <w:vAlign w:val="bottom"/>
            <w:hideMark/>
          </w:tcPr>
          <w:p w:rsidR="00FE430A" w:rsidRPr="00AA2BD9" w:rsidRDefault="00FE430A" w:rsidP="00E22AA7">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Indicatori</w:t>
            </w:r>
          </w:p>
        </w:tc>
        <w:tc>
          <w:tcPr>
            <w:tcW w:w="851" w:type="dxa"/>
            <w:tcBorders>
              <w:top w:val="single" w:sz="8" w:space="0" w:color="auto"/>
              <w:left w:val="nil"/>
              <w:bottom w:val="single" w:sz="8" w:space="0" w:color="auto"/>
              <w:right w:val="single" w:sz="8" w:space="0" w:color="auto"/>
            </w:tcBorders>
            <w:shd w:val="clear" w:color="000000" w:fill="D9D9D9"/>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UM</w:t>
            </w:r>
          </w:p>
        </w:tc>
        <w:tc>
          <w:tcPr>
            <w:tcW w:w="850"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p>
        </w:tc>
        <w:tc>
          <w:tcPr>
            <w:tcW w:w="992"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2</w:t>
            </w:r>
          </w:p>
        </w:tc>
        <w:tc>
          <w:tcPr>
            <w:tcW w:w="851"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3</w:t>
            </w:r>
          </w:p>
        </w:tc>
        <w:tc>
          <w:tcPr>
            <w:tcW w:w="850"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4</w:t>
            </w:r>
          </w:p>
        </w:tc>
        <w:tc>
          <w:tcPr>
            <w:tcW w:w="993"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5</w:t>
            </w:r>
          </w:p>
        </w:tc>
        <w:tc>
          <w:tcPr>
            <w:tcW w:w="992"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6</w:t>
            </w:r>
          </w:p>
        </w:tc>
        <w:tc>
          <w:tcPr>
            <w:tcW w:w="709"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7</w:t>
            </w:r>
          </w:p>
        </w:tc>
        <w:tc>
          <w:tcPr>
            <w:tcW w:w="1275"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8</w:t>
            </w:r>
          </w:p>
        </w:tc>
        <w:tc>
          <w:tcPr>
            <w:tcW w:w="851"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9</w:t>
            </w:r>
          </w:p>
        </w:tc>
        <w:tc>
          <w:tcPr>
            <w:tcW w:w="709"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0</w:t>
            </w:r>
          </w:p>
        </w:tc>
        <w:tc>
          <w:tcPr>
            <w:tcW w:w="992" w:type="dxa"/>
            <w:tcBorders>
              <w:top w:val="single" w:sz="8" w:space="0" w:color="auto"/>
              <w:left w:val="nil"/>
              <w:bottom w:val="single" w:sz="8" w:space="0" w:color="auto"/>
              <w:right w:val="single" w:sz="8" w:space="0" w:color="auto"/>
            </w:tcBorders>
            <w:shd w:val="clear" w:color="000000" w:fill="D9D9D9"/>
            <w:noWrap/>
            <w:vAlign w:val="bottom"/>
            <w:hideMark/>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1</w:t>
            </w:r>
          </w:p>
        </w:tc>
        <w:tc>
          <w:tcPr>
            <w:tcW w:w="709" w:type="dxa"/>
            <w:tcBorders>
              <w:top w:val="single" w:sz="8" w:space="0" w:color="auto"/>
              <w:left w:val="nil"/>
              <w:bottom w:val="single" w:sz="8" w:space="0" w:color="auto"/>
              <w:right w:val="single" w:sz="8" w:space="0" w:color="auto"/>
            </w:tcBorders>
            <w:shd w:val="clear" w:color="000000" w:fill="D9D9D9"/>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12</w:t>
            </w:r>
          </w:p>
        </w:tc>
        <w:tc>
          <w:tcPr>
            <w:tcW w:w="709" w:type="dxa"/>
            <w:tcBorders>
              <w:top w:val="single" w:sz="8" w:space="0" w:color="auto"/>
              <w:left w:val="nil"/>
              <w:bottom w:val="single" w:sz="8" w:space="0" w:color="auto"/>
              <w:right w:val="single" w:sz="8" w:space="0" w:color="auto"/>
            </w:tcBorders>
            <w:shd w:val="clear" w:color="000000" w:fill="D9D9D9"/>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13</w:t>
            </w:r>
          </w:p>
        </w:tc>
        <w:tc>
          <w:tcPr>
            <w:tcW w:w="709" w:type="dxa"/>
            <w:tcBorders>
              <w:top w:val="single" w:sz="8" w:space="0" w:color="auto"/>
              <w:left w:val="nil"/>
              <w:bottom w:val="single" w:sz="8" w:space="0" w:color="auto"/>
              <w:right w:val="single" w:sz="8" w:space="0" w:color="auto"/>
            </w:tcBorders>
            <w:shd w:val="clear" w:color="000000" w:fill="D9D9D9"/>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14</w:t>
            </w:r>
          </w:p>
        </w:tc>
      </w:tr>
      <w:tr w:rsidR="00FE430A" w:rsidRPr="00E22AA7" w:rsidTr="00FE430A">
        <w:trPr>
          <w:trHeight w:val="315"/>
        </w:trPr>
        <w:tc>
          <w:tcPr>
            <w:tcW w:w="720" w:type="dxa"/>
            <w:tcBorders>
              <w:top w:val="nil"/>
              <w:left w:val="single" w:sz="8" w:space="0" w:color="auto"/>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p>
        </w:tc>
        <w:tc>
          <w:tcPr>
            <w:tcW w:w="1140" w:type="dxa"/>
            <w:tcBorders>
              <w:top w:val="nil"/>
              <w:left w:val="nil"/>
              <w:bottom w:val="single" w:sz="8" w:space="0" w:color="auto"/>
              <w:right w:val="single" w:sz="8" w:space="0" w:color="auto"/>
            </w:tcBorders>
            <w:shd w:val="clear" w:color="000000" w:fill="D9D9D9"/>
            <w:vAlign w:val="bottom"/>
            <w:hideMark/>
          </w:tcPr>
          <w:p w:rsidR="00FE430A" w:rsidRPr="00AA2BD9" w:rsidRDefault="00FE430A" w:rsidP="00E22AA7">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General Data</w:t>
            </w:r>
          </w:p>
        </w:tc>
        <w:tc>
          <w:tcPr>
            <w:tcW w:w="851" w:type="dxa"/>
            <w:tcBorders>
              <w:top w:val="nil"/>
              <w:left w:val="nil"/>
              <w:bottom w:val="single" w:sz="8" w:space="0" w:color="auto"/>
              <w:right w:val="single" w:sz="8" w:space="0" w:color="auto"/>
            </w:tcBorders>
            <w:shd w:val="clear" w:color="000000" w:fill="D9D9D9"/>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850"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851"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850"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3"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1275"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851"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p>
        </w:tc>
        <w:tc>
          <w:tcPr>
            <w:tcW w:w="709" w:type="dxa"/>
            <w:tcBorders>
              <w:top w:val="nil"/>
              <w:left w:val="nil"/>
              <w:bottom w:val="single" w:sz="8" w:space="0" w:color="auto"/>
              <w:right w:val="single" w:sz="8" w:space="0" w:color="auto"/>
            </w:tcBorders>
            <w:shd w:val="clear" w:color="000000" w:fill="D9D9D9"/>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p>
        </w:tc>
        <w:tc>
          <w:tcPr>
            <w:tcW w:w="709" w:type="dxa"/>
            <w:tcBorders>
              <w:top w:val="nil"/>
              <w:left w:val="nil"/>
              <w:bottom w:val="single" w:sz="8" w:space="0" w:color="auto"/>
              <w:right w:val="single" w:sz="8" w:space="0" w:color="auto"/>
            </w:tcBorders>
            <w:shd w:val="clear" w:color="000000" w:fill="D9D9D9"/>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p>
        </w:tc>
      </w:tr>
      <w:tr w:rsidR="00FE430A" w:rsidRPr="00E22AA7" w:rsidTr="00FE430A">
        <w:trPr>
          <w:trHeight w:val="315"/>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2.1</w:t>
            </w:r>
          </w:p>
        </w:tc>
        <w:tc>
          <w:tcPr>
            <w:tcW w:w="114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Judet</w:t>
            </w: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Galati</w:t>
            </w:r>
          </w:p>
        </w:tc>
        <w:tc>
          <w:tcPr>
            <w:tcW w:w="85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1275"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p>
        </w:tc>
        <w:tc>
          <w:tcPr>
            <w:tcW w:w="709" w:type="dxa"/>
            <w:tcBorders>
              <w:top w:val="nil"/>
              <w:left w:val="nil"/>
              <w:bottom w:val="single" w:sz="8" w:space="0" w:color="auto"/>
              <w:right w:val="single" w:sz="8" w:space="0" w:color="auto"/>
            </w:tcBorders>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p>
        </w:tc>
        <w:tc>
          <w:tcPr>
            <w:tcW w:w="709" w:type="dxa"/>
            <w:tcBorders>
              <w:top w:val="nil"/>
              <w:left w:val="nil"/>
              <w:bottom w:val="single" w:sz="8" w:space="0" w:color="auto"/>
              <w:right w:val="single" w:sz="8" w:space="0" w:color="auto"/>
            </w:tcBorders>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p>
        </w:tc>
      </w:tr>
      <w:tr w:rsidR="00FE430A" w:rsidRPr="00E22AA7" w:rsidTr="00FE430A">
        <w:trPr>
          <w:trHeight w:val="78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2.2</w:t>
            </w:r>
          </w:p>
        </w:tc>
        <w:tc>
          <w:tcPr>
            <w:tcW w:w="1140"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Denumire Zona AA</w:t>
            </w: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0"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Galati</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Tecuci - include Matca</w:t>
            </w:r>
          </w:p>
        </w:tc>
        <w:tc>
          <w:tcPr>
            <w:tcW w:w="851"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Beresti</w:t>
            </w:r>
          </w:p>
        </w:tc>
        <w:tc>
          <w:tcPr>
            <w:tcW w:w="850"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Pechea</w:t>
            </w:r>
          </w:p>
        </w:tc>
        <w:tc>
          <w:tcPr>
            <w:tcW w:w="993"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Cosmesti</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Movileni</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Liesti</w:t>
            </w:r>
          </w:p>
        </w:tc>
        <w:tc>
          <w:tcPr>
            <w:tcW w:w="127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Independenta</w:t>
            </w:r>
          </w:p>
        </w:tc>
        <w:tc>
          <w:tcPr>
            <w:tcW w:w="851" w:type="dxa"/>
            <w:tcBorders>
              <w:top w:val="nil"/>
              <w:left w:val="nil"/>
              <w:bottom w:val="single" w:sz="8" w:space="0" w:color="auto"/>
              <w:right w:val="single" w:sz="8" w:space="0" w:color="auto"/>
            </w:tcBorders>
            <w:shd w:val="clear" w:color="auto" w:fill="auto"/>
            <w:vAlign w:val="center"/>
            <w:hideMark/>
          </w:tcPr>
          <w:p w:rsidR="00FE430A" w:rsidRDefault="00FE430A" w:rsidP="00E22AA7">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T.</w:t>
            </w:r>
          </w:p>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V</w:t>
            </w:r>
            <w:r>
              <w:rPr>
                <w:rFonts w:ascii="Arial" w:eastAsia="Times New Roman" w:hAnsi="Arial" w:cs="Arial"/>
                <w:color w:val="000000"/>
                <w:sz w:val="18"/>
                <w:szCs w:val="18"/>
                <w:lang w:val="en-GB" w:eastAsia="en-GB"/>
              </w:rPr>
              <w:t>ladim.</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Piscu</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Sendreni</w:t>
            </w:r>
          </w:p>
        </w:tc>
        <w:tc>
          <w:tcPr>
            <w:tcW w:w="709" w:type="dxa"/>
            <w:tcBorders>
              <w:top w:val="nil"/>
              <w:left w:val="nil"/>
              <w:bottom w:val="single" w:sz="8" w:space="0" w:color="auto"/>
              <w:right w:val="single" w:sz="8" w:space="0" w:color="auto"/>
            </w:tcBorders>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Cismele</w:t>
            </w:r>
          </w:p>
        </w:tc>
        <w:tc>
          <w:tcPr>
            <w:tcW w:w="709" w:type="dxa"/>
            <w:tcBorders>
              <w:top w:val="nil"/>
              <w:left w:val="nil"/>
              <w:bottom w:val="single" w:sz="8" w:space="0" w:color="auto"/>
              <w:right w:val="single" w:sz="8" w:space="0" w:color="auto"/>
            </w:tcBorders>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Smardan</w:t>
            </w:r>
          </w:p>
        </w:tc>
        <w:tc>
          <w:tcPr>
            <w:tcW w:w="709" w:type="dxa"/>
            <w:tcBorders>
              <w:top w:val="nil"/>
              <w:left w:val="nil"/>
              <w:bottom w:val="single" w:sz="8" w:space="0" w:color="auto"/>
              <w:right w:val="single" w:sz="8" w:space="0" w:color="auto"/>
            </w:tcBorders>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p>
        </w:tc>
      </w:tr>
      <w:tr w:rsidR="00FE430A" w:rsidRPr="00E22AA7" w:rsidTr="00FE430A">
        <w:trPr>
          <w:trHeight w:val="300"/>
        </w:trPr>
        <w:tc>
          <w:tcPr>
            <w:tcW w:w="720" w:type="dxa"/>
            <w:vMerge w:val="restart"/>
            <w:tcBorders>
              <w:top w:val="nil"/>
              <w:left w:val="single" w:sz="8" w:space="0" w:color="auto"/>
              <w:bottom w:val="single" w:sz="8" w:space="0" w:color="000000"/>
              <w:right w:val="single" w:sz="8" w:space="0" w:color="auto"/>
            </w:tcBorders>
            <w:shd w:val="clear" w:color="auto" w:fill="auto"/>
            <w:vAlign w:val="center"/>
            <w:hideMark/>
          </w:tcPr>
          <w:p w:rsidR="00FE430A" w:rsidRPr="00AA2BD9" w:rsidRDefault="00FE430A" w:rsidP="00FE430A">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2.3</w:t>
            </w:r>
          </w:p>
        </w:tc>
        <w:tc>
          <w:tcPr>
            <w:tcW w:w="11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E430A" w:rsidRPr="00AA2BD9" w:rsidRDefault="00FE430A" w:rsidP="00FE430A">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Denumire Aglomerare</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FE430A" w:rsidRPr="00AA2BD9" w:rsidRDefault="00FE430A" w:rsidP="00FE430A">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0"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AA044</w:t>
            </w:r>
          </w:p>
        </w:tc>
        <w:tc>
          <w:tcPr>
            <w:tcW w:w="992" w:type="dxa"/>
            <w:tcBorders>
              <w:top w:val="nil"/>
              <w:left w:val="nil"/>
              <w:bottom w:val="nil"/>
              <w:right w:val="nil"/>
            </w:tcBorders>
            <w:shd w:val="clear" w:color="auto" w:fill="auto"/>
            <w:noWrap/>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Gr 02</w:t>
            </w:r>
          </w:p>
        </w:tc>
        <w:tc>
          <w:tcPr>
            <w:tcW w:w="851" w:type="dxa"/>
            <w:tcBorders>
              <w:top w:val="nil"/>
              <w:left w:val="single" w:sz="8" w:space="0" w:color="auto"/>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08</w:t>
            </w:r>
          </w:p>
        </w:tc>
        <w:tc>
          <w:tcPr>
            <w:tcW w:w="850"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AAu108</w:t>
            </w:r>
          </w:p>
        </w:tc>
        <w:tc>
          <w:tcPr>
            <w:tcW w:w="993"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94</w:t>
            </w:r>
          </w:p>
        </w:tc>
        <w:tc>
          <w:tcPr>
            <w:tcW w:w="992"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94</w:t>
            </w:r>
          </w:p>
        </w:tc>
        <w:tc>
          <w:tcPr>
            <w:tcW w:w="709"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56</w:t>
            </w:r>
          </w:p>
        </w:tc>
        <w:tc>
          <w:tcPr>
            <w:tcW w:w="1275"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52</w:t>
            </w:r>
          </w:p>
        </w:tc>
        <w:tc>
          <w:tcPr>
            <w:tcW w:w="851"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106</w:t>
            </w:r>
          </w:p>
        </w:tc>
        <w:tc>
          <w:tcPr>
            <w:tcW w:w="709"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76</w:t>
            </w:r>
          </w:p>
        </w:tc>
        <w:tc>
          <w:tcPr>
            <w:tcW w:w="992" w:type="dxa"/>
            <w:tcBorders>
              <w:top w:val="nil"/>
              <w:left w:val="nil"/>
              <w:bottom w:val="nil"/>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AAu 94</w:t>
            </w:r>
          </w:p>
        </w:tc>
        <w:tc>
          <w:tcPr>
            <w:tcW w:w="709" w:type="dxa"/>
            <w:tcBorders>
              <w:top w:val="nil"/>
              <w:left w:val="nil"/>
              <w:bottom w:val="nil"/>
              <w:right w:val="single" w:sz="8" w:space="0" w:color="auto"/>
            </w:tcBorders>
          </w:tcPr>
          <w:p w:rsidR="00FE430A" w:rsidRDefault="00FE430A" w:rsidP="00FE430A">
            <w:pPr>
              <w:spacing w:after="0" w:line="240" w:lineRule="auto"/>
              <w:jc w:val="center"/>
              <w:rPr>
                <w:rFonts w:ascii="Arial" w:eastAsia="Times New Roman" w:hAnsi="Arial" w:cs="Arial"/>
                <w:color w:val="000000"/>
                <w:sz w:val="18"/>
                <w:szCs w:val="18"/>
                <w:lang w:val="en-GB" w:eastAsia="en-GB"/>
              </w:rPr>
            </w:pPr>
          </w:p>
          <w:p w:rsidR="00FE430A" w:rsidRDefault="00FE430A" w:rsidP="00FE430A">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 20</w:t>
            </w:r>
          </w:p>
          <w:p w:rsidR="00FE430A" w:rsidRPr="00390E6C" w:rsidRDefault="00FE430A" w:rsidP="00FE430A">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709" w:type="dxa"/>
            <w:tcBorders>
              <w:top w:val="nil"/>
              <w:left w:val="nil"/>
              <w:bottom w:val="nil"/>
              <w:right w:val="single" w:sz="8" w:space="0" w:color="auto"/>
            </w:tcBorders>
          </w:tcPr>
          <w:p w:rsidR="00FE430A" w:rsidRDefault="00FE430A" w:rsidP="00FE430A">
            <w:pPr>
              <w:spacing w:after="0" w:line="240" w:lineRule="auto"/>
              <w:jc w:val="center"/>
              <w:rPr>
                <w:rFonts w:ascii="Arial" w:eastAsia="Times New Roman" w:hAnsi="Arial" w:cs="Arial"/>
                <w:color w:val="000000"/>
                <w:sz w:val="18"/>
                <w:szCs w:val="18"/>
                <w:lang w:val="en-GB" w:eastAsia="en-GB"/>
              </w:rPr>
            </w:pPr>
          </w:p>
          <w:p w:rsidR="00FE430A" w:rsidRDefault="00FE430A" w:rsidP="00FE430A">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AAu98</w:t>
            </w:r>
          </w:p>
          <w:p w:rsidR="00FE430A" w:rsidRPr="00390E6C" w:rsidRDefault="00FE430A" w:rsidP="00FE430A">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709" w:type="dxa"/>
            <w:tcBorders>
              <w:top w:val="nil"/>
              <w:left w:val="nil"/>
              <w:bottom w:val="nil"/>
              <w:right w:val="single" w:sz="8" w:space="0" w:color="auto"/>
            </w:tcBorders>
          </w:tcPr>
          <w:p w:rsidR="00FE430A" w:rsidRPr="00390E6C" w:rsidRDefault="00FE430A" w:rsidP="00FE430A">
            <w:pPr>
              <w:spacing w:after="0" w:line="240" w:lineRule="auto"/>
              <w:jc w:val="center"/>
              <w:rPr>
                <w:rFonts w:ascii="Arial" w:eastAsia="Times New Roman" w:hAnsi="Arial" w:cs="Arial"/>
                <w:color w:val="000000"/>
                <w:sz w:val="18"/>
                <w:szCs w:val="18"/>
                <w:lang w:val="en-GB" w:eastAsia="en-GB"/>
              </w:rPr>
            </w:pPr>
          </w:p>
        </w:tc>
      </w:tr>
      <w:tr w:rsidR="00FE430A" w:rsidRPr="00E22AA7" w:rsidTr="0070231C">
        <w:trPr>
          <w:trHeight w:val="315"/>
        </w:trPr>
        <w:tc>
          <w:tcPr>
            <w:tcW w:w="720" w:type="dxa"/>
            <w:vMerge/>
            <w:tcBorders>
              <w:top w:val="nil"/>
              <w:left w:val="single" w:sz="8" w:space="0" w:color="auto"/>
              <w:bottom w:val="single" w:sz="8" w:space="0" w:color="000000"/>
              <w:right w:val="single" w:sz="8" w:space="0" w:color="auto"/>
            </w:tcBorders>
            <w:vAlign w:val="center"/>
            <w:hideMark/>
          </w:tcPr>
          <w:p w:rsidR="00FE430A" w:rsidRPr="00AA2BD9" w:rsidRDefault="00FE430A" w:rsidP="00FE430A">
            <w:pPr>
              <w:spacing w:after="0" w:line="240" w:lineRule="auto"/>
              <w:rPr>
                <w:rFonts w:ascii="Arial" w:eastAsia="Times New Roman" w:hAnsi="Arial" w:cs="Arial"/>
                <w:color w:val="000000"/>
                <w:sz w:val="18"/>
                <w:szCs w:val="18"/>
                <w:lang w:val="en-GB" w:eastAsia="en-GB"/>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FE430A" w:rsidRPr="00AA2BD9" w:rsidRDefault="00FE430A" w:rsidP="00FE430A">
            <w:pPr>
              <w:spacing w:after="0" w:line="240" w:lineRule="auto"/>
              <w:rPr>
                <w:rFonts w:ascii="Arial" w:eastAsia="Times New Roman" w:hAnsi="Arial" w:cs="Arial"/>
                <w:color w:val="000000"/>
                <w:sz w:val="18"/>
                <w:szCs w:val="18"/>
                <w:lang w:val="en-GB" w:eastAsia="en-GB"/>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FE430A" w:rsidRPr="00AA2BD9" w:rsidRDefault="00FE430A" w:rsidP="00FE430A">
            <w:pPr>
              <w:spacing w:after="0" w:line="240" w:lineRule="auto"/>
              <w:rPr>
                <w:rFonts w:ascii="Arial" w:eastAsia="Times New Roman" w:hAnsi="Arial" w:cs="Arial"/>
                <w:color w:val="000000"/>
                <w:sz w:val="18"/>
                <w:szCs w:val="18"/>
                <w:lang w:val="en-GB" w:eastAsia="en-GB"/>
              </w:rPr>
            </w:pPr>
          </w:p>
        </w:tc>
        <w:tc>
          <w:tcPr>
            <w:tcW w:w="850"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992" w:type="dxa"/>
            <w:tcBorders>
              <w:top w:val="nil"/>
              <w:left w:val="nil"/>
              <w:bottom w:val="single" w:sz="8" w:space="0" w:color="auto"/>
              <w:right w:val="nil"/>
            </w:tcBorders>
            <w:shd w:val="clear" w:color="auto" w:fill="auto"/>
            <w:noWrap/>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  02</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 - 03</w:t>
            </w:r>
          </w:p>
        </w:tc>
        <w:tc>
          <w:tcPr>
            <w:tcW w:w="850"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 05</w:t>
            </w:r>
          </w:p>
        </w:tc>
        <w:tc>
          <w:tcPr>
            <w:tcW w:w="993"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ZAA-16</w:t>
            </w:r>
          </w:p>
        </w:tc>
        <w:tc>
          <w:tcPr>
            <w:tcW w:w="992"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ZAA-29</w:t>
            </w:r>
          </w:p>
        </w:tc>
        <w:tc>
          <w:tcPr>
            <w:tcW w:w="709"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1275"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851"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992" w:type="dxa"/>
            <w:tcBorders>
              <w:top w:val="nil"/>
              <w:left w:val="nil"/>
              <w:bottom w:val="single" w:sz="8" w:space="0" w:color="auto"/>
              <w:right w:val="single" w:sz="8" w:space="0" w:color="auto"/>
            </w:tcBorders>
            <w:shd w:val="clear" w:color="auto" w:fill="auto"/>
            <w:vAlign w:val="center"/>
            <w:hideMark/>
          </w:tcPr>
          <w:p w:rsidR="00FE430A" w:rsidRPr="00AC7E98" w:rsidRDefault="00FE430A" w:rsidP="00FE430A">
            <w:pPr>
              <w:spacing w:after="0" w:line="240" w:lineRule="auto"/>
              <w:jc w:val="center"/>
              <w:rPr>
                <w:rFonts w:ascii="Arial" w:eastAsia="Times New Roman" w:hAnsi="Arial" w:cs="Arial"/>
                <w:color w:val="000000"/>
                <w:sz w:val="18"/>
                <w:szCs w:val="18"/>
                <w:lang w:val="en-GB" w:eastAsia="en-GB"/>
              </w:rPr>
            </w:pPr>
            <w:r w:rsidRPr="00AC7E98">
              <w:rPr>
                <w:rFonts w:ascii="Arial" w:eastAsia="Times New Roman" w:hAnsi="Arial" w:cs="Arial"/>
                <w:color w:val="000000"/>
                <w:sz w:val="18"/>
                <w:szCs w:val="18"/>
                <w:lang w:val="en-GB" w:eastAsia="en-GB"/>
              </w:rPr>
              <w:t>ZAA-01</w:t>
            </w:r>
          </w:p>
        </w:tc>
        <w:tc>
          <w:tcPr>
            <w:tcW w:w="709" w:type="dxa"/>
            <w:tcBorders>
              <w:top w:val="nil"/>
              <w:left w:val="nil"/>
              <w:bottom w:val="nil"/>
              <w:right w:val="single" w:sz="8" w:space="0" w:color="auto"/>
            </w:tcBorders>
          </w:tcPr>
          <w:p w:rsidR="00FE430A" w:rsidRDefault="00FE430A" w:rsidP="00FE430A">
            <w:pPr>
              <w:spacing w:after="0" w:line="240" w:lineRule="auto"/>
              <w:jc w:val="center"/>
              <w:rPr>
                <w:rFonts w:ascii="Arial" w:eastAsia="Times New Roman" w:hAnsi="Arial" w:cs="Arial"/>
                <w:color w:val="000000"/>
                <w:sz w:val="18"/>
                <w:szCs w:val="18"/>
                <w:lang w:val="en-GB" w:eastAsia="en-GB"/>
              </w:rPr>
            </w:pPr>
          </w:p>
          <w:p w:rsidR="00FE430A" w:rsidRDefault="00FE430A" w:rsidP="00FE430A">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 20</w:t>
            </w:r>
          </w:p>
          <w:p w:rsidR="00FE430A" w:rsidRPr="00390E6C" w:rsidRDefault="00FE430A" w:rsidP="00FE430A">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709" w:type="dxa"/>
            <w:tcBorders>
              <w:top w:val="nil"/>
              <w:left w:val="nil"/>
              <w:bottom w:val="nil"/>
              <w:right w:val="single" w:sz="8" w:space="0" w:color="auto"/>
            </w:tcBorders>
          </w:tcPr>
          <w:p w:rsidR="00FE430A" w:rsidRDefault="00FE430A" w:rsidP="00FE430A">
            <w:pPr>
              <w:spacing w:after="0" w:line="240" w:lineRule="auto"/>
              <w:jc w:val="center"/>
              <w:rPr>
                <w:rFonts w:ascii="Arial" w:eastAsia="Times New Roman" w:hAnsi="Arial" w:cs="Arial"/>
                <w:color w:val="000000"/>
                <w:sz w:val="18"/>
                <w:szCs w:val="18"/>
                <w:lang w:val="en-GB" w:eastAsia="en-GB"/>
              </w:rPr>
            </w:pPr>
          </w:p>
          <w:p w:rsidR="00FE430A" w:rsidRDefault="00FE430A" w:rsidP="00FE430A">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AAu98</w:t>
            </w:r>
          </w:p>
          <w:p w:rsidR="00FE430A" w:rsidRPr="00390E6C" w:rsidRDefault="00FE430A" w:rsidP="00FE430A">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709" w:type="dxa"/>
            <w:tcBorders>
              <w:top w:val="nil"/>
              <w:left w:val="nil"/>
              <w:bottom w:val="nil"/>
              <w:right w:val="single" w:sz="8" w:space="0" w:color="auto"/>
            </w:tcBorders>
          </w:tcPr>
          <w:p w:rsidR="00FE430A" w:rsidRPr="00390E6C" w:rsidRDefault="00FE430A" w:rsidP="00FE430A">
            <w:pPr>
              <w:spacing w:after="0" w:line="240" w:lineRule="auto"/>
              <w:jc w:val="center"/>
              <w:rPr>
                <w:rFonts w:ascii="Arial" w:eastAsia="Times New Roman" w:hAnsi="Arial" w:cs="Arial"/>
                <w:color w:val="000000"/>
                <w:sz w:val="18"/>
                <w:szCs w:val="18"/>
                <w:lang w:val="en-GB" w:eastAsia="en-GB"/>
              </w:rPr>
            </w:pPr>
          </w:p>
        </w:tc>
      </w:tr>
      <w:tr w:rsidR="00FE430A" w:rsidRPr="00E22AA7" w:rsidTr="0070231C">
        <w:trPr>
          <w:trHeight w:val="156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2.4</w:t>
            </w:r>
          </w:p>
        </w:tc>
        <w:tc>
          <w:tcPr>
            <w:tcW w:w="114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Costurile de investiţii pentru extinderea colector principal pentru fiecare număr suplimentar de populaţia deservită</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FE430A"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xml:space="preserve"> cap</w:t>
            </w:r>
          </w:p>
        </w:tc>
        <w:tc>
          <w:tcPr>
            <w:tcW w:w="12191" w:type="dxa"/>
            <w:gridSpan w:val="14"/>
            <w:tcBorders>
              <w:top w:val="single" w:sz="4" w:space="0" w:color="auto"/>
              <w:bottom w:val="single" w:sz="4" w:space="0" w:color="auto"/>
              <w:right w:val="single" w:sz="4" w:space="0" w:color="auto"/>
            </w:tcBorders>
            <w:shd w:val="clear" w:color="auto" w:fill="auto"/>
            <w:vAlign w:val="center"/>
          </w:tcPr>
          <w:p w:rsidR="00FE430A" w:rsidRPr="006C02FE" w:rsidRDefault="00FE430A" w:rsidP="006C02FE">
            <w:pPr>
              <w:spacing w:after="0" w:line="240" w:lineRule="auto"/>
              <w:jc w:val="center"/>
              <w:rPr>
                <w:rFonts w:eastAsia="Times New Roman"/>
                <w:color w:val="000000"/>
                <w:sz w:val="24"/>
                <w:szCs w:val="24"/>
                <w:lang w:val="en-GB" w:eastAsia="en-GB"/>
              </w:rPr>
            </w:pPr>
            <w:r w:rsidRPr="006C02FE">
              <w:rPr>
                <w:rFonts w:eastAsia="Times New Roman"/>
                <w:color w:val="000000"/>
                <w:sz w:val="24"/>
                <w:szCs w:val="24"/>
                <w:lang w:val="en-GB" w:eastAsia="en-GB"/>
              </w:rPr>
              <w:t>Numai constructii noi</w:t>
            </w:r>
          </w:p>
        </w:tc>
      </w:tr>
      <w:tr w:rsidR="00FE430A" w:rsidRPr="00E22AA7" w:rsidTr="0070231C">
        <w:trPr>
          <w:trHeight w:val="1305"/>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E22AA7">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2.5</w:t>
            </w:r>
          </w:p>
        </w:tc>
        <w:tc>
          <w:tcPr>
            <w:tcW w:w="114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E22AA7">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Costurile de investiţii pentru reabilitarea colector principal pe numărul total al populaţiei în WSZ</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FE430A"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xml:space="preserve">€ / </w:t>
            </w:r>
          </w:p>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xml:space="preserve">cap </w:t>
            </w:r>
          </w:p>
        </w:tc>
        <w:tc>
          <w:tcPr>
            <w:tcW w:w="12191" w:type="dxa"/>
            <w:gridSpan w:val="14"/>
            <w:tcBorders>
              <w:top w:val="single" w:sz="4" w:space="0" w:color="auto"/>
              <w:bottom w:val="single" w:sz="4" w:space="0" w:color="auto"/>
              <w:right w:val="single" w:sz="4" w:space="0" w:color="auto"/>
            </w:tcBorders>
            <w:shd w:val="clear" w:color="auto" w:fill="auto"/>
            <w:vAlign w:val="center"/>
          </w:tcPr>
          <w:p w:rsidR="00FE430A" w:rsidRPr="006C02FE" w:rsidRDefault="00FE430A" w:rsidP="006C02FE">
            <w:pPr>
              <w:spacing w:after="0" w:line="240" w:lineRule="auto"/>
              <w:jc w:val="center"/>
              <w:rPr>
                <w:rFonts w:eastAsia="Times New Roman"/>
                <w:color w:val="000000"/>
                <w:sz w:val="24"/>
                <w:szCs w:val="24"/>
                <w:lang w:val="en-GB" w:eastAsia="en-GB"/>
              </w:rPr>
            </w:pPr>
            <w:r w:rsidRPr="006C02FE">
              <w:rPr>
                <w:rFonts w:eastAsia="Times New Roman"/>
                <w:color w:val="000000"/>
                <w:sz w:val="24"/>
                <w:szCs w:val="24"/>
                <w:lang w:val="en-GB" w:eastAsia="en-GB"/>
              </w:rPr>
              <w:t>Numai constructii noi</w:t>
            </w:r>
          </w:p>
        </w:tc>
      </w:tr>
    </w:tbl>
    <w:p w:rsidR="00E22AA7" w:rsidRDefault="00E22AA7" w:rsidP="00470E71">
      <w:pPr>
        <w:spacing w:after="120" w:line="360" w:lineRule="auto"/>
        <w:ind w:left="709"/>
        <w:jc w:val="both"/>
        <w:rPr>
          <w:rFonts w:ascii="Arial" w:hAnsi="Arial" w:cs="Arial"/>
          <w:color w:val="000000"/>
          <w:sz w:val="18"/>
          <w:szCs w:val="18"/>
          <w:lang w:val="it-IT" w:eastAsia="ro-RO"/>
        </w:rPr>
      </w:pPr>
    </w:p>
    <w:p w:rsidR="00BB00A5" w:rsidRDefault="00BB00A5" w:rsidP="00470E71">
      <w:pPr>
        <w:spacing w:after="120" w:line="360" w:lineRule="auto"/>
        <w:ind w:left="709"/>
        <w:jc w:val="both"/>
        <w:rPr>
          <w:rFonts w:ascii="Arial" w:hAnsi="Arial" w:cs="Arial"/>
          <w:color w:val="000000"/>
          <w:sz w:val="18"/>
          <w:szCs w:val="18"/>
          <w:lang w:val="it-IT" w:eastAsia="ro-RO"/>
        </w:rPr>
      </w:pPr>
    </w:p>
    <w:p w:rsidR="00BB00A5" w:rsidRDefault="00BB00A5" w:rsidP="00470E71">
      <w:pPr>
        <w:spacing w:after="120" w:line="360" w:lineRule="auto"/>
        <w:ind w:left="709"/>
        <w:jc w:val="both"/>
        <w:rPr>
          <w:rFonts w:ascii="Arial" w:hAnsi="Arial" w:cs="Arial"/>
          <w:color w:val="000000"/>
          <w:sz w:val="18"/>
          <w:szCs w:val="18"/>
          <w:lang w:val="it-IT" w:eastAsia="ro-RO"/>
        </w:rPr>
      </w:pPr>
    </w:p>
    <w:p w:rsidR="00BB00A5" w:rsidRDefault="00BB00A5" w:rsidP="00470E71">
      <w:pPr>
        <w:spacing w:after="120" w:line="360" w:lineRule="auto"/>
        <w:ind w:left="709"/>
        <w:jc w:val="both"/>
        <w:rPr>
          <w:rFonts w:ascii="Arial" w:hAnsi="Arial" w:cs="Arial"/>
          <w:color w:val="000000"/>
          <w:sz w:val="18"/>
          <w:szCs w:val="18"/>
          <w:lang w:val="it-IT" w:eastAsia="ro-RO"/>
        </w:rPr>
      </w:pPr>
    </w:p>
    <w:p w:rsidR="00BB00A5" w:rsidRDefault="00BB00A5" w:rsidP="00BB00A5">
      <w:pPr>
        <w:pStyle w:val="StandardtextCaracterCaracterCaracter"/>
        <w:rPr>
          <w:rFonts w:cs="Arial"/>
          <w:b/>
          <w:lang w:val="it-IT"/>
        </w:rPr>
      </w:pPr>
      <w:r>
        <w:rPr>
          <w:rStyle w:val="shorttext"/>
          <w:rFonts w:cs="Arial"/>
          <w:b/>
          <w:shd w:val="clear" w:color="auto" w:fill="FFFFFF"/>
          <w:lang w:val="it-IT"/>
        </w:rPr>
        <w:t>Tab. 10.8 Date-cheie pentru măsurile prioritare - Alimentare cu apă</w:t>
      </w:r>
    </w:p>
    <w:tbl>
      <w:tblPr>
        <w:tblW w:w="16247" w:type="dxa"/>
        <w:tblInd w:w="-459" w:type="dxa"/>
        <w:tblLayout w:type="fixed"/>
        <w:tblLook w:val="04A0" w:firstRow="1" w:lastRow="0" w:firstColumn="1" w:lastColumn="0" w:noHBand="0" w:noVBand="1"/>
      </w:tblPr>
      <w:tblGrid>
        <w:gridCol w:w="773"/>
        <w:gridCol w:w="1495"/>
        <w:gridCol w:w="709"/>
        <w:gridCol w:w="851"/>
        <w:gridCol w:w="992"/>
        <w:gridCol w:w="992"/>
        <w:gridCol w:w="992"/>
        <w:gridCol w:w="993"/>
        <w:gridCol w:w="992"/>
        <w:gridCol w:w="850"/>
        <w:gridCol w:w="1204"/>
        <w:gridCol w:w="72"/>
        <w:gridCol w:w="709"/>
        <w:gridCol w:w="709"/>
        <w:gridCol w:w="94"/>
        <w:gridCol w:w="656"/>
        <w:gridCol w:w="236"/>
        <w:gridCol w:w="6"/>
        <w:gridCol w:w="709"/>
        <w:gridCol w:w="708"/>
        <w:gridCol w:w="708"/>
        <w:gridCol w:w="797"/>
      </w:tblGrid>
      <w:tr w:rsidR="00FE430A" w:rsidRPr="00AA2BD9" w:rsidTr="00FE430A">
        <w:trPr>
          <w:gridAfter w:val="1"/>
          <w:wAfter w:w="797" w:type="dxa"/>
          <w:trHeight w:val="315"/>
          <w:tblHeader/>
        </w:trPr>
        <w:tc>
          <w:tcPr>
            <w:tcW w:w="77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FE430A" w:rsidRPr="00AA2BD9" w:rsidRDefault="00FE430A" w:rsidP="00AA2BD9">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N°</w:t>
            </w:r>
          </w:p>
        </w:tc>
        <w:tc>
          <w:tcPr>
            <w:tcW w:w="1495" w:type="dxa"/>
            <w:tcBorders>
              <w:top w:val="single" w:sz="8" w:space="0" w:color="auto"/>
              <w:left w:val="nil"/>
              <w:bottom w:val="single" w:sz="8" w:space="0" w:color="auto"/>
              <w:right w:val="single" w:sz="8" w:space="0" w:color="auto"/>
            </w:tcBorders>
            <w:shd w:val="clear" w:color="000000" w:fill="D9D9D9"/>
            <w:vAlign w:val="bottom"/>
            <w:hideMark/>
          </w:tcPr>
          <w:p w:rsidR="00FE430A" w:rsidRPr="00AA2BD9" w:rsidRDefault="00FE430A" w:rsidP="00AA2BD9">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Indicatori</w:t>
            </w:r>
          </w:p>
        </w:tc>
        <w:tc>
          <w:tcPr>
            <w:tcW w:w="709" w:type="dxa"/>
            <w:tcBorders>
              <w:top w:val="single" w:sz="8" w:space="0" w:color="auto"/>
              <w:left w:val="nil"/>
              <w:bottom w:val="single" w:sz="8" w:space="0" w:color="auto"/>
              <w:right w:val="single" w:sz="8" w:space="0" w:color="auto"/>
            </w:tcBorders>
            <w:shd w:val="clear" w:color="000000" w:fill="D9D9D9"/>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UM</w:t>
            </w:r>
          </w:p>
        </w:tc>
        <w:tc>
          <w:tcPr>
            <w:tcW w:w="851"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p>
        </w:tc>
        <w:tc>
          <w:tcPr>
            <w:tcW w:w="992"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2</w:t>
            </w:r>
          </w:p>
        </w:tc>
        <w:tc>
          <w:tcPr>
            <w:tcW w:w="992"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3</w:t>
            </w:r>
          </w:p>
        </w:tc>
        <w:tc>
          <w:tcPr>
            <w:tcW w:w="992"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4</w:t>
            </w:r>
          </w:p>
        </w:tc>
        <w:tc>
          <w:tcPr>
            <w:tcW w:w="993"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5</w:t>
            </w:r>
          </w:p>
        </w:tc>
        <w:tc>
          <w:tcPr>
            <w:tcW w:w="992"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6</w:t>
            </w:r>
          </w:p>
        </w:tc>
        <w:tc>
          <w:tcPr>
            <w:tcW w:w="850"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7</w:t>
            </w:r>
          </w:p>
        </w:tc>
        <w:tc>
          <w:tcPr>
            <w:tcW w:w="1276" w:type="dxa"/>
            <w:gridSpan w:val="2"/>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8</w:t>
            </w:r>
          </w:p>
        </w:tc>
        <w:tc>
          <w:tcPr>
            <w:tcW w:w="709"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9</w:t>
            </w:r>
          </w:p>
        </w:tc>
        <w:tc>
          <w:tcPr>
            <w:tcW w:w="709" w:type="dxa"/>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0</w:t>
            </w:r>
          </w:p>
        </w:tc>
        <w:tc>
          <w:tcPr>
            <w:tcW w:w="992" w:type="dxa"/>
            <w:gridSpan w:val="4"/>
            <w:tcBorders>
              <w:top w:val="single" w:sz="8" w:space="0" w:color="auto"/>
              <w:left w:val="nil"/>
              <w:bottom w:val="single" w:sz="8" w:space="0" w:color="auto"/>
              <w:right w:val="single" w:sz="8" w:space="0" w:color="auto"/>
            </w:tcBorders>
            <w:shd w:val="clear" w:color="000000" w:fill="D9D9D9"/>
            <w:noWrap/>
            <w:vAlign w:val="center"/>
            <w:hideMark/>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r>
              <w:rPr>
                <w:rFonts w:ascii="Arial" w:eastAsia="Times New Roman" w:hAnsi="Arial" w:cs="Arial"/>
                <w:b/>
                <w:bCs/>
                <w:color w:val="000000"/>
                <w:sz w:val="18"/>
                <w:szCs w:val="18"/>
                <w:lang w:val="en-GB" w:eastAsia="en-GB"/>
              </w:rPr>
              <w:t>1</w:t>
            </w:r>
          </w:p>
        </w:tc>
        <w:tc>
          <w:tcPr>
            <w:tcW w:w="709" w:type="dxa"/>
            <w:tcBorders>
              <w:top w:val="single" w:sz="8" w:space="0" w:color="auto"/>
              <w:left w:val="nil"/>
              <w:bottom w:val="single" w:sz="8" w:space="0" w:color="auto"/>
              <w:right w:val="single" w:sz="8" w:space="0" w:color="auto"/>
            </w:tcBorders>
            <w:shd w:val="clear" w:color="000000" w:fill="D9D9D9"/>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12</w:t>
            </w:r>
          </w:p>
        </w:tc>
        <w:tc>
          <w:tcPr>
            <w:tcW w:w="708" w:type="dxa"/>
            <w:tcBorders>
              <w:top w:val="single" w:sz="8" w:space="0" w:color="auto"/>
              <w:left w:val="nil"/>
              <w:bottom w:val="single" w:sz="8" w:space="0" w:color="auto"/>
              <w:right w:val="single" w:sz="8" w:space="0" w:color="auto"/>
            </w:tcBorders>
            <w:shd w:val="clear" w:color="000000" w:fill="D9D9D9"/>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13</w:t>
            </w:r>
          </w:p>
        </w:tc>
        <w:tc>
          <w:tcPr>
            <w:tcW w:w="708" w:type="dxa"/>
            <w:tcBorders>
              <w:top w:val="single" w:sz="8" w:space="0" w:color="auto"/>
              <w:left w:val="nil"/>
              <w:bottom w:val="single" w:sz="8" w:space="0" w:color="auto"/>
              <w:right w:val="single" w:sz="8" w:space="0" w:color="auto"/>
            </w:tcBorders>
            <w:shd w:val="clear" w:color="000000" w:fill="D9D9D9"/>
          </w:tcPr>
          <w:p w:rsidR="00FE430A" w:rsidRPr="00AA2BD9" w:rsidRDefault="00FE430A" w:rsidP="006C02FE">
            <w:pPr>
              <w:spacing w:after="0" w:line="240" w:lineRule="auto"/>
              <w:jc w:val="center"/>
              <w:rPr>
                <w:rFonts w:ascii="Arial" w:eastAsia="Times New Roman" w:hAnsi="Arial" w:cs="Arial"/>
                <w:b/>
                <w:bCs/>
                <w:color w:val="000000"/>
                <w:sz w:val="18"/>
                <w:szCs w:val="18"/>
                <w:lang w:val="en-GB" w:eastAsia="en-GB"/>
              </w:rPr>
            </w:pPr>
            <w:r>
              <w:rPr>
                <w:rFonts w:ascii="Arial" w:eastAsia="Times New Roman" w:hAnsi="Arial" w:cs="Arial"/>
                <w:b/>
                <w:bCs/>
                <w:color w:val="000000"/>
                <w:sz w:val="18"/>
                <w:szCs w:val="18"/>
                <w:lang w:val="en-GB" w:eastAsia="en-GB"/>
              </w:rPr>
              <w:t>14</w:t>
            </w:r>
          </w:p>
        </w:tc>
      </w:tr>
      <w:tr w:rsidR="00FE430A" w:rsidRPr="00AA2BD9" w:rsidTr="00FE430A">
        <w:trPr>
          <w:gridAfter w:val="1"/>
          <w:wAfter w:w="797" w:type="dxa"/>
          <w:trHeight w:val="315"/>
          <w:tblHeader/>
        </w:trPr>
        <w:tc>
          <w:tcPr>
            <w:tcW w:w="773" w:type="dxa"/>
            <w:tcBorders>
              <w:top w:val="nil"/>
              <w:left w:val="single" w:sz="8" w:space="0" w:color="auto"/>
              <w:bottom w:val="single" w:sz="8" w:space="0" w:color="auto"/>
              <w:right w:val="single" w:sz="8" w:space="0" w:color="auto"/>
            </w:tcBorders>
            <w:shd w:val="clear" w:color="000000" w:fill="D9D9D9"/>
            <w:noWrap/>
            <w:vAlign w:val="bottom"/>
            <w:hideMark/>
          </w:tcPr>
          <w:p w:rsidR="00FE430A" w:rsidRPr="00AA2BD9" w:rsidRDefault="00FE430A" w:rsidP="00AA2BD9">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1</w:t>
            </w:r>
          </w:p>
        </w:tc>
        <w:tc>
          <w:tcPr>
            <w:tcW w:w="1495" w:type="dxa"/>
            <w:tcBorders>
              <w:top w:val="nil"/>
              <w:left w:val="nil"/>
              <w:bottom w:val="single" w:sz="8" w:space="0" w:color="auto"/>
              <w:right w:val="single" w:sz="8" w:space="0" w:color="auto"/>
            </w:tcBorders>
            <w:shd w:val="clear" w:color="000000" w:fill="D9D9D9"/>
            <w:vAlign w:val="bottom"/>
            <w:hideMark/>
          </w:tcPr>
          <w:p w:rsidR="00FE430A" w:rsidRPr="00AA2BD9" w:rsidRDefault="00FE430A" w:rsidP="00AA2BD9">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General Data</w:t>
            </w:r>
          </w:p>
        </w:tc>
        <w:tc>
          <w:tcPr>
            <w:tcW w:w="709" w:type="dxa"/>
            <w:tcBorders>
              <w:top w:val="nil"/>
              <w:left w:val="nil"/>
              <w:bottom w:val="single" w:sz="8" w:space="0" w:color="auto"/>
              <w:right w:val="single" w:sz="8" w:space="0" w:color="auto"/>
            </w:tcBorders>
            <w:shd w:val="clear" w:color="000000" w:fill="D9D9D9"/>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851"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3"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850"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1276" w:type="dxa"/>
            <w:gridSpan w:val="2"/>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992" w:type="dxa"/>
            <w:gridSpan w:val="4"/>
            <w:tcBorders>
              <w:top w:val="nil"/>
              <w:left w:val="nil"/>
              <w:bottom w:val="single" w:sz="8" w:space="0" w:color="auto"/>
              <w:right w:val="single" w:sz="8" w:space="0" w:color="auto"/>
            </w:tcBorders>
            <w:shd w:val="clear" w:color="000000" w:fill="D9D9D9"/>
            <w:noWrap/>
            <w:vAlign w:val="center"/>
            <w:hideMark/>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 </w:t>
            </w:r>
          </w:p>
        </w:tc>
        <w:tc>
          <w:tcPr>
            <w:tcW w:w="709" w:type="dxa"/>
            <w:tcBorders>
              <w:top w:val="nil"/>
              <w:left w:val="nil"/>
              <w:bottom w:val="single" w:sz="8" w:space="0" w:color="auto"/>
              <w:right w:val="single" w:sz="8" w:space="0" w:color="auto"/>
            </w:tcBorders>
            <w:shd w:val="clear" w:color="000000" w:fill="D9D9D9"/>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p>
        </w:tc>
        <w:tc>
          <w:tcPr>
            <w:tcW w:w="708" w:type="dxa"/>
            <w:tcBorders>
              <w:top w:val="nil"/>
              <w:left w:val="nil"/>
              <w:bottom w:val="single" w:sz="8" w:space="0" w:color="auto"/>
              <w:right w:val="single" w:sz="8" w:space="0" w:color="auto"/>
            </w:tcBorders>
            <w:shd w:val="clear" w:color="000000" w:fill="D9D9D9"/>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p>
        </w:tc>
        <w:tc>
          <w:tcPr>
            <w:tcW w:w="708" w:type="dxa"/>
            <w:tcBorders>
              <w:top w:val="nil"/>
              <w:left w:val="nil"/>
              <w:bottom w:val="single" w:sz="8" w:space="0" w:color="auto"/>
              <w:right w:val="single" w:sz="8" w:space="0" w:color="auto"/>
            </w:tcBorders>
            <w:shd w:val="clear" w:color="000000" w:fill="D9D9D9"/>
          </w:tcPr>
          <w:p w:rsidR="00FE430A" w:rsidRPr="00AA2BD9" w:rsidRDefault="00FE430A" w:rsidP="00AA2BD9">
            <w:pPr>
              <w:spacing w:after="0" w:line="240" w:lineRule="auto"/>
              <w:jc w:val="center"/>
              <w:rPr>
                <w:rFonts w:ascii="Arial" w:eastAsia="Times New Roman" w:hAnsi="Arial" w:cs="Arial"/>
                <w:b/>
                <w:bCs/>
                <w:color w:val="000000"/>
                <w:sz w:val="18"/>
                <w:szCs w:val="18"/>
                <w:lang w:val="en-GB" w:eastAsia="en-GB"/>
              </w:rPr>
            </w:pPr>
          </w:p>
        </w:tc>
      </w:tr>
      <w:tr w:rsidR="00FE430A" w:rsidRPr="00AA2BD9" w:rsidTr="00FE430A">
        <w:trPr>
          <w:gridAfter w:val="1"/>
          <w:wAfter w:w="797" w:type="dxa"/>
          <w:trHeight w:val="31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2.1</w:t>
            </w:r>
          </w:p>
        </w:tc>
        <w:tc>
          <w:tcPr>
            <w:tcW w:w="1495"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Judet</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b/>
                <w:bCs/>
                <w:color w:val="000000"/>
                <w:sz w:val="18"/>
                <w:szCs w:val="18"/>
                <w:lang w:val="en-GB" w:eastAsia="en-GB"/>
              </w:rPr>
            </w:pPr>
            <w:r w:rsidRPr="00AA2BD9">
              <w:rPr>
                <w:rFonts w:ascii="Arial" w:eastAsia="Times New Roman" w:hAnsi="Arial" w:cs="Arial"/>
                <w:b/>
                <w:bCs/>
                <w:color w:val="000000"/>
                <w:sz w:val="18"/>
                <w:szCs w:val="18"/>
                <w:lang w:val="en-GB" w:eastAsia="en-GB"/>
              </w:rPr>
              <w:t>Galati</w:t>
            </w: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1276" w:type="dxa"/>
            <w:gridSpan w:val="2"/>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992" w:type="dxa"/>
            <w:gridSpan w:val="4"/>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p>
        </w:tc>
      </w:tr>
      <w:tr w:rsidR="00FE430A" w:rsidRPr="00AA2BD9" w:rsidTr="00FE430A">
        <w:trPr>
          <w:gridAfter w:val="1"/>
          <w:wAfter w:w="797" w:type="dxa"/>
          <w:trHeight w:val="31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2.2</w:t>
            </w:r>
          </w:p>
        </w:tc>
        <w:tc>
          <w:tcPr>
            <w:tcW w:w="1495"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Denumire Zona AA</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Galati</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Tecuci</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Beresti</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Pechea</w:t>
            </w:r>
          </w:p>
        </w:tc>
        <w:tc>
          <w:tcPr>
            <w:tcW w:w="993"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Cosmesti</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Movileni</w:t>
            </w:r>
          </w:p>
        </w:tc>
        <w:tc>
          <w:tcPr>
            <w:tcW w:w="85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Liesti</w:t>
            </w:r>
          </w:p>
        </w:tc>
        <w:tc>
          <w:tcPr>
            <w:tcW w:w="1276" w:type="dxa"/>
            <w:gridSpan w:val="2"/>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Independenta</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T V</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Piscu</w:t>
            </w:r>
          </w:p>
        </w:tc>
        <w:tc>
          <w:tcPr>
            <w:tcW w:w="992" w:type="dxa"/>
            <w:gridSpan w:val="4"/>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Sendreni</w:t>
            </w:r>
          </w:p>
        </w:tc>
        <w:tc>
          <w:tcPr>
            <w:tcW w:w="709" w:type="dxa"/>
            <w:tcBorders>
              <w:top w:val="nil"/>
              <w:left w:val="nil"/>
              <w:bottom w:val="single" w:sz="8" w:space="0" w:color="auto"/>
              <w:right w:val="single" w:sz="8" w:space="0" w:color="auto"/>
            </w:tcBorders>
          </w:tcPr>
          <w:p w:rsidR="00FE430A"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Cismele </w:t>
            </w:r>
          </w:p>
        </w:tc>
        <w:tc>
          <w:tcPr>
            <w:tcW w:w="708" w:type="dxa"/>
            <w:tcBorders>
              <w:top w:val="nil"/>
              <w:left w:val="nil"/>
              <w:bottom w:val="single" w:sz="8" w:space="0" w:color="auto"/>
              <w:right w:val="single" w:sz="8" w:space="0" w:color="auto"/>
            </w:tcBorders>
          </w:tcPr>
          <w:p w:rsidR="00FE430A"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Smardan</w:t>
            </w: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r>
      <w:tr w:rsidR="00717DF2" w:rsidRPr="00AA2BD9" w:rsidTr="00FE430A">
        <w:trPr>
          <w:gridAfter w:val="1"/>
          <w:wAfter w:w="797" w:type="dxa"/>
          <w:trHeight w:val="300"/>
        </w:trPr>
        <w:tc>
          <w:tcPr>
            <w:tcW w:w="773" w:type="dxa"/>
            <w:vMerge w:val="restart"/>
            <w:tcBorders>
              <w:top w:val="nil"/>
              <w:left w:val="single" w:sz="8" w:space="0" w:color="auto"/>
              <w:bottom w:val="single" w:sz="8" w:space="0" w:color="000000"/>
              <w:right w:val="single" w:sz="8" w:space="0" w:color="auto"/>
            </w:tcBorders>
            <w:shd w:val="clear" w:color="auto" w:fill="auto"/>
            <w:vAlign w:val="center"/>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2.3</w:t>
            </w:r>
          </w:p>
        </w:tc>
        <w:tc>
          <w:tcPr>
            <w:tcW w:w="14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17DF2" w:rsidRPr="00AA2BD9" w:rsidRDefault="00717DF2" w:rsidP="00717DF2">
            <w:pPr>
              <w:spacing w:after="0" w:line="240" w:lineRule="auto"/>
              <w:jc w:val="both"/>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Denumire Aglomerare</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1"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AA044</w:t>
            </w:r>
          </w:p>
        </w:tc>
        <w:tc>
          <w:tcPr>
            <w:tcW w:w="992" w:type="dxa"/>
            <w:tcBorders>
              <w:top w:val="nil"/>
              <w:left w:val="nil"/>
              <w:bottom w:val="nil"/>
              <w:right w:val="nil"/>
            </w:tcBorders>
            <w:shd w:val="clear" w:color="auto" w:fill="auto"/>
            <w:noWrap/>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Gr 02</w:t>
            </w:r>
          </w:p>
        </w:tc>
        <w:tc>
          <w:tcPr>
            <w:tcW w:w="992" w:type="dxa"/>
            <w:tcBorders>
              <w:top w:val="nil"/>
              <w:left w:val="single" w:sz="8" w:space="0" w:color="auto"/>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08</w:t>
            </w:r>
          </w:p>
        </w:tc>
        <w:tc>
          <w:tcPr>
            <w:tcW w:w="992"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75</w:t>
            </w:r>
          </w:p>
        </w:tc>
        <w:tc>
          <w:tcPr>
            <w:tcW w:w="993"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65</w:t>
            </w:r>
          </w:p>
        </w:tc>
        <w:tc>
          <w:tcPr>
            <w:tcW w:w="992"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65</w:t>
            </w:r>
          </w:p>
        </w:tc>
        <w:tc>
          <w:tcPr>
            <w:tcW w:w="850"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56</w:t>
            </w:r>
          </w:p>
        </w:tc>
        <w:tc>
          <w:tcPr>
            <w:tcW w:w="1276" w:type="dxa"/>
            <w:gridSpan w:val="2"/>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52</w:t>
            </w:r>
          </w:p>
        </w:tc>
        <w:tc>
          <w:tcPr>
            <w:tcW w:w="709"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106</w:t>
            </w:r>
          </w:p>
        </w:tc>
        <w:tc>
          <w:tcPr>
            <w:tcW w:w="709" w:type="dxa"/>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76</w:t>
            </w:r>
          </w:p>
        </w:tc>
        <w:tc>
          <w:tcPr>
            <w:tcW w:w="992" w:type="dxa"/>
            <w:gridSpan w:val="4"/>
            <w:tcBorders>
              <w:top w:val="nil"/>
              <w:left w:val="nil"/>
              <w:bottom w:val="nil"/>
              <w:right w:val="single" w:sz="8" w:space="0" w:color="auto"/>
            </w:tcBorders>
            <w:shd w:val="clear" w:color="auto" w:fill="auto"/>
            <w:vAlign w:val="bottom"/>
            <w:hideMark/>
          </w:tcPr>
          <w:p w:rsidR="00717DF2" w:rsidRPr="00AA2BD9" w:rsidRDefault="00717DF2" w:rsidP="00717DF2">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AAu 94</w:t>
            </w:r>
          </w:p>
        </w:tc>
        <w:tc>
          <w:tcPr>
            <w:tcW w:w="709" w:type="dxa"/>
            <w:tcBorders>
              <w:top w:val="nil"/>
              <w:left w:val="nil"/>
              <w:bottom w:val="nil"/>
              <w:right w:val="single" w:sz="8" w:space="0" w:color="auto"/>
            </w:tcBorders>
          </w:tcPr>
          <w:p w:rsidR="00717DF2" w:rsidRDefault="00717DF2" w:rsidP="00717DF2">
            <w:pPr>
              <w:spacing w:after="0" w:line="240" w:lineRule="auto"/>
              <w:jc w:val="center"/>
              <w:rPr>
                <w:rFonts w:ascii="Arial" w:eastAsia="Times New Roman" w:hAnsi="Arial" w:cs="Arial"/>
                <w:color w:val="000000"/>
                <w:sz w:val="18"/>
                <w:szCs w:val="18"/>
                <w:lang w:val="en-GB" w:eastAsia="en-GB"/>
              </w:rPr>
            </w:pPr>
          </w:p>
          <w:p w:rsidR="00717DF2" w:rsidRDefault="00717DF2" w:rsidP="00717DF2">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 20</w:t>
            </w:r>
          </w:p>
          <w:p w:rsidR="00717DF2" w:rsidRPr="00390E6C" w:rsidRDefault="00717DF2" w:rsidP="00717DF2">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708" w:type="dxa"/>
            <w:tcBorders>
              <w:top w:val="nil"/>
              <w:left w:val="nil"/>
              <w:bottom w:val="nil"/>
              <w:right w:val="single" w:sz="8" w:space="0" w:color="auto"/>
            </w:tcBorders>
          </w:tcPr>
          <w:p w:rsidR="00717DF2" w:rsidRDefault="00717DF2" w:rsidP="00717DF2">
            <w:pPr>
              <w:spacing w:after="0" w:line="240" w:lineRule="auto"/>
              <w:jc w:val="center"/>
              <w:rPr>
                <w:rFonts w:ascii="Arial" w:eastAsia="Times New Roman" w:hAnsi="Arial" w:cs="Arial"/>
                <w:color w:val="000000"/>
                <w:sz w:val="18"/>
                <w:szCs w:val="18"/>
                <w:lang w:val="en-GB" w:eastAsia="en-GB"/>
              </w:rPr>
            </w:pPr>
          </w:p>
          <w:p w:rsidR="00717DF2" w:rsidRDefault="00717DF2" w:rsidP="00717DF2">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AAu98</w:t>
            </w:r>
          </w:p>
          <w:p w:rsidR="00717DF2" w:rsidRPr="00390E6C" w:rsidRDefault="00717DF2" w:rsidP="00717DF2">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ZAA41</w:t>
            </w:r>
          </w:p>
        </w:tc>
        <w:tc>
          <w:tcPr>
            <w:tcW w:w="708" w:type="dxa"/>
            <w:tcBorders>
              <w:top w:val="nil"/>
              <w:left w:val="nil"/>
              <w:bottom w:val="nil"/>
              <w:right w:val="single" w:sz="8" w:space="0" w:color="auto"/>
            </w:tcBorders>
          </w:tcPr>
          <w:p w:rsidR="00717DF2" w:rsidRPr="00390E6C" w:rsidRDefault="00717DF2" w:rsidP="00717DF2">
            <w:pPr>
              <w:spacing w:after="0" w:line="240" w:lineRule="auto"/>
              <w:jc w:val="center"/>
              <w:rPr>
                <w:rFonts w:ascii="Arial" w:eastAsia="Times New Roman" w:hAnsi="Arial" w:cs="Arial"/>
                <w:color w:val="000000"/>
                <w:sz w:val="18"/>
                <w:szCs w:val="18"/>
                <w:lang w:val="en-GB" w:eastAsia="en-GB"/>
              </w:rPr>
            </w:pPr>
          </w:p>
        </w:tc>
      </w:tr>
      <w:tr w:rsidR="00FE430A" w:rsidRPr="00AA2BD9" w:rsidTr="00FE430A">
        <w:trPr>
          <w:gridAfter w:val="1"/>
          <w:wAfter w:w="797" w:type="dxa"/>
          <w:trHeight w:val="315"/>
        </w:trPr>
        <w:tc>
          <w:tcPr>
            <w:tcW w:w="773" w:type="dxa"/>
            <w:vMerge/>
            <w:tcBorders>
              <w:top w:val="nil"/>
              <w:left w:val="single" w:sz="8" w:space="0" w:color="auto"/>
              <w:bottom w:val="single" w:sz="8" w:space="0" w:color="000000"/>
              <w:right w:val="single" w:sz="8" w:space="0" w:color="auto"/>
            </w:tcBorders>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p>
        </w:tc>
        <w:tc>
          <w:tcPr>
            <w:tcW w:w="1495" w:type="dxa"/>
            <w:vMerge/>
            <w:tcBorders>
              <w:top w:val="single" w:sz="8" w:space="0" w:color="auto"/>
              <w:left w:val="single" w:sz="8" w:space="0" w:color="auto"/>
              <w:bottom w:val="single" w:sz="8" w:space="0" w:color="000000"/>
              <w:right w:val="single" w:sz="8" w:space="0" w:color="auto"/>
            </w:tcBorders>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p>
        </w:tc>
        <w:tc>
          <w:tcPr>
            <w:tcW w:w="851"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ZAA-01</w:t>
            </w:r>
          </w:p>
        </w:tc>
        <w:tc>
          <w:tcPr>
            <w:tcW w:w="992" w:type="dxa"/>
            <w:tcBorders>
              <w:top w:val="nil"/>
              <w:left w:val="nil"/>
              <w:bottom w:val="single" w:sz="8" w:space="0" w:color="auto"/>
              <w:right w:val="nil"/>
            </w:tcBorders>
            <w:shd w:val="clear" w:color="auto" w:fill="auto"/>
            <w:noWrap/>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  02</w:t>
            </w:r>
          </w:p>
        </w:tc>
        <w:tc>
          <w:tcPr>
            <w:tcW w:w="992" w:type="dxa"/>
            <w:tcBorders>
              <w:top w:val="nil"/>
              <w:left w:val="single" w:sz="8" w:space="0" w:color="auto"/>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 - 03</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 05</w:t>
            </w:r>
          </w:p>
        </w:tc>
        <w:tc>
          <w:tcPr>
            <w:tcW w:w="993"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ZAA-16</w:t>
            </w:r>
          </w:p>
        </w:tc>
        <w:tc>
          <w:tcPr>
            <w:tcW w:w="992"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ZAA-29</w:t>
            </w:r>
          </w:p>
        </w:tc>
        <w:tc>
          <w:tcPr>
            <w:tcW w:w="850"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ZAA-01</w:t>
            </w:r>
          </w:p>
        </w:tc>
        <w:tc>
          <w:tcPr>
            <w:tcW w:w="1276" w:type="dxa"/>
            <w:gridSpan w:val="2"/>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ZAA-01</w:t>
            </w:r>
          </w:p>
        </w:tc>
        <w:tc>
          <w:tcPr>
            <w:tcW w:w="992" w:type="dxa"/>
            <w:gridSpan w:val="4"/>
            <w:tcBorders>
              <w:top w:val="nil"/>
              <w:left w:val="nil"/>
              <w:bottom w:val="single" w:sz="8" w:space="0" w:color="auto"/>
              <w:right w:val="single" w:sz="8" w:space="0" w:color="auto"/>
            </w:tcBorders>
            <w:shd w:val="clear" w:color="auto" w:fill="auto"/>
            <w:vAlign w:val="bottom"/>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ZAA-01</w:t>
            </w:r>
          </w:p>
        </w:tc>
        <w:tc>
          <w:tcPr>
            <w:tcW w:w="709" w:type="dxa"/>
            <w:tcBorders>
              <w:top w:val="nil"/>
              <w:left w:val="nil"/>
              <w:bottom w:val="single" w:sz="8" w:space="0" w:color="auto"/>
              <w:right w:val="single" w:sz="8" w:space="0" w:color="auto"/>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r>
      <w:tr w:rsidR="00FE430A" w:rsidRPr="00AA2BD9" w:rsidTr="00FE430A">
        <w:trPr>
          <w:gridAfter w:val="1"/>
          <w:wAfter w:w="797" w:type="dxa"/>
          <w:trHeight w:val="870"/>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Costurile de investiţii totale a sistemelor de alimentare cu apă - FC</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1000*€</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717DF2">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9</w:t>
            </w:r>
            <w:r w:rsidRPr="00AA2BD9">
              <w:rPr>
                <w:rFonts w:ascii="Arial" w:eastAsia="Times New Roman" w:hAnsi="Arial" w:cs="Arial"/>
                <w:color w:val="000000"/>
                <w:sz w:val="18"/>
                <w:szCs w:val="18"/>
                <w:lang w:val="en-GB" w:eastAsia="en-GB"/>
              </w:rPr>
              <w:t xml:space="preserve"> </w:t>
            </w:r>
            <w:r w:rsidR="00717DF2">
              <w:rPr>
                <w:rFonts w:ascii="Arial" w:eastAsia="Times New Roman" w:hAnsi="Arial" w:cs="Arial"/>
                <w:color w:val="000000"/>
                <w:sz w:val="18"/>
                <w:szCs w:val="18"/>
                <w:lang w:val="en-GB" w:eastAsia="en-GB"/>
              </w:rPr>
              <w:t>815</w:t>
            </w:r>
            <w:r w:rsidRPr="00AA2BD9">
              <w:rPr>
                <w:rFonts w:ascii="Arial" w:eastAsia="Times New Roman" w:hAnsi="Arial" w:cs="Arial"/>
                <w:color w:val="000000"/>
                <w:sz w:val="18"/>
                <w:szCs w:val="18"/>
                <w:lang w:val="en-GB"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717DF2" w:rsidP="008A58FF">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3 237</w:t>
            </w:r>
            <w:r w:rsidR="00FE430A" w:rsidRPr="00AA2BD9">
              <w:rPr>
                <w:rFonts w:ascii="Arial" w:eastAsia="Times New Roman" w:hAnsi="Arial" w:cs="Arial"/>
                <w:color w:val="000000"/>
                <w:sz w:val="18"/>
                <w:szCs w:val="18"/>
                <w:lang w:val="en-GB" w:eastAsia="en-GB"/>
              </w:rPr>
              <w:t>,0</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2 974,2</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162,0</w:t>
            </w:r>
          </w:p>
        </w:tc>
        <w:tc>
          <w:tcPr>
            <w:tcW w:w="993"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8A58FF">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2 1</w:t>
            </w:r>
            <w:r>
              <w:rPr>
                <w:rFonts w:ascii="Arial" w:eastAsia="Times New Roman" w:hAnsi="Arial" w:cs="Arial"/>
                <w:color w:val="000000"/>
                <w:sz w:val="18"/>
                <w:szCs w:val="18"/>
                <w:lang w:val="en-GB" w:eastAsia="en-GB"/>
              </w:rPr>
              <w:t>07</w:t>
            </w:r>
            <w:r w:rsidRPr="00AA2BD9">
              <w:rPr>
                <w:rFonts w:ascii="Arial" w:eastAsia="Times New Roman" w:hAnsi="Arial" w:cs="Arial"/>
                <w:color w:val="000000"/>
                <w:sz w:val="18"/>
                <w:szCs w:val="18"/>
                <w:lang w:val="en-GB" w:eastAsia="en-GB"/>
              </w:rPr>
              <w:t>,0</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420,0</w:t>
            </w:r>
          </w:p>
        </w:tc>
        <w:tc>
          <w:tcPr>
            <w:tcW w:w="850" w:type="dxa"/>
            <w:tcBorders>
              <w:top w:val="nil"/>
              <w:left w:val="nil"/>
              <w:bottom w:val="single" w:sz="8" w:space="0" w:color="auto"/>
              <w:right w:val="single" w:sz="8" w:space="0" w:color="auto"/>
            </w:tcBorders>
            <w:shd w:val="clear" w:color="auto" w:fill="auto"/>
            <w:vAlign w:val="center"/>
            <w:hideMark/>
          </w:tcPr>
          <w:p w:rsidR="00FE430A"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w:t>
            </w:r>
            <w:r w:rsidR="00FE430A" w:rsidRPr="00AA2BD9">
              <w:rPr>
                <w:rFonts w:ascii="Arial" w:eastAsia="Times New Roman" w:hAnsi="Arial" w:cs="Arial"/>
                <w:color w:val="000000"/>
                <w:sz w:val="18"/>
                <w:szCs w:val="18"/>
                <w:lang w:val="en-GB" w:eastAsia="en-GB"/>
              </w:rPr>
              <w:t> </w:t>
            </w:r>
          </w:p>
        </w:tc>
        <w:tc>
          <w:tcPr>
            <w:tcW w:w="1276" w:type="dxa"/>
            <w:gridSpan w:val="2"/>
            <w:tcBorders>
              <w:top w:val="nil"/>
              <w:left w:val="nil"/>
              <w:bottom w:val="single" w:sz="8" w:space="0" w:color="auto"/>
              <w:right w:val="single" w:sz="8" w:space="0" w:color="auto"/>
            </w:tcBorders>
            <w:shd w:val="clear" w:color="auto" w:fill="auto"/>
            <w:vAlign w:val="center"/>
            <w:hideMark/>
          </w:tcPr>
          <w:p w:rsidR="00FE430A"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w:t>
            </w:r>
            <w:r w:rsidR="00FE430A">
              <w:rPr>
                <w:rFonts w:ascii="Arial" w:eastAsia="Times New Roman" w:hAnsi="Arial" w:cs="Arial"/>
                <w:color w:val="000000"/>
                <w:sz w:val="18"/>
                <w:szCs w:val="18"/>
                <w:lang w:val="en-GB" w:eastAsia="en-GB"/>
              </w:rPr>
              <w:t xml:space="preserve"> </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r w:rsidR="00717DF2">
              <w:rPr>
                <w:rFonts w:ascii="Arial" w:eastAsia="Times New Roman" w:hAnsi="Arial" w:cs="Arial"/>
                <w:color w:val="000000"/>
                <w:sz w:val="18"/>
                <w:szCs w:val="18"/>
                <w:lang w:val="en-GB" w:eastAsia="en-GB"/>
              </w:rPr>
              <w:t>-</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w:t>
            </w:r>
            <w:r w:rsidR="00FE430A" w:rsidRPr="00AA2BD9">
              <w:rPr>
                <w:rFonts w:ascii="Arial" w:eastAsia="Times New Roman" w:hAnsi="Arial" w:cs="Arial"/>
                <w:color w:val="000000"/>
                <w:sz w:val="18"/>
                <w:szCs w:val="18"/>
                <w:lang w:val="en-GB" w:eastAsia="en-GB"/>
              </w:rPr>
              <w:t> </w:t>
            </w:r>
          </w:p>
        </w:tc>
        <w:tc>
          <w:tcPr>
            <w:tcW w:w="992" w:type="dxa"/>
            <w:gridSpan w:val="4"/>
            <w:tcBorders>
              <w:top w:val="nil"/>
              <w:left w:val="nil"/>
              <w:bottom w:val="single" w:sz="8" w:space="0" w:color="auto"/>
              <w:right w:val="single" w:sz="8" w:space="0" w:color="auto"/>
            </w:tcBorders>
            <w:shd w:val="clear" w:color="auto" w:fill="auto"/>
            <w:vAlign w:val="center"/>
            <w:hideMark/>
          </w:tcPr>
          <w:p w:rsidR="00FE430A"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w:t>
            </w:r>
            <w:r w:rsidR="00FE430A" w:rsidRPr="00AA2BD9">
              <w:rPr>
                <w:rFonts w:ascii="Arial" w:eastAsia="Times New Roman" w:hAnsi="Arial" w:cs="Arial"/>
                <w:color w:val="000000"/>
                <w:sz w:val="18"/>
                <w:szCs w:val="18"/>
                <w:lang w:val="en-GB" w:eastAsia="en-GB"/>
              </w:rPr>
              <w:t> </w:t>
            </w:r>
          </w:p>
        </w:tc>
        <w:tc>
          <w:tcPr>
            <w:tcW w:w="709" w:type="dxa"/>
            <w:tcBorders>
              <w:top w:val="nil"/>
              <w:left w:val="nil"/>
              <w:bottom w:val="single" w:sz="8" w:space="0" w:color="auto"/>
              <w:right w:val="single" w:sz="8" w:space="0" w:color="auto"/>
            </w:tcBorders>
          </w:tcPr>
          <w:p w:rsidR="00717DF2" w:rsidRDefault="00717DF2" w:rsidP="00AA2BD9">
            <w:pPr>
              <w:spacing w:after="0" w:line="240" w:lineRule="auto"/>
              <w:jc w:val="center"/>
              <w:rPr>
                <w:rFonts w:ascii="Arial" w:eastAsia="Times New Roman" w:hAnsi="Arial" w:cs="Arial"/>
                <w:color w:val="000000"/>
                <w:sz w:val="18"/>
                <w:szCs w:val="18"/>
                <w:lang w:val="en-GB" w:eastAsia="en-GB"/>
              </w:rPr>
            </w:pPr>
          </w:p>
          <w:p w:rsidR="00FE430A" w:rsidRPr="00717DF2" w:rsidRDefault="00717DF2" w:rsidP="00717DF2">
            <w:pPr>
              <w:rPr>
                <w:rFonts w:ascii="Arial" w:eastAsia="Times New Roman" w:hAnsi="Arial" w:cs="Arial"/>
                <w:sz w:val="18"/>
                <w:szCs w:val="18"/>
                <w:lang w:val="en-GB" w:eastAsia="en-GB"/>
              </w:rPr>
            </w:pPr>
            <w:r>
              <w:rPr>
                <w:rFonts w:ascii="Arial" w:eastAsia="Times New Roman" w:hAnsi="Arial" w:cs="Arial"/>
                <w:sz w:val="18"/>
                <w:szCs w:val="18"/>
                <w:lang w:val="en-GB" w:eastAsia="en-GB"/>
              </w:rPr>
              <w:t>902,0</w:t>
            </w:r>
          </w:p>
        </w:tc>
        <w:tc>
          <w:tcPr>
            <w:tcW w:w="708" w:type="dxa"/>
            <w:tcBorders>
              <w:top w:val="nil"/>
              <w:left w:val="nil"/>
              <w:bottom w:val="single" w:sz="8" w:space="0" w:color="auto"/>
              <w:right w:val="single" w:sz="8" w:space="0" w:color="auto"/>
            </w:tcBorders>
          </w:tcPr>
          <w:p w:rsidR="00FE430A" w:rsidRDefault="00FE430A" w:rsidP="00AA2BD9">
            <w:pPr>
              <w:spacing w:after="0" w:line="240" w:lineRule="auto"/>
              <w:jc w:val="center"/>
              <w:rPr>
                <w:rFonts w:ascii="Arial" w:eastAsia="Times New Roman" w:hAnsi="Arial" w:cs="Arial"/>
                <w:color w:val="000000"/>
                <w:sz w:val="18"/>
                <w:szCs w:val="18"/>
                <w:lang w:val="en-GB" w:eastAsia="en-GB"/>
              </w:rPr>
            </w:pPr>
          </w:p>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470,0</w:t>
            </w:r>
          </w:p>
        </w:tc>
        <w:tc>
          <w:tcPr>
            <w:tcW w:w="708" w:type="dxa"/>
            <w:tcBorders>
              <w:top w:val="nil"/>
              <w:left w:val="nil"/>
              <w:bottom w:val="single" w:sz="8" w:space="0" w:color="auto"/>
              <w:right w:val="single" w:sz="8" w:space="0" w:color="auto"/>
            </w:tcBorders>
          </w:tcPr>
          <w:p w:rsidR="00FE430A" w:rsidRPr="00717DF2" w:rsidRDefault="00FE430A" w:rsidP="00717DF2">
            <w:pPr>
              <w:rPr>
                <w:rFonts w:ascii="Arial" w:eastAsia="Times New Roman" w:hAnsi="Arial" w:cs="Arial"/>
                <w:sz w:val="18"/>
                <w:szCs w:val="18"/>
                <w:lang w:val="en-GB" w:eastAsia="en-GB"/>
              </w:rPr>
            </w:pPr>
          </w:p>
        </w:tc>
      </w:tr>
      <w:tr w:rsidR="00717DF2" w:rsidRPr="00AA2BD9" w:rsidTr="0070231C">
        <w:trPr>
          <w:gridAfter w:val="1"/>
          <w:wAfter w:w="797" w:type="dxa"/>
          <w:trHeight w:val="49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3.2</w:t>
            </w:r>
          </w:p>
        </w:tc>
        <w:tc>
          <w:tcPr>
            <w:tcW w:w="1495"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Numar de locuitori in ZAA</w:t>
            </w:r>
          </w:p>
        </w:tc>
        <w:tc>
          <w:tcPr>
            <w:tcW w:w="709"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1000*nr</w:t>
            </w:r>
          </w:p>
        </w:tc>
        <w:tc>
          <w:tcPr>
            <w:tcW w:w="851"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351,9</w:t>
            </w:r>
          </w:p>
        </w:tc>
        <w:tc>
          <w:tcPr>
            <w:tcW w:w="992"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53,9</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3,8</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18,1</w:t>
            </w:r>
          </w:p>
        </w:tc>
        <w:tc>
          <w:tcPr>
            <w:tcW w:w="993"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6,7</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3,2</w:t>
            </w:r>
          </w:p>
        </w:tc>
        <w:tc>
          <w:tcPr>
            <w:tcW w:w="4536" w:type="dxa"/>
            <w:gridSpan w:val="9"/>
            <w:tcBorders>
              <w:top w:val="single" w:sz="8" w:space="0" w:color="auto"/>
              <w:left w:val="nil"/>
              <w:bottom w:val="single" w:sz="8" w:space="0" w:color="auto"/>
              <w:right w:val="single" w:sz="8" w:space="0" w:color="000000"/>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incluse in ZAA 01 Galati</w:t>
            </w:r>
          </w:p>
        </w:tc>
        <w:tc>
          <w:tcPr>
            <w:tcW w:w="1417" w:type="dxa"/>
            <w:gridSpan w:val="2"/>
            <w:tcBorders>
              <w:top w:val="single" w:sz="8" w:space="0" w:color="auto"/>
              <w:left w:val="nil"/>
              <w:bottom w:val="single" w:sz="8" w:space="0" w:color="auto"/>
              <w:right w:val="single" w:sz="8" w:space="0" w:color="000000"/>
            </w:tcBorders>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5162</w:t>
            </w:r>
          </w:p>
        </w:tc>
        <w:tc>
          <w:tcPr>
            <w:tcW w:w="708" w:type="dxa"/>
            <w:tcBorders>
              <w:top w:val="single" w:sz="8" w:space="0" w:color="auto"/>
              <w:left w:val="nil"/>
              <w:bottom w:val="single" w:sz="8" w:space="0" w:color="auto"/>
              <w:right w:val="single" w:sz="8" w:space="0" w:color="000000"/>
            </w:tcBorders>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p>
        </w:tc>
      </w:tr>
      <w:tr w:rsidR="00FE430A" w:rsidRPr="00AA2BD9" w:rsidTr="00FE430A">
        <w:trPr>
          <w:trHeight w:val="49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3.3</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Nr de locuitori beneficiari proiect</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8A58FF">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24,</w:t>
            </w:r>
            <w:r>
              <w:rPr>
                <w:rFonts w:ascii="Arial" w:eastAsia="Times New Roman" w:hAnsi="Arial" w:cs="Arial"/>
                <w:color w:val="000000"/>
                <w:sz w:val="18"/>
                <w:szCs w:val="18"/>
                <w:lang w:val="en-GB" w:eastAsia="en-GB"/>
              </w:rPr>
              <w:t>97</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13,1</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3,8</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0,2</w:t>
            </w:r>
          </w:p>
        </w:tc>
        <w:tc>
          <w:tcPr>
            <w:tcW w:w="993"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6,7</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3,2</w:t>
            </w:r>
          </w:p>
        </w:tc>
        <w:tc>
          <w:tcPr>
            <w:tcW w:w="2054" w:type="dxa"/>
            <w:gridSpan w:val="2"/>
            <w:tcBorders>
              <w:top w:val="nil"/>
              <w:left w:val="nil"/>
              <w:bottom w:val="single" w:sz="8" w:space="0" w:color="auto"/>
              <w:right w:val="nil"/>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1584" w:type="dxa"/>
            <w:gridSpan w:val="4"/>
            <w:tcBorders>
              <w:top w:val="nil"/>
              <w:left w:val="nil"/>
              <w:bottom w:val="single" w:sz="8" w:space="0" w:color="auto"/>
              <w:right w:val="nil"/>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656" w:type="dxa"/>
            <w:tcBorders>
              <w:top w:val="nil"/>
              <w:left w:val="nil"/>
              <w:bottom w:val="single" w:sz="8" w:space="0" w:color="auto"/>
              <w:right w:val="nil"/>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236" w:type="dxa"/>
            <w:tcBorders>
              <w:top w:val="nil"/>
              <w:left w:val="nil"/>
              <w:bottom w:val="single" w:sz="8" w:space="0" w:color="auto"/>
              <w:right w:val="nil"/>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c>
          <w:tcPr>
            <w:tcW w:w="715" w:type="dxa"/>
            <w:gridSpan w:val="2"/>
            <w:tcBorders>
              <w:top w:val="nil"/>
              <w:left w:val="nil"/>
              <w:bottom w:val="single" w:sz="8" w:space="0" w:color="auto"/>
              <w:right w:val="nil"/>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c>
          <w:tcPr>
            <w:tcW w:w="708" w:type="dxa"/>
            <w:tcBorders>
              <w:top w:val="nil"/>
              <w:left w:val="nil"/>
              <w:bottom w:val="single" w:sz="8" w:space="0" w:color="auto"/>
              <w:right w:val="nil"/>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c>
          <w:tcPr>
            <w:tcW w:w="708" w:type="dxa"/>
            <w:tcBorders>
              <w:top w:val="nil"/>
              <w:left w:val="nil"/>
              <w:bottom w:val="single" w:sz="8" w:space="0" w:color="auto"/>
              <w:right w:val="nil"/>
            </w:tcBorders>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p>
        </w:tc>
        <w:tc>
          <w:tcPr>
            <w:tcW w:w="797"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tc>
      </w:tr>
      <w:tr w:rsidR="00717DF2" w:rsidRPr="00AA2BD9" w:rsidTr="0070231C">
        <w:trPr>
          <w:gridAfter w:val="1"/>
          <w:wAfter w:w="797" w:type="dxa"/>
          <w:trHeight w:val="145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3.4</w:t>
            </w:r>
          </w:p>
        </w:tc>
        <w:tc>
          <w:tcPr>
            <w:tcW w:w="1495"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xml:space="preserve">Total pe cap de locuitor de investiţii costurile de sisteme de alimentare cu apa per număr de locuitori în ZAA * </w:t>
            </w:r>
          </w:p>
        </w:tc>
        <w:tc>
          <w:tcPr>
            <w:tcW w:w="709" w:type="dxa"/>
            <w:tcBorders>
              <w:top w:val="nil"/>
              <w:left w:val="nil"/>
              <w:bottom w:val="single" w:sz="8" w:space="0" w:color="auto"/>
              <w:right w:val="single" w:sz="8" w:space="0" w:color="auto"/>
            </w:tcBorders>
            <w:shd w:val="clear" w:color="auto" w:fill="auto"/>
            <w:vAlign w:val="center"/>
            <w:hideMark/>
          </w:tcPr>
          <w:p w:rsidR="00717DF2"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w:t>
            </w:r>
          </w:p>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cap</w:t>
            </w:r>
          </w:p>
        </w:tc>
        <w:tc>
          <w:tcPr>
            <w:tcW w:w="851"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415,5</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695,1</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782,6</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675,0</w:t>
            </w:r>
          </w:p>
        </w:tc>
        <w:tc>
          <w:tcPr>
            <w:tcW w:w="993"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315,9</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129,8</w:t>
            </w:r>
          </w:p>
        </w:tc>
        <w:tc>
          <w:tcPr>
            <w:tcW w:w="4536" w:type="dxa"/>
            <w:gridSpan w:val="9"/>
            <w:tcBorders>
              <w:top w:val="single" w:sz="8" w:space="0" w:color="auto"/>
              <w:left w:val="nil"/>
              <w:bottom w:val="single" w:sz="8" w:space="0" w:color="auto"/>
              <w:right w:val="single" w:sz="8" w:space="0" w:color="000000"/>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incluse in ZAA 01 Galati</w:t>
            </w:r>
          </w:p>
        </w:tc>
        <w:tc>
          <w:tcPr>
            <w:tcW w:w="1417" w:type="dxa"/>
            <w:gridSpan w:val="2"/>
            <w:tcBorders>
              <w:top w:val="single" w:sz="8" w:space="0" w:color="auto"/>
              <w:left w:val="nil"/>
              <w:bottom w:val="single" w:sz="8" w:space="0" w:color="auto"/>
              <w:right w:val="single" w:sz="8" w:space="0" w:color="000000"/>
            </w:tcBorders>
          </w:tcPr>
          <w:p w:rsidR="00717DF2" w:rsidRDefault="00717DF2" w:rsidP="00AA2BD9">
            <w:pPr>
              <w:spacing w:after="0" w:line="240" w:lineRule="auto"/>
              <w:jc w:val="center"/>
              <w:rPr>
                <w:rFonts w:ascii="Arial" w:eastAsia="Times New Roman" w:hAnsi="Arial" w:cs="Arial"/>
                <w:color w:val="000000"/>
                <w:sz w:val="18"/>
                <w:szCs w:val="18"/>
                <w:lang w:val="en-GB" w:eastAsia="en-GB"/>
              </w:rPr>
            </w:pPr>
          </w:p>
          <w:p w:rsidR="00717DF2" w:rsidRDefault="00717DF2" w:rsidP="00717DF2">
            <w:pPr>
              <w:rPr>
                <w:rFonts w:ascii="Arial" w:eastAsia="Times New Roman" w:hAnsi="Arial" w:cs="Arial"/>
                <w:sz w:val="18"/>
                <w:szCs w:val="18"/>
                <w:lang w:val="en-GB" w:eastAsia="en-GB"/>
              </w:rPr>
            </w:pPr>
            <w:r>
              <w:rPr>
                <w:rFonts w:ascii="Arial" w:eastAsia="Times New Roman" w:hAnsi="Arial" w:cs="Arial"/>
                <w:sz w:val="18"/>
                <w:szCs w:val="18"/>
                <w:lang w:val="en-GB" w:eastAsia="en-GB"/>
              </w:rPr>
              <w:t>265,78</w:t>
            </w:r>
          </w:p>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p>
        </w:tc>
        <w:tc>
          <w:tcPr>
            <w:tcW w:w="708" w:type="dxa"/>
            <w:tcBorders>
              <w:top w:val="single" w:sz="8" w:space="0" w:color="auto"/>
              <w:left w:val="nil"/>
              <w:bottom w:val="single" w:sz="8" w:space="0" w:color="auto"/>
              <w:right w:val="single" w:sz="8" w:space="0" w:color="000000"/>
            </w:tcBorders>
          </w:tcPr>
          <w:p w:rsidR="00717DF2" w:rsidRDefault="00717DF2" w:rsidP="00AA2BD9">
            <w:pPr>
              <w:spacing w:after="0" w:line="240" w:lineRule="auto"/>
              <w:jc w:val="center"/>
              <w:rPr>
                <w:rFonts w:ascii="Arial" w:eastAsia="Times New Roman" w:hAnsi="Arial" w:cs="Arial"/>
                <w:color w:val="000000"/>
                <w:sz w:val="18"/>
                <w:szCs w:val="18"/>
                <w:lang w:val="en-GB" w:eastAsia="en-GB"/>
              </w:rPr>
            </w:pPr>
          </w:p>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p>
        </w:tc>
      </w:tr>
      <w:tr w:rsidR="00717DF2" w:rsidRPr="00AA2BD9" w:rsidTr="00717DF2">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3.5</w:t>
            </w:r>
          </w:p>
        </w:tc>
        <w:tc>
          <w:tcPr>
            <w:tcW w:w="1495"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Sursa de apa (AS=apa  subterana, ASr=apa de suprafata)</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AS/Asr</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AS+Asr</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1276" w:type="dxa"/>
            <w:gridSpan w:val="2"/>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992" w:type="dxa"/>
            <w:gridSpan w:val="4"/>
            <w:tcBorders>
              <w:top w:val="single" w:sz="8" w:space="0" w:color="auto"/>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AS</w:t>
            </w:r>
          </w:p>
        </w:tc>
        <w:tc>
          <w:tcPr>
            <w:tcW w:w="1417" w:type="dxa"/>
            <w:gridSpan w:val="2"/>
            <w:tcBorders>
              <w:top w:val="single" w:sz="8" w:space="0" w:color="auto"/>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717DF2" w:rsidRPr="00AA2BD9" w:rsidRDefault="00717DF2" w:rsidP="00AA2BD9">
            <w:pPr>
              <w:spacing w:after="0" w:line="240" w:lineRule="auto"/>
              <w:jc w:val="center"/>
              <w:rPr>
                <w:rFonts w:eastAsia="Times New Roman"/>
                <w:color w:val="000000"/>
                <w:sz w:val="18"/>
                <w:szCs w:val="18"/>
                <w:lang w:val="en-GB" w:eastAsia="en-GB"/>
              </w:rPr>
            </w:pPr>
            <w:r>
              <w:rPr>
                <w:rFonts w:eastAsia="Times New Roman"/>
                <w:sz w:val="18"/>
                <w:szCs w:val="18"/>
                <w:lang w:val="en-GB" w:eastAsia="en-GB"/>
              </w:rPr>
              <w:t>Asr</w:t>
            </w:r>
          </w:p>
        </w:tc>
        <w:tc>
          <w:tcPr>
            <w:tcW w:w="708" w:type="dxa"/>
            <w:tcBorders>
              <w:top w:val="single" w:sz="8" w:space="0" w:color="auto"/>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717DF2" w:rsidRPr="00717DF2" w:rsidRDefault="00717DF2" w:rsidP="00EC258B">
            <w:pPr>
              <w:rPr>
                <w:rFonts w:eastAsia="Times New Roman"/>
                <w:sz w:val="18"/>
                <w:szCs w:val="18"/>
                <w:lang w:val="en-GB" w:eastAsia="en-GB"/>
              </w:rPr>
            </w:pPr>
          </w:p>
        </w:tc>
      </w:tr>
      <w:tr w:rsidR="00FE430A" w:rsidRPr="00AA2BD9" w:rsidTr="00717DF2">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3.6</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Problema principală pentru alimentare de apa</w:t>
            </w:r>
          </w:p>
        </w:tc>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851"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Fe, NH3, turbiditate</w:t>
            </w:r>
          </w:p>
        </w:tc>
        <w:tc>
          <w:tcPr>
            <w:tcW w:w="850"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1276" w:type="dxa"/>
            <w:gridSpan w:val="2"/>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Fe, NH3, turbiditate</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Fe, NH3, turbiditate</w:t>
            </w:r>
          </w:p>
        </w:tc>
        <w:tc>
          <w:tcPr>
            <w:tcW w:w="709"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Fe, NH3, turbiditate</w:t>
            </w:r>
          </w:p>
        </w:tc>
        <w:tc>
          <w:tcPr>
            <w:tcW w:w="992" w:type="dxa"/>
            <w:gridSpan w:val="4"/>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709" w:type="dxa"/>
            <w:tcBorders>
              <w:top w:val="nil"/>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717DF2" w:rsidRPr="00717DF2" w:rsidRDefault="00717DF2" w:rsidP="00717DF2">
            <w:pPr>
              <w:rPr>
                <w:rFonts w:eastAsia="Times New Roman"/>
                <w:sz w:val="18"/>
                <w:szCs w:val="18"/>
                <w:lang w:val="en-GB" w:eastAsia="en-GB"/>
              </w:rPr>
            </w:pPr>
          </w:p>
          <w:p w:rsidR="00717DF2" w:rsidRPr="00717DF2" w:rsidRDefault="00717DF2" w:rsidP="00717DF2">
            <w:pPr>
              <w:rPr>
                <w:rFonts w:eastAsia="Times New Roman"/>
                <w:sz w:val="18"/>
                <w:szCs w:val="18"/>
                <w:lang w:val="en-GB" w:eastAsia="en-GB"/>
              </w:rPr>
            </w:pPr>
          </w:p>
          <w:p w:rsidR="00717DF2" w:rsidRDefault="00717DF2" w:rsidP="00717DF2">
            <w:pPr>
              <w:rPr>
                <w:rFonts w:eastAsia="Times New Roman"/>
                <w:sz w:val="18"/>
                <w:szCs w:val="18"/>
                <w:lang w:val="en-GB" w:eastAsia="en-GB"/>
              </w:rPr>
            </w:pPr>
          </w:p>
          <w:p w:rsidR="00FE430A" w:rsidRPr="00717DF2" w:rsidRDefault="00717DF2" w:rsidP="00717DF2">
            <w:pPr>
              <w:rPr>
                <w:rFonts w:eastAsia="Times New Roman"/>
                <w:sz w:val="18"/>
                <w:szCs w:val="18"/>
                <w:lang w:val="en-GB" w:eastAsia="en-GB"/>
              </w:rPr>
            </w:pPr>
            <w:r>
              <w:rPr>
                <w:rFonts w:eastAsia="Times New Roman"/>
                <w:sz w:val="18"/>
                <w:szCs w:val="18"/>
                <w:lang w:val="en-GB" w:eastAsia="en-GB"/>
              </w:rPr>
              <w:t>Fe</w:t>
            </w: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nil"/>
              <w:left w:val="nil"/>
              <w:bottom w:val="single" w:sz="8" w:space="0" w:color="auto"/>
              <w:right w:val="single" w:sz="8" w:space="0" w:color="auto"/>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717DF2">
        <w:trPr>
          <w:gridAfter w:val="1"/>
          <w:wAfter w:w="797" w:type="dxa"/>
          <w:trHeight w:val="97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3.6.1</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Problemă de calitate (Non-conforme la calitatea apă) d - da; nu -n</w:t>
            </w:r>
          </w:p>
        </w:tc>
        <w:tc>
          <w:tcPr>
            <w:tcW w:w="709" w:type="dxa"/>
            <w:tcBorders>
              <w:top w:val="nil"/>
              <w:left w:val="single" w:sz="8" w:space="0" w:color="auto"/>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d/n</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d</w:t>
            </w:r>
          </w:p>
        </w:tc>
        <w:tc>
          <w:tcPr>
            <w:tcW w:w="850"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d</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d</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d</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709" w:type="dxa"/>
            <w:tcBorders>
              <w:top w:val="nil"/>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FE430A" w:rsidRPr="00717DF2" w:rsidRDefault="00717DF2" w:rsidP="00717DF2">
            <w:pPr>
              <w:rPr>
                <w:rFonts w:eastAsia="Times New Roman"/>
                <w:sz w:val="18"/>
                <w:szCs w:val="18"/>
                <w:lang w:val="en-GB" w:eastAsia="en-GB"/>
              </w:rPr>
            </w:pPr>
            <w:r>
              <w:rPr>
                <w:rFonts w:eastAsia="Times New Roman"/>
                <w:sz w:val="18"/>
                <w:szCs w:val="18"/>
                <w:lang w:val="en-GB" w:eastAsia="en-GB"/>
              </w:rPr>
              <w:t>d</w:t>
            </w:r>
          </w:p>
        </w:tc>
        <w:tc>
          <w:tcPr>
            <w:tcW w:w="708" w:type="dxa"/>
            <w:tcBorders>
              <w:top w:val="nil"/>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FE430A" w:rsidRPr="00AA2BD9" w:rsidRDefault="00717DF2"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n</w:t>
            </w:r>
          </w:p>
        </w:tc>
        <w:tc>
          <w:tcPr>
            <w:tcW w:w="708" w:type="dxa"/>
            <w:tcBorders>
              <w:top w:val="nil"/>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717DF2">
        <w:trPr>
          <w:gridAfter w:val="1"/>
          <w:wAfter w:w="797" w:type="dxa"/>
          <w:trHeight w:val="121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3.6.2</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Întreruperile de aprovizionare din cauza deficienţelor sistemului pe o lungime de reţea/ an</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nr</w:t>
            </w:r>
            <w:r w:rsidRPr="00AA2BD9">
              <w:rPr>
                <w:rFonts w:eastAsia="Times New Roman"/>
                <w:color w:val="000000"/>
                <w:sz w:val="18"/>
                <w:szCs w:val="18"/>
                <w:lang w:val="en-GB" w:eastAsia="en-GB"/>
              </w:rPr>
              <w:t>/km/an</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850"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709" w:type="dxa"/>
            <w:tcBorders>
              <w:top w:val="nil"/>
              <w:left w:val="nil"/>
              <w:bottom w:val="single" w:sz="8" w:space="0" w:color="auto"/>
              <w:right w:val="single" w:sz="8" w:space="0" w:color="auto"/>
            </w:tcBorders>
          </w:tcPr>
          <w:p w:rsidR="00FE430A" w:rsidRDefault="00FE430A" w:rsidP="00AA2BD9">
            <w:pPr>
              <w:spacing w:after="0" w:line="240" w:lineRule="auto"/>
              <w:jc w:val="center"/>
              <w:rPr>
                <w:rFonts w:eastAsia="Times New Roman"/>
                <w:color w:val="000000"/>
                <w:sz w:val="18"/>
                <w:szCs w:val="18"/>
                <w:lang w:val="en-GB" w:eastAsia="en-GB"/>
              </w:rPr>
            </w:pPr>
          </w:p>
          <w:p w:rsidR="00717DF2" w:rsidRDefault="00717DF2" w:rsidP="00AA2BD9">
            <w:pPr>
              <w:spacing w:after="0" w:line="240" w:lineRule="auto"/>
              <w:jc w:val="center"/>
              <w:rPr>
                <w:rFonts w:eastAsia="Times New Roman"/>
                <w:color w:val="000000"/>
                <w:sz w:val="18"/>
                <w:szCs w:val="18"/>
                <w:lang w:val="en-GB" w:eastAsia="en-GB"/>
              </w:rPr>
            </w:pPr>
          </w:p>
          <w:p w:rsidR="00717DF2" w:rsidRDefault="00717DF2" w:rsidP="00AA2BD9">
            <w:pPr>
              <w:spacing w:after="0" w:line="240" w:lineRule="auto"/>
              <w:jc w:val="center"/>
              <w:rPr>
                <w:rFonts w:eastAsia="Times New Roman"/>
                <w:color w:val="000000"/>
                <w:sz w:val="18"/>
                <w:szCs w:val="18"/>
                <w:lang w:val="en-GB" w:eastAsia="en-GB"/>
              </w:rPr>
            </w:pPr>
          </w:p>
          <w:p w:rsidR="00717DF2" w:rsidRPr="00AA2BD9" w:rsidRDefault="00717DF2"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w:t>
            </w:r>
          </w:p>
        </w:tc>
        <w:tc>
          <w:tcPr>
            <w:tcW w:w="708" w:type="dxa"/>
            <w:tcBorders>
              <w:top w:val="nil"/>
              <w:left w:val="nil"/>
              <w:bottom w:val="single" w:sz="8" w:space="0" w:color="auto"/>
              <w:right w:val="single" w:sz="8" w:space="0" w:color="auto"/>
            </w:tcBorders>
          </w:tcPr>
          <w:p w:rsidR="00FE430A" w:rsidRDefault="00FE430A" w:rsidP="00AA2BD9">
            <w:pPr>
              <w:spacing w:after="0" w:line="240" w:lineRule="auto"/>
              <w:jc w:val="center"/>
              <w:rPr>
                <w:rFonts w:eastAsia="Times New Roman"/>
                <w:color w:val="000000"/>
                <w:sz w:val="18"/>
                <w:szCs w:val="18"/>
                <w:lang w:val="en-GB" w:eastAsia="en-GB"/>
              </w:rPr>
            </w:pPr>
          </w:p>
          <w:p w:rsidR="00717DF2" w:rsidRDefault="00717DF2" w:rsidP="00AA2BD9">
            <w:pPr>
              <w:spacing w:after="0" w:line="240" w:lineRule="auto"/>
              <w:jc w:val="center"/>
              <w:rPr>
                <w:rFonts w:eastAsia="Times New Roman"/>
                <w:color w:val="000000"/>
                <w:sz w:val="18"/>
                <w:szCs w:val="18"/>
                <w:lang w:val="en-GB" w:eastAsia="en-GB"/>
              </w:rPr>
            </w:pPr>
          </w:p>
          <w:p w:rsidR="00717DF2" w:rsidRDefault="00717DF2" w:rsidP="00AA2BD9">
            <w:pPr>
              <w:spacing w:after="0" w:line="240" w:lineRule="auto"/>
              <w:jc w:val="center"/>
              <w:rPr>
                <w:rFonts w:eastAsia="Times New Roman"/>
                <w:color w:val="000000"/>
                <w:sz w:val="18"/>
                <w:szCs w:val="18"/>
                <w:lang w:val="en-GB" w:eastAsia="en-GB"/>
              </w:rPr>
            </w:pPr>
          </w:p>
          <w:p w:rsidR="00717DF2" w:rsidRPr="00AA2BD9" w:rsidRDefault="00717DF2"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w:t>
            </w:r>
          </w:p>
        </w:tc>
        <w:tc>
          <w:tcPr>
            <w:tcW w:w="708" w:type="dxa"/>
            <w:tcBorders>
              <w:top w:val="nil"/>
              <w:left w:val="nil"/>
              <w:bottom w:val="single" w:sz="8" w:space="0" w:color="auto"/>
              <w:right w:val="single" w:sz="8" w:space="0" w:color="auto"/>
            </w:tcBorders>
          </w:tcPr>
          <w:p w:rsidR="00FE430A" w:rsidRDefault="00FE430A" w:rsidP="00AA2BD9">
            <w:pPr>
              <w:spacing w:after="0" w:line="240" w:lineRule="auto"/>
              <w:jc w:val="center"/>
              <w:rPr>
                <w:rFonts w:eastAsia="Times New Roman"/>
                <w:color w:val="000000"/>
                <w:sz w:val="18"/>
                <w:szCs w:val="18"/>
                <w:lang w:val="en-GB" w:eastAsia="en-GB"/>
              </w:rPr>
            </w:pPr>
          </w:p>
          <w:p w:rsidR="00717DF2" w:rsidRDefault="00717DF2" w:rsidP="00AA2BD9">
            <w:pPr>
              <w:spacing w:after="0" w:line="240" w:lineRule="auto"/>
              <w:jc w:val="center"/>
              <w:rPr>
                <w:rFonts w:eastAsia="Times New Roman"/>
                <w:color w:val="000000"/>
                <w:sz w:val="18"/>
                <w:szCs w:val="18"/>
                <w:lang w:val="en-GB" w:eastAsia="en-GB"/>
              </w:rPr>
            </w:pPr>
          </w:p>
          <w:p w:rsidR="00717DF2" w:rsidRDefault="00717DF2" w:rsidP="00AA2BD9">
            <w:pPr>
              <w:spacing w:after="0" w:line="240" w:lineRule="auto"/>
              <w:jc w:val="center"/>
              <w:rPr>
                <w:rFonts w:eastAsia="Times New Roman"/>
                <w:color w:val="000000"/>
                <w:sz w:val="18"/>
                <w:szCs w:val="18"/>
                <w:lang w:val="en-GB" w:eastAsia="en-GB"/>
              </w:rPr>
            </w:pPr>
          </w:p>
          <w:p w:rsidR="00717DF2" w:rsidRPr="00717DF2" w:rsidRDefault="00717DF2" w:rsidP="00EC258B">
            <w:pPr>
              <w:pStyle w:val="ListParagraph"/>
              <w:spacing w:after="0" w:line="240" w:lineRule="auto"/>
              <w:rPr>
                <w:color w:val="000000"/>
                <w:sz w:val="18"/>
                <w:szCs w:val="18"/>
                <w:lang w:val="en-GB" w:eastAsia="en-GB"/>
              </w:rPr>
            </w:pPr>
          </w:p>
        </w:tc>
      </w:tr>
      <w:tr w:rsidR="00717DF2" w:rsidRPr="00AA2BD9" w:rsidTr="0070231C">
        <w:trPr>
          <w:gridAfter w:val="1"/>
          <w:wAfter w:w="797" w:type="dxa"/>
          <w:trHeight w:val="97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3.6.3</w:t>
            </w:r>
          </w:p>
        </w:tc>
        <w:tc>
          <w:tcPr>
            <w:tcW w:w="1495"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Alimentarea cu apa rata de acoperire a serviciului înainte de proiect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851"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99,6</w:t>
            </w:r>
          </w:p>
        </w:tc>
        <w:tc>
          <w:tcPr>
            <w:tcW w:w="992" w:type="dxa"/>
            <w:tcBorders>
              <w:top w:val="nil"/>
              <w:left w:val="nil"/>
              <w:bottom w:val="single" w:sz="8" w:space="0" w:color="auto"/>
              <w:right w:val="single" w:sz="8" w:space="0" w:color="auto"/>
            </w:tcBorders>
            <w:shd w:val="clear" w:color="auto" w:fill="auto"/>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Tecuci  - 97, Matca- 0</w:t>
            </w:r>
          </w:p>
        </w:tc>
        <w:tc>
          <w:tcPr>
            <w:tcW w:w="992"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54</w:t>
            </w:r>
          </w:p>
        </w:tc>
        <w:tc>
          <w:tcPr>
            <w:tcW w:w="992"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99</w:t>
            </w:r>
          </w:p>
        </w:tc>
        <w:tc>
          <w:tcPr>
            <w:tcW w:w="993"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70,1</w:t>
            </w:r>
          </w:p>
        </w:tc>
        <w:tc>
          <w:tcPr>
            <w:tcW w:w="992"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100</w:t>
            </w:r>
          </w:p>
        </w:tc>
        <w:tc>
          <w:tcPr>
            <w:tcW w:w="850"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97</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717DF2" w:rsidRPr="00AA2BD9" w:rsidRDefault="00717DF2" w:rsidP="0041734B">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73,</w:t>
            </w:r>
            <w:r>
              <w:rPr>
                <w:rFonts w:eastAsia="Times New Roman"/>
                <w:color w:val="000000"/>
                <w:sz w:val="18"/>
                <w:szCs w:val="18"/>
                <w:lang w:val="en-GB" w:eastAsia="en-GB"/>
              </w:rPr>
              <w:t>8</w:t>
            </w:r>
          </w:p>
        </w:tc>
        <w:tc>
          <w:tcPr>
            <w:tcW w:w="709"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67</w:t>
            </w:r>
          </w:p>
        </w:tc>
        <w:tc>
          <w:tcPr>
            <w:tcW w:w="709" w:type="dxa"/>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79,2</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717DF2" w:rsidRPr="00AA2BD9" w:rsidRDefault="00717DF2"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73,2</w:t>
            </w:r>
          </w:p>
        </w:tc>
        <w:tc>
          <w:tcPr>
            <w:tcW w:w="1417" w:type="dxa"/>
            <w:gridSpan w:val="2"/>
            <w:tcBorders>
              <w:top w:val="nil"/>
              <w:left w:val="nil"/>
              <w:bottom w:val="single" w:sz="8" w:space="0" w:color="auto"/>
              <w:right w:val="single" w:sz="8" w:space="0" w:color="auto"/>
            </w:tcBorders>
          </w:tcPr>
          <w:p w:rsidR="00717DF2" w:rsidRDefault="00717DF2" w:rsidP="00AA2BD9">
            <w:pPr>
              <w:spacing w:after="0" w:line="240" w:lineRule="auto"/>
              <w:jc w:val="center"/>
              <w:rPr>
                <w:rFonts w:eastAsia="Times New Roman"/>
                <w:color w:val="000000"/>
                <w:sz w:val="18"/>
                <w:szCs w:val="18"/>
                <w:lang w:val="en-GB" w:eastAsia="en-GB"/>
              </w:rPr>
            </w:pPr>
          </w:p>
          <w:p w:rsidR="00717DF2" w:rsidRDefault="00717DF2" w:rsidP="00717DF2">
            <w:pPr>
              <w:jc w:val="center"/>
              <w:rPr>
                <w:rFonts w:eastAsia="Times New Roman"/>
                <w:sz w:val="18"/>
                <w:szCs w:val="18"/>
                <w:lang w:val="en-GB" w:eastAsia="en-GB"/>
              </w:rPr>
            </w:pPr>
          </w:p>
          <w:p w:rsidR="00717DF2" w:rsidRPr="00717DF2" w:rsidRDefault="00717DF2" w:rsidP="00717DF2">
            <w:pPr>
              <w:jc w:val="center"/>
              <w:rPr>
                <w:rFonts w:eastAsia="Times New Roman"/>
                <w:sz w:val="18"/>
                <w:szCs w:val="18"/>
                <w:lang w:val="en-GB" w:eastAsia="en-GB"/>
              </w:rPr>
            </w:pPr>
            <w:r>
              <w:rPr>
                <w:rFonts w:eastAsia="Times New Roman"/>
                <w:sz w:val="18"/>
                <w:szCs w:val="18"/>
                <w:lang w:val="en-GB" w:eastAsia="en-GB"/>
              </w:rPr>
              <w:t>81,3</w:t>
            </w:r>
          </w:p>
        </w:tc>
        <w:tc>
          <w:tcPr>
            <w:tcW w:w="708" w:type="dxa"/>
            <w:tcBorders>
              <w:top w:val="nil"/>
              <w:left w:val="nil"/>
              <w:bottom w:val="single" w:sz="8" w:space="0" w:color="auto"/>
              <w:right w:val="single" w:sz="8" w:space="0" w:color="auto"/>
            </w:tcBorders>
          </w:tcPr>
          <w:p w:rsidR="00654431" w:rsidRDefault="00654431" w:rsidP="00AA2BD9">
            <w:pPr>
              <w:spacing w:after="0" w:line="240" w:lineRule="auto"/>
              <w:jc w:val="center"/>
              <w:rPr>
                <w:rFonts w:eastAsia="Times New Roman"/>
                <w:color w:val="000000"/>
                <w:sz w:val="18"/>
                <w:szCs w:val="18"/>
                <w:lang w:val="en-GB" w:eastAsia="en-GB"/>
              </w:rPr>
            </w:pPr>
          </w:p>
          <w:p w:rsidR="00717DF2" w:rsidRPr="00AA2BD9" w:rsidRDefault="00717DF2" w:rsidP="00AA2BD9">
            <w:pPr>
              <w:spacing w:after="0" w:line="240" w:lineRule="auto"/>
              <w:jc w:val="center"/>
              <w:rPr>
                <w:rFonts w:eastAsia="Times New Roman"/>
                <w:color w:val="000000"/>
                <w:sz w:val="18"/>
                <w:szCs w:val="18"/>
                <w:lang w:val="en-GB" w:eastAsia="en-GB"/>
              </w:rPr>
            </w:pPr>
          </w:p>
        </w:tc>
      </w:tr>
      <w:tr w:rsidR="00654431" w:rsidRPr="00AA2BD9" w:rsidTr="0070231C">
        <w:trPr>
          <w:gridAfter w:val="1"/>
          <w:wAfter w:w="797" w:type="dxa"/>
          <w:trHeight w:val="97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654431" w:rsidRPr="00AA2BD9" w:rsidRDefault="00654431"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3.7</w:t>
            </w:r>
          </w:p>
        </w:tc>
        <w:tc>
          <w:tcPr>
            <w:tcW w:w="1495" w:type="dxa"/>
            <w:tcBorders>
              <w:top w:val="nil"/>
              <w:left w:val="nil"/>
              <w:bottom w:val="single" w:sz="8" w:space="0" w:color="auto"/>
              <w:right w:val="single" w:sz="8" w:space="0" w:color="auto"/>
            </w:tcBorders>
            <w:shd w:val="clear" w:color="auto" w:fill="auto"/>
            <w:vAlign w:val="center"/>
            <w:hideMark/>
          </w:tcPr>
          <w:p w:rsidR="00654431" w:rsidRPr="00AA2BD9" w:rsidRDefault="00654431"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Alimentarea cu apa rata de acoperire a serviciului dupa proiect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851"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2"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2"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2"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3"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2"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850"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709"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709" w:type="dxa"/>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654431" w:rsidRPr="00AA2BD9" w:rsidRDefault="00654431"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1417" w:type="dxa"/>
            <w:gridSpan w:val="2"/>
            <w:tcBorders>
              <w:top w:val="nil"/>
              <w:left w:val="nil"/>
              <w:bottom w:val="single" w:sz="8" w:space="0" w:color="auto"/>
              <w:right w:val="single" w:sz="8" w:space="0" w:color="auto"/>
            </w:tcBorders>
          </w:tcPr>
          <w:p w:rsidR="00654431" w:rsidRDefault="00654431" w:rsidP="00AA2BD9">
            <w:pPr>
              <w:spacing w:after="0" w:line="240" w:lineRule="auto"/>
              <w:jc w:val="center"/>
              <w:rPr>
                <w:rFonts w:eastAsia="Times New Roman"/>
                <w:color w:val="000000"/>
                <w:sz w:val="18"/>
                <w:szCs w:val="18"/>
                <w:lang w:val="en-GB" w:eastAsia="en-GB"/>
              </w:rPr>
            </w:pPr>
          </w:p>
          <w:p w:rsidR="00654431" w:rsidRPr="00654431" w:rsidRDefault="00654431" w:rsidP="00654431">
            <w:pPr>
              <w:jc w:val="center"/>
              <w:rPr>
                <w:rFonts w:eastAsia="Times New Roman"/>
                <w:sz w:val="18"/>
                <w:szCs w:val="18"/>
                <w:lang w:val="en-GB" w:eastAsia="en-GB"/>
              </w:rPr>
            </w:pPr>
            <w:r>
              <w:rPr>
                <w:rFonts w:eastAsia="Times New Roman"/>
                <w:sz w:val="18"/>
                <w:szCs w:val="18"/>
                <w:lang w:val="en-GB" w:eastAsia="en-GB"/>
              </w:rPr>
              <w:t>100</w:t>
            </w:r>
          </w:p>
        </w:tc>
        <w:tc>
          <w:tcPr>
            <w:tcW w:w="708" w:type="dxa"/>
            <w:tcBorders>
              <w:top w:val="nil"/>
              <w:left w:val="nil"/>
              <w:bottom w:val="single" w:sz="8" w:space="0" w:color="auto"/>
              <w:right w:val="single" w:sz="8" w:space="0" w:color="auto"/>
            </w:tcBorders>
          </w:tcPr>
          <w:p w:rsidR="00654431" w:rsidRDefault="00654431" w:rsidP="00AA2BD9">
            <w:pPr>
              <w:spacing w:after="0" w:line="240" w:lineRule="auto"/>
              <w:jc w:val="center"/>
              <w:rPr>
                <w:rFonts w:eastAsia="Times New Roman"/>
                <w:color w:val="000000"/>
                <w:sz w:val="18"/>
                <w:szCs w:val="18"/>
                <w:lang w:val="en-GB" w:eastAsia="en-GB"/>
              </w:rPr>
            </w:pPr>
          </w:p>
          <w:p w:rsidR="00654431" w:rsidRPr="00654431" w:rsidRDefault="00654431" w:rsidP="00654431">
            <w:pPr>
              <w:rPr>
                <w:rFonts w:eastAsia="Times New Roman"/>
                <w:sz w:val="18"/>
                <w:szCs w:val="18"/>
                <w:lang w:val="en-GB" w:eastAsia="en-GB"/>
              </w:rPr>
            </w:pPr>
          </w:p>
        </w:tc>
      </w:tr>
      <w:tr w:rsidR="00FE430A" w:rsidRPr="00AA2BD9" w:rsidTr="00717DF2">
        <w:trPr>
          <w:gridAfter w:val="1"/>
          <w:wAfter w:w="797" w:type="dxa"/>
          <w:trHeight w:val="121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3.8</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Lungimea totala a retelei de apa existente în reţeaua de distribuţie de alimentare</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532,0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82,2</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17,5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45</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27,4</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6</w:t>
            </w:r>
          </w:p>
        </w:tc>
        <w:tc>
          <w:tcPr>
            <w:tcW w:w="850"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10,5</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22,5</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25,3</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33</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54</w:t>
            </w:r>
          </w:p>
        </w:tc>
        <w:tc>
          <w:tcPr>
            <w:tcW w:w="709" w:type="dxa"/>
            <w:tcBorders>
              <w:top w:val="nil"/>
              <w:left w:val="nil"/>
              <w:bottom w:val="single" w:sz="8" w:space="0" w:color="auto"/>
              <w:right w:val="single" w:sz="8" w:space="0" w:color="auto"/>
            </w:tcBorders>
          </w:tcPr>
          <w:p w:rsidR="00654431" w:rsidRDefault="00654431" w:rsidP="00AA2BD9">
            <w:pPr>
              <w:spacing w:after="0" w:line="240" w:lineRule="auto"/>
              <w:jc w:val="center"/>
              <w:rPr>
                <w:rFonts w:eastAsia="Times New Roman"/>
                <w:color w:val="000000"/>
                <w:sz w:val="18"/>
                <w:szCs w:val="18"/>
                <w:lang w:val="en-GB" w:eastAsia="en-GB"/>
              </w:rPr>
            </w:pPr>
          </w:p>
          <w:p w:rsidR="00654431" w:rsidRDefault="00654431" w:rsidP="00654431">
            <w:pPr>
              <w:rPr>
                <w:rFonts w:eastAsia="Times New Roman"/>
                <w:sz w:val="18"/>
                <w:szCs w:val="18"/>
                <w:lang w:val="en-GB" w:eastAsia="en-GB"/>
              </w:rPr>
            </w:pPr>
          </w:p>
          <w:p w:rsidR="00FE430A" w:rsidRPr="00654431" w:rsidRDefault="00654431" w:rsidP="00654431">
            <w:pPr>
              <w:rPr>
                <w:rFonts w:eastAsia="Times New Roman"/>
                <w:sz w:val="18"/>
                <w:szCs w:val="18"/>
                <w:lang w:val="en-GB" w:eastAsia="en-GB"/>
              </w:rPr>
            </w:pPr>
            <w:r>
              <w:rPr>
                <w:rFonts w:eastAsia="Times New Roman"/>
                <w:sz w:val="18"/>
                <w:szCs w:val="18"/>
                <w:lang w:val="en-GB" w:eastAsia="en-GB"/>
              </w:rPr>
              <w:t>13</w:t>
            </w:r>
          </w:p>
        </w:tc>
        <w:tc>
          <w:tcPr>
            <w:tcW w:w="708" w:type="dxa"/>
            <w:tcBorders>
              <w:top w:val="nil"/>
              <w:left w:val="nil"/>
              <w:bottom w:val="single" w:sz="8" w:space="0" w:color="auto"/>
              <w:right w:val="single" w:sz="8" w:space="0" w:color="auto"/>
            </w:tcBorders>
          </w:tcPr>
          <w:p w:rsidR="00654431" w:rsidRDefault="00654431" w:rsidP="00AA2BD9">
            <w:pPr>
              <w:spacing w:after="0" w:line="240" w:lineRule="auto"/>
              <w:jc w:val="center"/>
              <w:rPr>
                <w:rFonts w:eastAsia="Times New Roman"/>
                <w:color w:val="000000"/>
                <w:sz w:val="18"/>
                <w:szCs w:val="18"/>
                <w:lang w:val="en-GB" w:eastAsia="en-GB"/>
              </w:rPr>
            </w:pPr>
          </w:p>
          <w:p w:rsidR="00654431" w:rsidRDefault="00654431" w:rsidP="00654431">
            <w:pPr>
              <w:rPr>
                <w:rFonts w:eastAsia="Times New Roman"/>
                <w:sz w:val="18"/>
                <w:szCs w:val="18"/>
                <w:lang w:val="en-GB" w:eastAsia="en-GB"/>
              </w:rPr>
            </w:pPr>
          </w:p>
          <w:p w:rsidR="00FE430A" w:rsidRPr="00654431" w:rsidRDefault="00190BEC" w:rsidP="00654431">
            <w:pPr>
              <w:rPr>
                <w:rFonts w:eastAsia="Times New Roman"/>
                <w:sz w:val="18"/>
                <w:szCs w:val="18"/>
                <w:lang w:val="en-GB" w:eastAsia="en-GB"/>
              </w:rPr>
            </w:pPr>
            <w:r>
              <w:rPr>
                <w:rFonts w:eastAsia="Times New Roman"/>
                <w:sz w:val="18"/>
                <w:szCs w:val="18"/>
                <w:lang w:val="en-GB" w:eastAsia="en-GB"/>
              </w:rPr>
              <w:t>13</w:t>
            </w:r>
          </w:p>
        </w:tc>
        <w:tc>
          <w:tcPr>
            <w:tcW w:w="708"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190BEC" w:rsidRDefault="00190BEC" w:rsidP="00190BEC">
            <w:pPr>
              <w:rPr>
                <w:rFonts w:eastAsia="Times New Roman"/>
                <w:sz w:val="18"/>
                <w:szCs w:val="18"/>
                <w:lang w:val="en-GB" w:eastAsia="en-GB"/>
              </w:rPr>
            </w:pPr>
          </w:p>
          <w:p w:rsidR="00FE430A" w:rsidRPr="00190BEC" w:rsidRDefault="00FE430A" w:rsidP="00190BEC">
            <w:pPr>
              <w:rPr>
                <w:rFonts w:eastAsia="Times New Roman"/>
                <w:sz w:val="18"/>
                <w:szCs w:val="18"/>
                <w:lang w:val="en-GB" w:eastAsia="en-GB"/>
              </w:rPr>
            </w:pPr>
          </w:p>
        </w:tc>
      </w:tr>
      <w:tr w:rsidR="00FE430A" w:rsidRPr="00AA2BD9" w:rsidTr="00717DF2">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3.9</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Extindere retea de distributia apei - POS Mediu</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32,23</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68,188</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114,4</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FE430A" w:rsidRPr="00190BEC" w:rsidRDefault="00190BEC" w:rsidP="00190BEC">
            <w:pPr>
              <w:rPr>
                <w:rFonts w:eastAsia="Times New Roman"/>
                <w:sz w:val="18"/>
                <w:szCs w:val="18"/>
                <w:lang w:val="en-GB" w:eastAsia="en-GB"/>
              </w:rPr>
            </w:pPr>
            <w:r>
              <w:rPr>
                <w:rFonts w:eastAsia="Times New Roman"/>
                <w:sz w:val="18"/>
                <w:szCs w:val="18"/>
                <w:lang w:val="en-GB" w:eastAsia="en-GB"/>
              </w:rPr>
              <w:t>0</w:t>
            </w:r>
          </w:p>
        </w:tc>
        <w:tc>
          <w:tcPr>
            <w:tcW w:w="708"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FE430A" w:rsidRPr="00190BEC" w:rsidRDefault="00190BEC" w:rsidP="00190BEC">
            <w:pPr>
              <w:rPr>
                <w:rFonts w:eastAsia="Times New Roman"/>
                <w:sz w:val="18"/>
                <w:szCs w:val="18"/>
                <w:lang w:val="en-GB" w:eastAsia="en-GB"/>
              </w:rPr>
            </w:pPr>
            <w:r>
              <w:rPr>
                <w:rFonts w:eastAsia="Times New Roman"/>
                <w:sz w:val="18"/>
                <w:szCs w:val="18"/>
                <w:lang w:val="en-GB" w:eastAsia="en-GB"/>
              </w:rPr>
              <w:t>0</w:t>
            </w:r>
          </w:p>
        </w:tc>
        <w:tc>
          <w:tcPr>
            <w:tcW w:w="708"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FE430A" w:rsidRPr="00190BEC" w:rsidRDefault="00FE430A" w:rsidP="00190BEC">
            <w:pPr>
              <w:rPr>
                <w:rFonts w:eastAsia="Times New Roman"/>
                <w:sz w:val="18"/>
                <w:szCs w:val="18"/>
                <w:lang w:val="en-GB" w:eastAsia="en-GB"/>
              </w:rPr>
            </w:pPr>
          </w:p>
        </w:tc>
      </w:tr>
      <w:tr w:rsidR="00FE430A" w:rsidRPr="00AA2BD9" w:rsidTr="00717DF2">
        <w:trPr>
          <w:gridAfter w:val="1"/>
          <w:wAfter w:w="797" w:type="dxa"/>
          <w:trHeight w:val="121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3.10</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Lungimea totala a retelei de alimentare cu apă de distribuţie  propusa pentru reabilitarea</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2,1</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C030E6">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r>
              <w:rPr>
                <w:rFonts w:eastAsia="Times New Roman"/>
                <w:color w:val="000000"/>
                <w:sz w:val="18"/>
                <w:szCs w:val="18"/>
                <w:lang w:val="en-GB" w:eastAsia="en-GB"/>
              </w:rPr>
              <w:t>8,267</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4</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850"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1276" w:type="dxa"/>
            <w:gridSpan w:val="2"/>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2" w:type="dxa"/>
            <w:gridSpan w:val="4"/>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709"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190BEC" w:rsidRDefault="00190BEC" w:rsidP="00190BEC">
            <w:pPr>
              <w:rPr>
                <w:rFonts w:eastAsia="Times New Roman"/>
                <w:sz w:val="18"/>
                <w:szCs w:val="18"/>
                <w:lang w:val="en-GB" w:eastAsia="en-GB"/>
              </w:rPr>
            </w:pPr>
          </w:p>
          <w:p w:rsidR="00FE430A" w:rsidRPr="00190BEC" w:rsidRDefault="00190BEC" w:rsidP="00190BEC">
            <w:pPr>
              <w:rPr>
                <w:rFonts w:eastAsia="Times New Roman"/>
                <w:sz w:val="18"/>
                <w:szCs w:val="18"/>
                <w:lang w:val="en-GB" w:eastAsia="en-GB"/>
              </w:rPr>
            </w:pPr>
            <w:r>
              <w:rPr>
                <w:rFonts w:eastAsia="Times New Roman"/>
                <w:sz w:val="18"/>
                <w:szCs w:val="18"/>
                <w:lang w:val="en-GB" w:eastAsia="en-GB"/>
              </w:rPr>
              <w:t>0</w:t>
            </w:r>
          </w:p>
        </w:tc>
        <w:tc>
          <w:tcPr>
            <w:tcW w:w="708"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190BEC" w:rsidRDefault="00190BEC" w:rsidP="00190BEC">
            <w:pPr>
              <w:rPr>
                <w:rFonts w:eastAsia="Times New Roman"/>
                <w:sz w:val="18"/>
                <w:szCs w:val="18"/>
                <w:lang w:val="en-GB" w:eastAsia="en-GB"/>
              </w:rPr>
            </w:pPr>
          </w:p>
          <w:p w:rsidR="00FE430A" w:rsidRPr="00190BEC" w:rsidRDefault="00190BEC" w:rsidP="00190BEC">
            <w:pPr>
              <w:rPr>
                <w:rFonts w:eastAsia="Times New Roman"/>
                <w:sz w:val="18"/>
                <w:szCs w:val="18"/>
                <w:lang w:val="en-GB" w:eastAsia="en-GB"/>
              </w:rPr>
            </w:pPr>
            <w:r>
              <w:rPr>
                <w:rFonts w:eastAsia="Times New Roman"/>
                <w:sz w:val="18"/>
                <w:szCs w:val="18"/>
                <w:lang w:val="en-GB" w:eastAsia="en-GB"/>
              </w:rPr>
              <w:t>0</w:t>
            </w:r>
          </w:p>
        </w:tc>
        <w:tc>
          <w:tcPr>
            <w:tcW w:w="708" w:type="dxa"/>
            <w:tcBorders>
              <w:top w:val="nil"/>
              <w:left w:val="nil"/>
              <w:bottom w:val="single" w:sz="8" w:space="0" w:color="auto"/>
              <w:right w:val="single" w:sz="8" w:space="0" w:color="auto"/>
            </w:tcBorders>
          </w:tcPr>
          <w:p w:rsidR="00190BEC" w:rsidRDefault="00190BEC" w:rsidP="00AA2BD9">
            <w:pPr>
              <w:spacing w:after="0" w:line="240" w:lineRule="auto"/>
              <w:jc w:val="center"/>
              <w:rPr>
                <w:rFonts w:eastAsia="Times New Roman"/>
                <w:color w:val="000000"/>
                <w:sz w:val="18"/>
                <w:szCs w:val="18"/>
                <w:lang w:val="en-GB" w:eastAsia="en-GB"/>
              </w:rPr>
            </w:pPr>
          </w:p>
          <w:p w:rsidR="00190BEC" w:rsidRDefault="00190BEC" w:rsidP="00190BEC">
            <w:pPr>
              <w:rPr>
                <w:rFonts w:eastAsia="Times New Roman"/>
                <w:sz w:val="18"/>
                <w:szCs w:val="18"/>
                <w:lang w:val="en-GB" w:eastAsia="en-GB"/>
              </w:rPr>
            </w:pPr>
          </w:p>
          <w:p w:rsidR="00FE430A" w:rsidRPr="00190BEC" w:rsidRDefault="00FE430A" w:rsidP="00190BEC">
            <w:pPr>
              <w:rPr>
                <w:rFonts w:eastAsia="Times New Roman"/>
                <w:sz w:val="18"/>
                <w:szCs w:val="18"/>
                <w:lang w:val="en-GB" w:eastAsia="en-GB"/>
              </w:rPr>
            </w:pPr>
          </w:p>
        </w:tc>
      </w:tr>
      <w:tr w:rsidR="00FE430A" w:rsidRPr="00AA2BD9" w:rsidTr="00FE430A">
        <w:trPr>
          <w:gridAfter w:val="1"/>
          <w:wAfter w:w="797" w:type="dxa"/>
          <w:trHeight w:val="121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3.11</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Lungimea totala a retelei de alimentare cu apă de distribuţie propuse pentru extindere</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43,5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61,2</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12,5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1,8</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12,5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94BB2" w:rsidRDefault="00F94BB2" w:rsidP="00AA2BD9">
            <w:pPr>
              <w:spacing w:after="0" w:line="240" w:lineRule="auto"/>
              <w:jc w:val="center"/>
              <w:rPr>
                <w:rFonts w:eastAsia="Times New Roman"/>
                <w:color w:val="000000"/>
                <w:sz w:val="18"/>
                <w:szCs w:val="18"/>
                <w:lang w:val="en-GB" w:eastAsia="en-GB"/>
              </w:rPr>
            </w:pPr>
          </w:p>
          <w:p w:rsidR="00F94BB2" w:rsidRDefault="00F94BB2" w:rsidP="00F94BB2">
            <w:pPr>
              <w:rPr>
                <w:rFonts w:eastAsia="Times New Roman"/>
                <w:sz w:val="18"/>
                <w:szCs w:val="18"/>
                <w:lang w:val="en-GB" w:eastAsia="en-GB"/>
              </w:rPr>
            </w:pPr>
          </w:p>
          <w:p w:rsidR="00FE430A" w:rsidRPr="00F94BB2" w:rsidRDefault="00F94BB2" w:rsidP="00F94BB2">
            <w:pPr>
              <w:rPr>
                <w:rFonts w:eastAsia="Times New Roman"/>
                <w:sz w:val="18"/>
                <w:szCs w:val="18"/>
                <w:lang w:val="en-GB" w:eastAsia="en-GB"/>
              </w:rPr>
            </w:pPr>
            <w:r>
              <w:rPr>
                <w:rFonts w:eastAsia="Times New Roman"/>
                <w:sz w:val="18"/>
                <w:szCs w:val="18"/>
                <w:lang w:val="en-GB" w:eastAsia="en-GB"/>
              </w:rPr>
              <w:t>3,5</w:t>
            </w:r>
          </w:p>
        </w:tc>
        <w:tc>
          <w:tcPr>
            <w:tcW w:w="708" w:type="dxa"/>
            <w:tcBorders>
              <w:top w:val="single" w:sz="8" w:space="0" w:color="auto"/>
              <w:left w:val="single" w:sz="8" w:space="0" w:color="auto"/>
              <w:bottom w:val="single" w:sz="8" w:space="0" w:color="auto"/>
              <w:right w:val="single" w:sz="8" w:space="0" w:color="000000"/>
            </w:tcBorders>
          </w:tcPr>
          <w:p w:rsidR="00F94BB2" w:rsidRDefault="00F94BB2" w:rsidP="00AA2BD9">
            <w:pPr>
              <w:spacing w:after="0" w:line="240" w:lineRule="auto"/>
              <w:jc w:val="center"/>
              <w:rPr>
                <w:rFonts w:eastAsia="Times New Roman"/>
                <w:color w:val="000000"/>
                <w:sz w:val="18"/>
                <w:szCs w:val="18"/>
                <w:lang w:val="en-GB" w:eastAsia="en-GB"/>
              </w:rPr>
            </w:pPr>
          </w:p>
          <w:p w:rsidR="00F94BB2" w:rsidRDefault="00F94BB2" w:rsidP="00F94BB2">
            <w:pPr>
              <w:rPr>
                <w:rFonts w:eastAsia="Times New Roman"/>
                <w:sz w:val="18"/>
                <w:szCs w:val="18"/>
                <w:lang w:val="en-GB" w:eastAsia="en-GB"/>
              </w:rPr>
            </w:pPr>
          </w:p>
          <w:p w:rsidR="00FE430A" w:rsidRPr="00F94BB2" w:rsidRDefault="00F94BB2" w:rsidP="00F94BB2">
            <w:pPr>
              <w:rPr>
                <w:rFonts w:eastAsia="Times New Roman"/>
                <w:sz w:val="18"/>
                <w:szCs w:val="18"/>
                <w:lang w:val="en-GB" w:eastAsia="en-GB"/>
              </w:rPr>
            </w:pPr>
            <w:r>
              <w:rPr>
                <w:rFonts w:eastAsia="Times New Roman"/>
                <w:sz w:val="18"/>
                <w:szCs w:val="18"/>
                <w:lang w:val="en-GB" w:eastAsia="en-GB"/>
              </w:rPr>
              <w:t>3,0</w:t>
            </w:r>
          </w:p>
        </w:tc>
        <w:tc>
          <w:tcPr>
            <w:tcW w:w="708" w:type="dxa"/>
            <w:tcBorders>
              <w:top w:val="single" w:sz="8" w:space="0" w:color="auto"/>
              <w:left w:val="single" w:sz="8" w:space="0" w:color="auto"/>
              <w:bottom w:val="single" w:sz="8" w:space="0" w:color="auto"/>
              <w:right w:val="single" w:sz="8" w:space="0" w:color="000000"/>
            </w:tcBorders>
          </w:tcPr>
          <w:p w:rsidR="00F94BB2" w:rsidRDefault="00F94BB2" w:rsidP="00AA2BD9">
            <w:pPr>
              <w:spacing w:after="0" w:line="240" w:lineRule="auto"/>
              <w:jc w:val="center"/>
              <w:rPr>
                <w:rFonts w:eastAsia="Times New Roman"/>
                <w:color w:val="000000"/>
                <w:sz w:val="18"/>
                <w:szCs w:val="18"/>
                <w:lang w:val="en-GB" w:eastAsia="en-GB"/>
              </w:rPr>
            </w:pPr>
          </w:p>
          <w:p w:rsidR="00F94BB2" w:rsidRDefault="00F94BB2" w:rsidP="00AA2BD9">
            <w:pPr>
              <w:spacing w:after="0" w:line="240" w:lineRule="auto"/>
              <w:jc w:val="center"/>
              <w:rPr>
                <w:rFonts w:eastAsia="Times New Roman"/>
                <w:color w:val="000000"/>
                <w:sz w:val="18"/>
                <w:szCs w:val="18"/>
                <w:lang w:val="en-GB" w:eastAsia="en-GB"/>
              </w:rPr>
            </w:pPr>
          </w:p>
          <w:p w:rsidR="00F94BB2" w:rsidRDefault="00F94BB2" w:rsidP="00AA2BD9">
            <w:pPr>
              <w:spacing w:after="0" w:line="240" w:lineRule="auto"/>
              <w:jc w:val="center"/>
              <w:rPr>
                <w:rFonts w:eastAsia="Times New Roman"/>
                <w:color w:val="000000"/>
                <w:sz w:val="18"/>
                <w:szCs w:val="18"/>
                <w:lang w:val="en-GB" w:eastAsia="en-GB"/>
              </w:rPr>
            </w:pPr>
          </w:p>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3.12</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Lungimea totala extindere conducte de aductiune</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29359C"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3,55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29359C"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4,5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0</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r w:rsidR="000929DA">
              <w:rPr>
                <w:rFonts w:eastAsia="Times New Roman"/>
                <w:color w:val="000000"/>
                <w:sz w:val="18"/>
                <w:szCs w:val="18"/>
                <w:lang w:val="en-GB" w:eastAsia="en-GB"/>
              </w:rPr>
              <w:t>-</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Default="00FE430A" w:rsidP="00AA2BD9">
            <w:pPr>
              <w:spacing w:after="0" w:line="240" w:lineRule="auto"/>
              <w:jc w:val="center"/>
              <w:rPr>
                <w:rFonts w:eastAsia="Times New Roman"/>
                <w:color w:val="000000"/>
                <w:sz w:val="18"/>
                <w:szCs w:val="18"/>
                <w:lang w:val="en-GB" w:eastAsia="en-GB"/>
              </w:rPr>
            </w:pPr>
          </w:p>
          <w:p w:rsidR="0029359C" w:rsidRPr="00AA2BD9" w:rsidRDefault="0029359C"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1,0</w:t>
            </w:r>
          </w:p>
        </w:tc>
        <w:tc>
          <w:tcPr>
            <w:tcW w:w="708" w:type="dxa"/>
            <w:tcBorders>
              <w:top w:val="single" w:sz="8" w:space="0" w:color="auto"/>
              <w:left w:val="single" w:sz="8" w:space="0" w:color="auto"/>
              <w:bottom w:val="single" w:sz="8" w:space="0" w:color="auto"/>
              <w:right w:val="single" w:sz="8" w:space="0" w:color="000000"/>
            </w:tcBorders>
          </w:tcPr>
          <w:p w:rsidR="0029359C" w:rsidRDefault="0029359C" w:rsidP="00AA2BD9">
            <w:pPr>
              <w:spacing w:after="0" w:line="240" w:lineRule="auto"/>
              <w:jc w:val="center"/>
              <w:rPr>
                <w:rFonts w:eastAsia="Times New Roman"/>
                <w:color w:val="000000"/>
                <w:sz w:val="18"/>
                <w:szCs w:val="18"/>
                <w:lang w:val="en-GB" w:eastAsia="en-GB"/>
              </w:rPr>
            </w:pPr>
          </w:p>
          <w:p w:rsidR="00FE430A" w:rsidRPr="0029359C" w:rsidRDefault="0029359C" w:rsidP="0029359C">
            <w:pPr>
              <w:rPr>
                <w:rFonts w:eastAsia="Times New Roman"/>
                <w:sz w:val="18"/>
                <w:szCs w:val="18"/>
                <w:lang w:val="en-GB" w:eastAsia="en-GB"/>
              </w:rPr>
            </w:pPr>
            <w:r>
              <w:rPr>
                <w:rFonts w:eastAsia="Times New Roman"/>
                <w:sz w:val="18"/>
                <w:szCs w:val="18"/>
                <w:lang w:val="en-GB" w:eastAsia="en-GB"/>
              </w:rPr>
              <w:t>-</w:t>
            </w:r>
          </w:p>
        </w:tc>
        <w:tc>
          <w:tcPr>
            <w:tcW w:w="708" w:type="dxa"/>
            <w:tcBorders>
              <w:top w:val="single" w:sz="8" w:space="0" w:color="auto"/>
              <w:left w:val="single" w:sz="8" w:space="0" w:color="auto"/>
              <w:bottom w:val="single" w:sz="8" w:space="0" w:color="auto"/>
              <w:right w:val="single" w:sz="8" w:space="0" w:color="000000"/>
            </w:tcBorders>
          </w:tcPr>
          <w:p w:rsidR="0029359C" w:rsidRDefault="0029359C" w:rsidP="00AA2BD9">
            <w:pPr>
              <w:spacing w:after="0" w:line="240" w:lineRule="auto"/>
              <w:jc w:val="center"/>
              <w:rPr>
                <w:rFonts w:eastAsia="Times New Roman"/>
                <w:color w:val="000000"/>
                <w:sz w:val="18"/>
                <w:szCs w:val="18"/>
                <w:lang w:val="en-GB" w:eastAsia="en-GB"/>
              </w:rPr>
            </w:pPr>
          </w:p>
          <w:p w:rsidR="00FE430A" w:rsidRPr="0029359C" w:rsidRDefault="00FE430A" w:rsidP="0029359C">
            <w:pPr>
              <w:rPr>
                <w:rFonts w:eastAsia="Times New Roman"/>
                <w:sz w:val="18"/>
                <w:szCs w:val="18"/>
                <w:lang w:val="en-GB" w:eastAsia="en-GB"/>
              </w:rPr>
            </w:pPr>
          </w:p>
        </w:tc>
      </w:tr>
      <w:tr w:rsidR="00FE430A" w:rsidRPr="00AA2BD9" w:rsidTr="00FE430A">
        <w:trPr>
          <w:gridAfter w:val="1"/>
          <w:wAfter w:w="797" w:type="dxa"/>
          <w:trHeight w:val="97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3.13</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Costurile de investiţii pe lungime retea  alimentare cu apă reabilitata</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57796E"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916,74</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57796E" w:rsidP="00C030E6">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150</w:t>
            </w:r>
            <w:r w:rsidR="00FE430A"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57796E"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w:t>
            </w:r>
            <w:r w:rsidR="00FE430A"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r w:rsidR="0057796E">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r w:rsidR="0057796E">
              <w:rPr>
                <w:rFonts w:eastAsia="Times New Roman"/>
                <w:color w:val="000000"/>
                <w:sz w:val="18"/>
                <w:szCs w:val="18"/>
                <w:lang w:val="en-GB" w:eastAsia="en-GB"/>
              </w:rPr>
              <w:t>-</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Default="00FE430A" w:rsidP="00AA2BD9">
            <w:pPr>
              <w:spacing w:after="0" w:line="240" w:lineRule="auto"/>
              <w:jc w:val="center"/>
              <w:rPr>
                <w:rFonts w:eastAsia="Times New Roman"/>
                <w:color w:val="000000"/>
                <w:sz w:val="18"/>
                <w:szCs w:val="18"/>
                <w:lang w:val="en-GB" w:eastAsia="en-GB"/>
              </w:rPr>
            </w:pPr>
          </w:p>
          <w:p w:rsidR="0029359C" w:rsidRPr="00AA2BD9" w:rsidRDefault="0057796E"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w:t>
            </w:r>
          </w:p>
        </w:tc>
        <w:tc>
          <w:tcPr>
            <w:tcW w:w="708" w:type="dxa"/>
            <w:tcBorders>
              <w:top w:val="single" w:sz="8" w:space="0" w:color="auto"/>
              <w:left w:val="single" w:sz="8" w:space="0" w:color="auto"/>
              <w:bottom w:val="single" w:sz="8" w:space="0" w:color="auto"/>
              <w:right w:val="single" w:sz="8" w:space="0" w:color="000000"/>
            </w:tcBorders>
          </w:tcPr>
          <w:p w:rsidR="0057796E" w:rsidRDefault="0057796E" w:rsidP="00AA2BD9">
            <w:pPr>
              <w:spacing w:after="0" w:line="240" w:lineRule="auto"/>
              <w:jc w:val="center"/>
              <w:rPr>
                <w:rFonts w:eastAsia="Times New Roman"/>
                <w:color w:val="000000"/>
                <w:sz w:val="18"/>
                <w:szCs w:val="18"/>
                <w:lang w:val="en-GB" w:eastAsia="en-GB"/>
              </w:rPr>
            </w:pPr>
          </w:p>
          <w:p w:rsidR="00FE430A" w:rsidRPr="00AA2BD9" w:rsidRDefault="0057796E" w:rsidP="0057796E">
            <w:pPr>
              <w:spacing w:after="0" w:line="240" w:lineRule="auto"/>
              <w:rPr>
                <w:rFonts w:eastAsia="Times New Roman"/>
                <w:color w:val="000000"/>
                <w:sz w:val="18"/>
                <w:szCs w:val="18"/>
                <w:lang w:val="en-GB" w:eastAsia="en-GB"/>
              </w:rPr>
            </w:pPr>
            <w:r>
              <w:rPr>
                <w:rFonts w:eastAsia="Times New Roman"/>
                <w:color w:val="000000"/>
                <w:sz w:val="18"/>
                <w:szCs w:val="18"/>
                <w:lang w:val="en-GB" w:eastAsia="en-GB"/>
              </w:rPr>
              <w:t>-</w:t>
            </w:r>
          </w:p>
        </w:tc>
        <w:tc>
          <w:tcPr>
            <w:tcW w:w="708" w:type="dxa"/>
            <w:tcBorders>
              <w:top w:val="single" w:sz="8" w:space="0" w:color="auto"/>
              <w:left w:val="single" w:sz="8" w:space="0" w:color="auto"/>
              <w:bottom w:val="single" w:sz="8" w:space="0" w:color="auto"/>
              <w:right w:val="single" w:sz="8" w:space="0" w:color="000000"/>
            </w:tcBorders>
          </w:tcPr>
          <w:p w:rsidR="00FE430A" w:rsidRDefault="00FE430A" w:rsidP="00AA2BD9">
            <w:pPr>
              <w:spacing w:after="0" w:line="240" w:lineRule="auto"/>
              <w:jc w:val="center"/>
              <w:rPr>
                <w:rFonts w:eastAsia="Times New Roman"/>
                <w:color w:val="000000"/>
                <w:sz w:val="18"/>
                <w:szCs w:val="18"/>
                <w:lang w:val="en-GB" w:eastAsia="en-GB"/>
              </w:rPr>
            </w:pPr>
          </w:p>
          <w:p w:rsidR="0057796E" w:rsidRPr="00AA2BD9" w:rsidRDefault="0057796E"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97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3.14</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Costurile de investiţii pe lungime retea  alimentare cu apă   - extindere</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946639"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95,05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110,0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90,0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90,0</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90,0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946639"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w:t>
            </w:r>
            <w:r w:rsidR="00FE430A" w:rsidRPr="00AA2BD9">
              <w:rPr>
                <w:rFonts w:eastAsia="Times New Roman"/>
                <w:color w:val="000000"/>
                <w:sz w:val="18"/>
                <w:szCs w:val="18"/>
                <w:lang w:val="en-GB" w:eastAsia="en-GB"/>
              </w:rPr>
              <w:t> </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Default="00FE430A" w:rsidP="00AA2BD9">
            <w:pPr>
              <w:spacing w:after="0" w:line="240" w:lineRule="auto"/>
              <w:jc w:val="center"/>
              <w:rPr>
                <w:rFonts w:eastAsia="Times New Roman"/>
                <w:color w:val="000000"/>
                <w:sz w:val="18"/>
                <w:szCs w:val="18"/>
                <w:lang w:val="en-GB" w:eastAsia="en-GB"/>
              </w:rPr>
            </w:pPr>
          </w:p>
          <w:p w:rsidR="00946639" w:rsidRDefault="00946639" w:rsidP="00AA2BD9">
            <w:pPr>
              <w:spacing w:after="0" w:line="240" w:lineRule="auto"/>
              <w:jc w:val="center"/>
              <w:rPr>
                <w:rFonts w:eastAsia="Times New Roman"/>
                <w:color w:val="000000"/>
                <w:sz w:val="18"/>
                <w:szCs w:val="18"/>
                <w:lang w:val="en-GB" w:eastAsia="en-GB"/>
              </w:rPr>
            </w:pPr>
          </w:p>
          <w:p w:rsidR="00946639" w:rsidRPr="00AA2BD9" w:rsidRDefault="00946639"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90</w:t>
            </w:r>
          </w:p>
        </w:tc>
        <w:tc>
          <w:tcPr>
            <w:tcW w:w="708" w:type="dxa"/>
            <w:tcBorders>
              <w:top w:val="single" w:sz="8" w:space="0" w:color="auto"/>
              <w:left w:val="single" w:sz="8" w:space="0" w:color="auto"/>
              <w:bottom w:val="single" w:sz="8" w:space="0" w:color="auto"/>
              <w:right w:val="single" w:sz="8" w:space="0" w:color="000000"/>
            </w:tcBorders>
          </w:tcPr>
          <w:p w:rsidR="00FE430A" w:rsidRDefault="00FE430A" w:rsidP="00AA2BD9">
            <w:pPr>
              <w:spacing w:after="0" w:line="240" w:lineRule="auto"/>
              <w:jc w:val="center"/>
              <w:rPr>
                <w:rFonts w:eastAsia="Times New Roman"/>
                <w:color w:val="000000"/>
                <w:sz w:val="18"/>
                <w:szCs w:val="18"/>
                <w:lang w:val="en-GB" w:eastAsia="en-GB"/>
              </w:rPr>
            </w:pPr>
          </w:p>
          <w:p w:rsidR="00946639" w:rsidRDefault="00946639" w:rsidP="00AA2BD9">
            <w:pPr>
              <w:spacing w:after="0" w:line="240" w:lineRule="auto"/>
              <w:jc w:val="center"/>
              <w:rPr>
                <w:rFonts w:eastAsia="Times New Roman"/>
                <w:color w:val="000000"/>
                <w:sz w:val="18"/>
                <w:szCs w:val="18"/>
                <w:lang w:val="en-GB" w:eastAsia="en-GB"/>
              </w:rPr>
            </w:pPr>
          </w:p>
          <w:p w:rsidR="00946639" w:rsidRPr="00AA2BD9" w:rsidRDefault="00946639"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90</w:t>
            </w:r>
          </w:p>
        </w:tc>
        <w:tc>
          <w:tcPr>
            <w:tcW w:w="708" w:type="dxa"/>
            <w:tcBorders>
              <w:top w:val="single" w:sz="8" w:space="0" w:color="auto"/>
              <w:left w:val="single" w:sz="8" w:space="0" w:color="auto"/>
              <w:bottom w:val="single" w:sz="8" w:space="0" w:color="auto"/>
              <w:right w:val="single" w:sz="8" w:space="0" w:color="000000"/>
            </w:tcBorders>
          </w:tcPr>
          <w:p w:rsidR="00946639" w:rsidRDefault="00946639" w:rsidP="00AA2BD9">
            <w:pPr>
              <w:spacing w:after="0" w:line="240" w:lineRule="auto"/>
              <w:jc w:val="center"/>
              <w:rPr>
                <w:rFonts w:eastAsia="Times New Roman"/>
                <w:color w:val="000000"/>
                <w:sz w:val="18"/>
                <w:szCs w:val="18"/>
                <w:lang w:val="en-GB" w:eastAsia="en-GB"/>
              </w:rPr>
            </w:pPr>
          </w:p>
          <w:p w:rsidR="00946639" w:rsidRDefault="00946639" w:rsidP="00946639">
            <w:pPr>
              <w:rPr>
                <w:rFonts w:eastAsia="Times New Roman"/>
                <w:sz w:val="18"/>
                <w:szCs w:val="18"/>
                <w:lang w:val="en-GB" w:eastAsia="en-GB"/>
              </w:rPr>
            </w:pPr>
          </w:p>
          <w:p w:rsidR="00946639" w:rsidRPr="00946639" w:rsidRDefault="00946639" w:rsidP="00EC258B">
            <w:pPr>
              <w:pStyle w:val="ListParagraph"/>
              <w:rPr>
                <w:sz w:val="18"/>
                <w:szCs w:val="18"/>
                <w:lang w:val="en-GB" w:eastAsia="en-GB"/>
              </w:rPr>
            </w:pPr>
          </w:p>
        </w:tc>
      </w:tr>
      <w:tr w:rsidR="00FE430A" w:rsidRPr="00AA2BD9" w:rsidTr="00FE430A">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3.15</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xml:space="preserve">Costurile de investiţii pe conducta de aductiune </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E31FEA"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774,3</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E31FEA" w:rsidP="00AA2BD9">
            <w:pPr>
              <w:spacing w:after="0" w:line="240" w:lineRule="auto"/>
              <w:jc w:val="center"/>
              <w:rPr>
                <w:rFonts w:eastAsia="Times New Roman"/>
                <w:color w:val="000000"/>
                <w:sz w:val="18"/>
                <w:szCs w:val="18"/>
                <w:lang w:val="en-GB" w:eastAsia="en-GB"/>
              </w:rPr>
            </w:pPr>
            <w:r>
              <w:rPr>
                <w:rFonts w:eastAsia="Times New Roman"/>
                <w:color w:val="000000"/>
                <w:sz w:val="18"/>
                <w:szCs w:val="18"/>
                <w:lang w:val="en-GB" w:eastAsia="en-GB"/>
              </w:rPr>
              <w:t>170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60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49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3.16</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 aferente reabilitare puturi</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cap locuitor</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15,3</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3.17</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 aferente  extindere front de captare</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cap locuitor</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31,6</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10,5</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37,1</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780"/>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3.18</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 investitii pe lungimea reabilitarii conducte de transport</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km</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1300/570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120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49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3.19</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 xml:space="preserve">Costuri investitii tratare apa </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1000*€</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300,0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50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50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350</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300</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3.20</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Tip masura propusa pt STAP (N=nou, R=Reabilitare)</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N/R</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N</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r w:rsidR="00FE430A" w:rsidRPr="00AA2BD9" w:rsidTr="00FE430A">
        <w:trPr>
          <w:gridAfter w:val="1"/>
          <w:wAfter w:w="797" w:type="dxa"/>
          <w:trHeight w:val="735"/>
        </w:trPr>
        <w:tc>
          <w:tcPr>
            <w:tcW w:w="773"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3.21</w:t>
            </w:r>
          </w:p>
        </w:tc>
        <w:tc>
          <w:tcPr>
            <w:tcW w:w="1495" w:type="dxa"/>
            <w:tcBorders>
              <w:top w:val="nil"/>
              <w:left w:val="nil"/>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rPr>
                <w:rFonts w:ascii="Arial" w:eastAsia="Times New Roman" w:hAnsi="Arial" w:cs="Arial"/>
                <w:color w:val="000000"/>
                <w:sz w:val="18"/>
                <w:szCs w:val="18"/>
                <w:lang w:val="en-GB" w:eastAsia="en-GB"/>
              </w:rPr>
            </w:pPr>
            <w:r w:rsidRPr="00AA2BD9">
              <w:rPr>
                <w:rFonts w:ascii="Arial" w:eastAsia="Times New Roman" w:hAnsi="Arial" w:cs="Arial"/>
                <w:color w:val="000000"/>
                <w:sz w:val="18"/>
                <w:szCs w:val="18"/>
                <w:lang w:val="en-GB" w:eastAsia="en-GB"/>
              </w:rPr>
              <w:t>Costuri investitie pentru STAP/ numar total populatie in ZAA</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 cap locuitor</w:t>
            </w:r>
          </w:p>
        </w:tc>
        <w:tc>
          <w:tcPr>
            <w:tcW w:w="851"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12,2</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4,1</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13,2</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 </w:t>
            </w:r>
          </w:p>
        </w:tc>
        <w:tc>
          <w:tcPr>
            <w:tcW w:w="993"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52,4</w:t>
            </w:r>
          </w:p>
        </w:tc>
        <w:tc>
          <w:tcPr>
            <w:tcW w:w="992" w:type="dxa"/>
            <w:tcBorders>
              <w:top w:val="nil"/>
              <w:left w:val="nil"/>
              <w:bottom w:val="single" w:sz="8" w:space="0" w:color="auto"/>
              <w:right w:val="single" w:sz="8" w:space="0" w:color="auto"/>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92,7</w:t>
            </w:r>
          </w:p>
        </w:tc>
        <w:tc>
          <w:tcPr>
            <w:tcW w:w="4536"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430A" w:rsidRPr="00AA2BD9" w:rsidRDefault="00FE430A" w:rsidP="00AA2BD9">
            <w:pPr>
              <w:spacing w:after="0" w:line="240" w:lineRule="auto"/>
              <w:jc w:val="center"/>
              <w:rPr>
                <w:rFonts w:eastAsia="Times New Roman"/>
                <w:color w:val="000000"/>
                <w:sz w:val="18"/>
                <w:szCs w:val="18"/>
                <w:lang w:val="en-GB" w:eastAsia="en-GB"/>
              </w:rPr>
            </w:pPr>
            <w:r w:rsidRPr="00AA2BD9">
              <w:rPr>
                <w:rFonts w:eastAsia="Times New Roman"/>
                <w:color w:val="000000"/>
                <w:sz w:val="18"/>
                <w:szCs w:val="18"/>
                <w:lang w:val="en-GB" w:eastAsia="en-GB"/>
              </w:rPr>
              <w:t>incluse in ZAA 01 Galati</w:t>
            </w:r>
          </w:p>
        </w:tc>
        <w:tc>
          <w:tcPr>
            <w:tcW w:w="709"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c>
          <w:tcPr>
            <w:tcW w:w="708" w:type="dxa"/>
            <w:tcBorders>
              <w:top w:val="single" w:sz="8" w:space="0" w:color="auto"/>
              <w:left w:val="single" w:sz="8" w:space="0" w:color="auto"/>
              <w:bottom w:val="single" w:sz="8" w:space="0" w:color="auto"/>
              <w:right w:val="single" w:sz="8" w:space="0" w:color="000000"/>
            </w:tcBorders>
          </w:tcPr>
          <w:p w:rsidR="00FE430A" w:rsidRPr="00AA2BD9" w:rsidRDefault="00FE430A" w:rsidP="00AA2BD9">
            <w:pPr>
              <w:spacing w:after="0" w:line="240" w:lineRule="auto"/>
              <w:jc w:val="center"/>
              <w:rPr>
                <w:rFonts w:eastAsia="Times New Roman"/>
                <w:color w:val="000000"/>
                <w:sz w:val="18"/>
                <w:szCs w:val="18"/>
                <w:lang w:val="en-GB" w:eastAsia="en-GB"/>
              </w:rPr>
            </w:pPr>
          </w:p>
        </w:tc>
      </w:tr>
    </w:tbl>
    <w:p w:rsidR="00AA2BD9" w:rsidRDefault="00AA2BD9" w:rsidP="00470E71">
      <w:pPr>
        <w:spacing w:after="120" w:line="360" w:lineRule="auto"/>
        <w:ind w:left="709"/>
        <w:jc w:val="both"/>
        <w:rPr>
          <w:rFonts w:ascii="Arial" w:hAnsi="Arial" w:cs="Arial"/>
          <w:b/>
          <w:color w:val="000000"/>
          <w:sz w:val="18"/>
          <w:szCs w:val="18"/>
          <w:lang w:val="it-IT" w:eastAsia="ro-RO"/>
        </w:rPr>
      </w:pPr>
    </w:p>
    <w:p w:rsidR="00BB00A5" w:rsidRDefault="00CA6A92" w:rsidP="00470E71">
      <w:pPr>
        <w:spacing w:after="120" w:line="360" w:lineRule="auto"/>
        <w:ind w:left="709"/>
        <w:jc w:val="both"/>
        <w:rPr>
          <w:rFonts w:ascii="Arial" w:hAnsi="Arial" w:cs="Arial"/>
          <w:color w:val="000000"/>
          <w:sz w:val="18"/>
          <w:szCs w:val="18"/>
          <w:lang w:val="it-IT" w:eastAsia="ro-RO"/>
        </w:rPr>
      </w:pPr>
      <w:r w:rsidRPr="00CA6A92">
        <w:rPr>
          <w:rFonts w:ascii="Arial" w:hAnsi="Arial" w:cs="Arial"/>
          <w:b/>
          <w:color w:val="000000"/>
          <w:sz w:val="18"/>
          <w:szCs w:val="18"/>
          <w:lang w:val="it-IT" w:eastAsia="ro-RO"/>
        </w:rPr>
        <w:t>Nota:</w:t>
      </w:r>
      <w:r>
        <w:rPr>
          <w:rFonts w:ascii="Arial" w:hAnsi="Arial" w:cs="Arial"/>
          <w:color w:val="000000"/>
          <w:sz w:val="18"/>
          <w:szCs w:val="18"/>
          <w:lang w:val="it-IT" w:eastAsia="ro-RO"/>
        </w:rPr>
        <w:t xml:space="preserve"> Costurile includ si costurile pentru proiectare, supervizare, neprevazute, etc..</w:t>
      </w:r>
    </w:p>
    <w:p w:rsidR="00125251" w:rsidRDefault="00125251" w:rsidP="00470E71">
      <w:pPr>
        <w:spacing w:after="120" w:line="360" w:lineRule="auto"/>
        <w:ind w:left="709"/>
        <w:jc w:val="both"/>
        <w:rPr>
          <w:rFonts w:ascii="Arial" w:hAnsi="Arial" w:cs="Arial"/>
          <w:sz w:val="18"/>
          <w:szCs w:val="18"/>
          <w:lang w:val="it-IT" w:eastAsia="ro-RO"/>
        </w:rPr>
      </w:pPr>
    </w:p>
    <w:p w:rsidR="00125251" w:rsidRDefault="00125251">
      <w:pPr>
        <w:spacing w:after="0" w:line="240" w:lineRule="auto"/>
        <w:rPr>
          <w:rFonts w:ascii="Arial" w:hAnsi="Arial" w:cs="Arial"/>
          <w:sz w:val="18"/>
          <w:szCs w:val="18"/>
          <w:lang w:val="it-IT" w:eastAsia="ro-RO"/>
        </w:rPr>
      </w:pPr>
      <w:r>
        <w:rPr>
          <w:rFonts w:ascii="Arial" w:hAnsi="Arial" w:cs="Arial"/>
          <w:sz w:val="18"/>
          <w:szCs w:val="18"/>
          <w:lang w:val="it-IT" w:eastAsia="ro-RO"/>
        </w:rPr>
        <w:br w:type="page"/>
      </w:r>
    </w:p>
    <w:p w:rsidR="00125251" w:rsidRDefault="00125251" w:rsidP="00470E71">
      <w:pPr>
        <w:spacing w:after="120" w:line="360" w:lineRule="auto"/>
        <w:ind w:left="709"/>
        <w:jc w:val="both"/>
        <w:rPr>
          <w:rFonts w:ascii="Arial" w:hAnsi="Arial" w:cs="Arial"/>
          <w:sz w:val="18"/>
          <w:szCs w:val="18"/>
          <w:lang w:val="it-IT" w:eastAsia="ro-RO"/>
        </w:rPr>
        <w:sectPr w:rsidR="00125251" w:rsidSect="005003C4">
          <w:headerReference w:type="default" r:id="rId12"/>
          <w:pgSz w:w="16838" w:h="11906" w:orient="landscape" w:code="9"/>
          <w:pgMar w:top="1418" w:right="3657" w:bottom="862" w:left="1412" w:header="709" w:footer="709" w:gutter="0"/>
          <w:cols w:space="708"/>
          <w:docGrid w:linePitch="360"/>
        </w:sectPr>
      </w:pPr>
    </w:p>
    <w:p w:rsidR="00125251" w:rsidRPr="006B3D54" w:rsidRDefault="00125251" w:rsidP="00125251">
      <w:pPr>
        <w:pStyle w:val="Titlucapitol"/>
        <w:pBdr>
          <w:bottom w:val="double" w:sz="2" w:space="9" w:color="auto"/>
        </w:pBdr>
        <w:ind w:left="0" w:firstLine="0"/>
        <w:rPr>
          <w:rFonts w:ascii="Arial" w:hAnsi="Arial" w:cs="Arial"/>
          <w:caps w:val="0"/>
          <w:lang w:eastAsia="en-US"/>
        </w:rPr>
      </w:pPr>
      <w:bookmarkStart w:id="9" w:name="_Toc369514889"/>
      <w:r>
        <w:rPr>
          <w:rFonts w:ascii="Arial" w:hAnsi="Arial" w:cs="Arial"/>
          <w:caps w:val="0"/>
          <w:lang w:eastAsia="en-US"/>
        </w:rPr>
        <w:t>10.</w:t>
      </w:r>
      <w:r w:rsidR="00F10E2D">
        <w:rPr>
          <w:rFonts w:ascii="Arial" w:hAnsi="Arial" w:cs="Arial"/>
          <w:caps w:val="0"/>
          <w:lang w:eastAsia="en-US"/>
        </w:rPr>
        <w:t>6</w:t>
      </w:r>
      <w:r w:rsidRPr="006B3D54">
        <w:rPr>
          <w:rFonts w:ascii="Arial" w:hAnsi="Arial" w:cs="Arial"/>
          <w:caps w:val="0"/>
          <w:lang w:eastAsia="en-US"/>
        </w:rPr>
        <w:tab/>
      </w:r>
      <w:r w:rsidR="001E760E">
        <w:rPr>
          <w:rFonts w:ascii="Arial" w:hAnsi="Arial" w:cs="Arial"/>
          <w:caps w:val="0"/>
          <w:lang w:eastAsia="en-US"/>
        </w:rPr>
        <w:t>Sinteza masuri</w:t>
      </w:r>
      <w:r w:rsidR="00A14E1E">
        <w:rPr>
          <w:rFonts w:ascii="Arial" w:hAnsi="Arial" w:cs="Arial"/>
          <w:caps w:val="0"/>
          <w:lang w:eastAsia="en-US"/>
        </w:rPr>
        <w:t>lor</w:t>
      </w:r>
      <w:r w:rsidR="001E760E">
        <w:rPr>
          <w:rFonts w:ascii="Arial" w:hAnsi="Arial" w:cs="Arial"/>
          <w:caps w:val="0"/>
          <w:lang w:eastAsia="en-US"/>
        </w:rPr>
        <w:t xml:space="preserve"> prioritare de investitii</w:t>
      </w:r>
      <w:bookmarkEnd w:id="9"/>
    </w:p>
    <w:p w:rsidR="00125251" w:rsidRDefault="00125251" w:rsidP="00470E71">
      <w:pPr>
        <w:spacing w:after="120" w:line="360" w:lineRule="auto"/>
        <w:ind w:left="709"/>
        <w:jc w:val="both"/>
        <w:rPr>
          <w:rFonts w:ascii="Arial" w:hAnsi="Arial" w:cs="Arial"/>
          <w:sz w:val="18"/>
          <w:szCs w:val="18"/>
          <w:lang w:val="it-IT" w:eastAsia="ro-RO"/>
        </w:rPr>
      </w:pPr>
    </w:p>
    <w:p w:rsidR="00125251" w:rsidRPr="00125251" w:rsidRDefault="00125251" w:rsidP="00125251">
      <w:pPr>
        <w:spacing w:after="120" w:line="360" w:lineRule="auto"/>
        <w:ind w:left="709"/>
        <w:jc w:val="both"/>
        <w:rPr>
          <w:rStyle w:val="longtext"/>
          <w:rFonts w:ascii="Arial" w:hAnsi="Arial" w:cs="Arial"/>
          <w:sz w:val="20"/>
          <w:szCs w:val="20"/>
          <w:lang w:val="it-IT"/>
        </w:rPr>
      </w:pPr>
      <w:r w:rsidRPr="00125251">
        <w:rPr>
          <w:rStyle w:val="longtext"/>
          <w:rFonts w:ascii="Arial" w:hAnsi="Arial" w:cs="Arial"/>
          <w:sz w:val="20"/>
          <w:shd w:val="clear" w:color="auto" w:fill="FFFFFF"/>
          <w:lang w:val="it-IT"/>
        </w:rPr>
        <w:t>Următorul tabel rezumă costurile de investiţii pentru aglomerările prioritare selectate / zone de alimentare cu apă. Tabele detaliate sunt prezentate în anexa 10.</w:t>
      </w:r>
    </w:p>
    <w:tbl>
      <w:tblPr>
        <w:tblW w:w="10206" w:type="dxa"/>
        <w:tblInd w:w="-459" w:type="dxa"/>
        <w:tblLayout w:type="fixed"/>
        <w:tblLook w:val="04A0" w:firstRow="1" w:lastRow="0" w:firstColumn="1" w:lastColumn="0" w:noHBand="0" w:noVBand="1"/>
      </w:tblPr>
      <w:tblGrid>
        <w:gridCol w:w="820"/>
        <w:gridCol w:w="1874"/>
        <w:gridCol w:w="1276"/>
        <w:gridCol w:w="1275"/>
        <w:gridCol w:w="1276"/>
        <w:gridCol w:w="1276"/>
        <w:gridCol w:w="1134"/>
        <w:gridCol w:w="1275"/>
      </w:tblGrid>
      <w:tr w:rsidR="00125251" w:rsidRPr="00125251" w:rsidTr="00B7155D">
        <w:trPr>
          <w:trHeight w:val="600"/>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Nr. crt.</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Obiect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Cost total</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Fazele ulterioare**</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Sursa de finantare</w:t>
            </w:r>
          </w:p>
        </w:tc>
      </w:tr>
      <w:tr w:rsidR="00125251" w:rsidRPr="00125251" w:rsidTr="00B7155D">
        <w:trPr>
          <w:trHeight w:val="615"/>
        </w:trPr>
        <w:tc>
          <w:tcPr>
            <w:tcW w:w="820" w:type="dxa"/>
            <w:vMerge/>
            <w:tcBorders>
              <w:top w:val="single" w:sz="4" w:space="0" w:color="auto"/>
              <w:left w:val="single" w:sz="8" w:space="0" w:color="auto"/>
              <w:bottom w:val="single" w:sz="8" w:space="0" w:color="000000"/>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p>
        </w:tc>
        <w:tc>
          <w:tcPr>
            <w:tcW w:w="1874"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p>
        </w:tc>
        <w:tc>
          <w:tcPr>
            <w:tcW w:w="1276" w:type="dxa"/>
            <w:vMerge/>
            <w:tcBorders>
              <w:top w:val="single" w:sz="4" w:space="0" w:color="auto"/>
              <w:left w:val="single" w:sz="8" w:space="0" w:color="auto"/>
              <w:bottom w:val="single" w:sz="8" w:space="0" w:color="000000"/>
              <w:right w:val="single" w:sz="8"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p>
        </w:tc>
        <w:tc>
          <w:tcPr>
            <w:tcW w:w="1275" w:type="dxa"/>
            <w:tcBorders>
              <w:top w:val="single" w:sz="4" w:space="0" w:color="auto"/>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2014-2020</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2021-2027</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2028-2042</w:t>
            </w:r>
          </w:p>
        </w:tc>
        <w:tc>
          <w:tcPr>
            <w:tcW w:w="113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Fond de coeziune</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Altele</w:t>
            </w:r>
          </w:p>
        </w:tc>
      </w:tr>
      <w:tr w:rsidR="00125251" w:rsidRPr="00125251" w:rsidTr="00B7155D">
        <w:trPr>
          <w:trHeight w:val="600"/>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1 </w:t>
            </w:r>
            <w:r w:rsidRPr="00125251">
              <w:rPr>
                <w:rFonts w:ascii="Arial" w:eastAsia="Times New Roman" w:hAnsi="Arial" w:cs="Arial"/>
                <w:b/>
                <w:bCs/>
                <w:sz w:val="18"/>
                <w:szCs w:val="18"/>
                <w:lang w:val="en-GB" w:eastAsia="en-GB"/>
              </w:rPr>
              <w:br/>
              <w:t>Galati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B7155D">
        <w:trPr>
          <w:trHeight w:val="315"/>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A412DB">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w:t>
            </w:r>
            <w:r w:rsidR="00CC1E73">
              <w:rPr>
                <w:rFonts w:ascii="Arial" w:eastAsia="Times New Roman" w:hAnsi="Arial" w:cs="Arial"/>
                <w:b/>
                <w:bCs/>
                <w:sz w:val="18"/>
                <w:szCs w:val="18"/>
                <w:lang w:val="en-GB" w:eastAsia="en-GB"/>
              </w:rPr>
              <w:t>194</w:t>
            </w:r>
            <w:r w:rsidR="00A412DB">
              <w:rPr>
                <w:rFonts w:ascii="Arial" w:eastAsia="Times New Roman" w:hAnsi="Arial" w:cs="Arial"/>
                <w:b/>
                <w:bCs/>
                <w:sz w:val="18"/>
                <w:szCs w:val="18"/>
                <w:lang w:val="en-GB" w:eastAsia="en-GB"/>
              </w:rPr>
              <w:t>9</w:t>
            </w:r>
            <w:r w:rsidRPr="00125251">
              <w:rPr>
                <w:rFonts w:ascii="Arial" w:eastAsia="Times New Roman" w:hAnsi="Arial" w:cs="Arial"/>
                <w:b/>
                <w:bCs/>
                <w:sz w:val="18"/>
                <w:szCs w:val="18"/>
                <w:lang w:val="en-GB" w:eastAsia="en-GB"/>
              </w:rPr>
              <w:t xml:space="preserve"> 000</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E2365A" w:rsidP="00CC1E73">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48</w:t>
            </w:r>
            <w:r w:rsidR="00125251" w:rsidRPr="00125251">
              <w:rPr>
                <w:rFonts w:ascii="Arial" w:eastAsia="Times New Roman" w:hAnsi="Arial" w:cs="Arial"/>
                <w:b/>
                <w:bCs/>
                <w:sz w:val="18"/>
                <w:szCs w:val="18"/>
                <w:lang w:val="en-GB" w:eastAsia="en-GB"/>
              </w:rPr>
              <w:t xml:space="preserve"> </w:t>
            </w:r>
            <w:r>
              <w:rPr>
                <w:rFonts w:ascii="Arial" w:eastAsia="Times New Roman" w:hAnsi="Arial" w:cs="Arial"/>
                <w:b/>
                <w:bCs/>
                <w:sz w:val="18"/>
                <w:szCs w:val="18"/>
                <w:lang w:val="en-GB" w:eastAsia="en-GB"/>
              </w:rPr>
              <w:t>339</w:t>
            </w:r>
            <w:r w:rsidR="00125251" w:rsidRPr="00125251">
              <w:rPr>
                <w:rFonts w:ascii="Arial" w:eastAsia="Times New Roman" w:hAnsi="Arial" w:cs="Arial"/>
                <w:b/>
                <w:bCs/>
                <w:sz w:val="18"/>
                <w:szCs w:val="18"/>
                <w:lang w:val="en-GB" w:eastAsia="en-GB"/>
              </w:rPr>
              <w:t xml:space="preserve"> 000</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12 600 000</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27 000 000</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CC1E73" w:rsidRDefault="00E2365A" w:rsidP="00CC1E73">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15 805</w:t>
            </w:r>
            <w:r w:rsidR="00125251" w:rsidRPr="00CC1E73">
              <w:rPr>
                <w:rFonts w:ascii="Arial" w:eastAsia="Times New Roman" w:hAnsi="Arial" w:cs="Arial"/>
                <w:b/>
                <w:bCs/>
                <w:sz w:val="18"/>
                <w:szCs w:val="18"/>
                <w:lang w:val="en-GB" w:eastAsia="en-GB"/>
              </w:rPr>
              <w:t xml:space="preserve"> 000</w:t>
            </w:r>
          </w:p>
        </w:tc>
        <w:tc>
          <w:tcPr>
            <w:tcW w:w="1275"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72 000 000</w:t>
            </w:r>
          </w:p>
        </w:tc>
      </w:tr>
      <w:tr w:rsidR="00125251" w:rsidRPr="00125251" w:rsidTr="00B7155D">
        <w:trPr>
          <w:trHeight w:val="33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65 382 000</w:t>
            </w:r>
          </w:p>
        </w:tc>
        <w:tc>
          <w:tcPr>
            <w:tcW w:w="1275"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5 382 000</w:t>
            </w: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31 371 750</w:t>
            </w: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28 650 000</w:t>
            </w:r>
          </w:p>
        </w:tc>
        <w:tc>
          <w:tcPr>
            <w:tcW w:w="1134" w:type="dxa"/>
            <w:tcBorders>
              <w:top w:val="nil"/>
              <w:left w:val="nil"/>
              <w:bottom w:val="single" w:sz="8" w:space="0" w:color="auto"/>
              <w:right w:val="single" w:sz="4" w:space="0" w:color="auto"/>
            </w:tcBorders>
            <w:shd w:val="clear" w:color="auto" w:fill="auto"/>
            <w:noWrap/>
            <w:vAlign w:val="center"/>
            <w:hideMark/>
          </w:tcPr>
          <w:p w:rsidR="00125251" w:rsidRPr="00CC1E73" w:rsidRDefault="00125251" w:rsidP="00125251">
            <w:pPr>
              <w:spacing w:after="0" w:line="240" w:lineRule="auto"/>
              <w:jc w:val="center"/>
              <w:rPr>
                <w:rFonts w:ascii="Arial" w:eastAsia="Times New Roman" w:hAnsi="Arial" w:cs="Arial"/>
                <w:b/>
                <w:bCs/>
                <w:sz w:val="18"/>
                <w:szCs w:val="18"/>
                <w:lang w:val="en-GB" w:eastAsia="en-GB"/>
              </w:rPr>
            </w:pPr>
            <w:r w:rsidRPr="00CC1E73">
              <w:rPr>
                <w:rFonts w:ascii="Arial" w:eastAsia="Times New Roman" w:hAnsi="Arial" w:cs="Arial"/>
                <w:b/>
                <w:bCs/>
                <w:sz w:val="18"/>
                <w:szCs w:val="18"/>
                <w:lang w:val="en-GB" w:eastAsia="en-GB"/>
              </w:rPr>
              <w:t>5 382 000</w:t>
            </w:r>
          </w:p>
        </w:tc>
        <w:tc>
          <w:tcPr>
            <w:tcW w:w="1275" w:type="dxa"/>
            <w:tcBorders>
              <w:top w:val="nil"/>
              <w:left w:val="nil"/>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60 000 000</w:t>
            </w:r>
          </w:p>
        </w:tc>
      </w:tr>
      <w:tr w:rsidR="00125251" w:rsidRPr="00125251" w:rsidTr="00B7155D">
        <w:trPr>
          <w:trHeight w:val="600"/>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2 </w:t>
            </w:r>
            <w:r w:rsidRPr="00125251">
              <w:rPr>
                <w:rFonts w:ascii="Arial" w:eastAsia="Times New Roman" w:hAnsi="Arial" w:cs="Arial"/>
                <w:b/>
                <w:bCs/>
                <w:sz w:val="18"/>
                <w:szCs w:val="18"/>
                <w:lang w:val="en-GB" w:eastAsia="en-GB"/>
              </w:rPr>
              <w:br/>
              <w:t>Tecuci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B7155D">
        <w:trPr>
          <w:trHeight w:val="315"/>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26 </w:t>
            </w:r>
            <w:r w:rsidR="00CC1E73">
              <w:rPr>
                <w:rFonts w:ascii="Arial" w:eastAsia="Times New Roman" w:hAnsi="Arial" w:cs="Arial"/>
                <w:b/>
                <w:bCs/>
                <w:sz w:val="18"/>
                <w:szCs w:val="18"/>
                <w:lang w:val="en-GB" w:eastAsia="en-GB"/>
              </w:rPr>
              <w:t>228</w:t>
            </w:r>
            <w:r w:rsidRPr="00125251">
              <w:rPr>
                <w:rFonts w:ascii="Arial" w:eastAsia="Times New Roman" w:hAnsi="Arial" w:cs="Arial"/>
                <w:b/>
                <w:bCs/>
                <w:sz w:val="18"/>
                <w:szCs w:val="18"/>
                <w:lang w:val="en-GB" w:eastAsia="en-GB"/>
              </w:rPr>
              <w:t xml:space="preserve"> 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6C02FE" w:rsidP="006C02FE">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10</w:t>
            </w:r>
            <w:r w:rsidR="00125251" w:rsidRPr="00125251">
              <w:rPr>
                <w:rFonts w:ascii="Arial" w:eastAsia="Times New Roman" w:hAnsi="Arial" w:cs="Arial"/>
                <w:b/>
                <w:bCs/>
                <w:sz w:val="18"/>
                <w:szCs w:val="18"/>
                <w:lang w:val="en-GB" w:eastAsia="en-GB"/>
              </w:rPr>
              <w:t xml:space="preserve"> </w:t>
            </w:r>
            <w:r>
              <w:rPr>
                <w:rFonts w:ascii="Arial" w:eastAsia="Times New Roman" w:hAnsi="Arial" w:cs="Arial"/>
                <w:b/>
                <w:bCs/>
                <w:sz w:val="18"/>
                <w:szCs w:val="18"/>
                <w:lang w:val="en-GB" w:eastAsia="en-GB"/>
              </w:rPr>
              <w:t>51</w:t>
            </w:r>
            <w:r w:rsidR="0041734B">
              <w:rPr>
                <w:rFonts w:ascii="Arial" w:eastAsia="Times New Roman" w:hAnsi="Arial" w:cs="Arial"/>
                <w:b/>
                <w:bCs/>
                <w:sz w:val="18"/>
                <w:szCs w:val="18"/>
                <w:lang w:val="en-GB" w:eastAsia="en-GB"/>
              </w:rPr>
              <w:t>8</w:t>
            </w:r>
            <w:r w:rsidR="00125251" w:rsidRPr="00125251">
              <w:rPr>
                <w:rFonts w:ascii="Arial" w:eastAsia="Times New Roman" w:hAnsi="Arial" w:cs="Arial"/>
                <w:b/>
                <w:bCs/>
                <w:sz w:val="18"/>
                <w:szCs w:val="18"/>
                <w:lang w:val="en-GB" w:eastAsia="en-GB"/>
              </w:rPr>
              <w:t xml:space="preserve"> 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6C02FE" w:rsidP="006C02FE">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6</w:t>
            </w:r>
            <w:r w:rsidR="00125251" w:rsidRPr="00125251">
              <w:rPr>
                <w:rFonts w:ascii="Arial" w:eastAsia="Times New Roman" w:hAnsi="Arial" w:cs="Arial"/>
                <w:b/>
                <w:bCs/>
                <w:sz w:val="18"/>
                <w:szCs w:val="18"/>
                <w:lang w:val="en-GB" w:eastAsia="en-GB"/>
              </w:rPr>
              <w:t xml:space="preserve"> </w:t>
            </w:r>
            <w:r>
              <w:rPr>
                <w:rFonts w:ascii="Arial" w:eastAsia="Times New Roman" w:hAnsi="Arial" w:cs="Arial"/>
                <w:b/>
                <w:bCs/>
                <w:sz w:val="18"/>
                <w:szCs w:val="18"/>
                <w:lang w:val="en-GB" w:eastAsia="en-GB"/>
              </w:rPr>
              <w:t>53</w:t>
            </w:r>
            <w:r w:rsidR="00125251" w:rsidRPr="00125251">
              <w:rPr>
                <w:rFonts w:ascii="Arial" w:eastAsia="Times New Roman" w:hAnsi="Arial" w:cs="Arial"/>
                <w:b/>
                <w:bCs/>
                <w:sz w:val="18"/>
                <w:szCs w:val="18"/>
                <w:lang w:val="en-GB" w:eastAsia="en-GB"/>
              </w:rPr>
              <w:t>0 000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9 180 000</w:t>
            </w:r>
          </w:p>
        </w:tc>
        <w:tc>
          <w:tcPr>
            <w:tcW w:w="1134" w:type="dxa"/>
            <w:tcBorders>
              <w:top w:val="nil"/>
              <w:left w:val="nil"/>
              <w:bottom w:val="single" w:sz="4" w:space="0" w:color="auto"/>
              <w:right w:val="single" w:sz="8" w:space="0" w:color="auto"/>
            </w:tcBorders>
            <w:shd w:val="clear" w:color="auto" w:fill="auto"/>
            <w:vAlign w:val="center"/>
            <w:hideMark/>
          </w:tcPr>
          <w:p w:rsidR="00125251" w:rsidRPr="00125251" w:rsidRDefault="006C02FE" w:rsidP="006C02FE">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10</w:t>
            </w:r>
            <w:r w:rsidR="00125251" w:rsidRPr="00125251">
              <w:rPr>
                <w:rFonts w:ascii="Arial" w:eastAsia="Times New Roman" w:hAnsi="Arial" w:cs="Arial"/>
                <w:b/>
                <w:bCs/>
                <w:sz w:val="18"/>
                <w:szCs w:val="18"/>
                <w:lang w:val="en-GB" w:eastAsia="en-GB"/>
              </w:rPr>
              <w:t xml:space="preserve"> </w:t>
            </w:r>
            <w:r>
              <w:rPr>
                <w:rFonts w:ascii="Arial" w:eastAsia="Times New Roman" w:hAnsi="Arial" w:cs="Arial"/>
                <w:b/>
                <w:bCs/>
                <w:sz w:val="18"/>
                <w:szCs w:val="18"/>
                <w:lang w:val="en-GB" w:eastAsia="en-GB"/>
              </w:rPr>
              <w:t>51</w:t>
            </w:r>
            <w:r w:rsidR="0041734B">
              <w:rPr>
                <w:rFonts w:ascii="Arial" w:eastAsia="Times New Roman" w:hAnsi="Arial" w:cs="Arial"/>
                <w:b/>
                <w:bCs/>
                <w:sz w:val="18"/>
                <w:szCs w:val="18"/>
                <w:lang w:val="en-GB" w:eastAsia="en-GB"/>
              </w:rPr>
              <w:t>8</w:t>
            </w:r>
            <w:r w:rsidR="00125251" w:rsidRPr="00125251">
              <w:rPr>
                <w:rFonts w:ascii="Arial" w:eastAsia="Times New Roman" w:hAnsi="Arial" w:cs="Arial"/>
                <w:b/>
                <w:bCs/>
                <w:sz w:val="18"/>
                <w:szCs w:val="18"/>
                <w:lang w:val="en-GB" w:eastAsia="en-GB"/>
              </w:rPr>
              <w:t xml:space="preserve"> 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6C02F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r w:rsidR="006C02FE">
              <w:rPr>
                <w:rFonts w:ascii="Arial" w:eastAsia="Times New Roman" w:hAnsi="Arial" w:cs="Arial"/>
                <w:b/>
                <w:bCs/>
                <w:sz w:val="18"/>
                <w:szCs w:val="18"/>
                <w:lang w:val="en-GB" w:eastAsia="en-GB"/>
              </w:rPr>
              <w:t>5</w:t>
            </w:r>
            <w:r w:rsidRPr="00125251">
              <w:rPr>
                <w:rFonts w:ascii="Arial" w:eastAsia="Times New Roman" w:hAnsi="Arial" w:cs="Arial"/>
                <w:b/>
                <w:bCs/>
                <w:sz w:val="18"/>
                <w:szCs w:val="18"/>
                <w:lang w:val="en-GB" w:eastAsia="en-GB"/>
              </w:rPr>
              <w:t xml:space="preserve"> </w:t>
            </w:r>
            <w:r w:rsidR="006C02FE">
              <w:rPr>
                <w:rFonts w:ascii="Arial" w:eastAsia="Times New Roman" w:hAnsi="Arial" w:cs="Arial"/>
                <w:b/>
                <w:bCs/>
                <w:sz w:val="18"/>
                <w:szCs w:val="18"/>
                <w:lang w:val="en-GB" w:eastAsia="en-GB"/>
              </w:rPr>
              <w:t>71</w:t>
            </w:r>
            <w:r w:rsidRPr="00125251">
              <w:rPr>
                <w:rFonts w:ascii="Arial" w:eastAsia="Times New Roman" w:hAnsi="Arial" w:cs="Arial"/>
                <w:b/>
                <w:bCs/>
                <w:sz w:val="18"/>
                <w:szCs w:val="18"/>
                <w:lang w:val="en-GB" w:eastAsia="en-GB"/>
              </w:rPr>
              <w:t>0 000</w:t>
            </w:r>
          </w:p>
        </w:tc>
      </w:tr>
      <w:tr w:rsidR="00125251" w:rsidRPr="00125251" w:rsidTr="00B7155D">
        <w:trPr>
          <w:trHeight w:val="33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22 306 000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9 106 000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13 200 000</w:t>
            </w:r>
          </w:p>
        </w:tc>
        <w:tc>
          <w:tcPr>
            <w:tcW w:w="1134" w:type="dxa"/>
            <w:tcBorders>
              <w:top w:val="nil"/>
              <w:left w:val="nil"/>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9 106 000</w:t>
            </w:r>
          </w:p>
        </w:tc>
        <w:tc>
          <w:tcPr>
            <w:tcW w:w="1275" w:type="dxa"/>
            <w:tcBorders>
              <w:top w:val="nil"/>
              <w:left w:val="nil"/>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13 200 000</w:t>
            </w:r>
          </w:p>
        </w:tc>
      </w:tr>
      <w:tr w:rsidR="00125251" w:rsidRPr="00125251" w:rsidTr="00B7155D">
        <w:trPr>
          <w:trHeight w:val="600"/>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3</w:t>
            </w:r>
            <w:r w:rsidRPr="00125251">
              <w:rPr>
                <w:rFonts w:ascii="Arial" w:eastAsia="Times New Roman" w:hAnsi="Arial" w:cs="Arial"/>
                <w:b/>
                <w:bCs/>
                <w:sz w:val="18"/>
                <w:szCs w:val="18"/>
                <w:lang w:val="en-GB" w:eastAsia="en-GB"/>
              </w:rPr>
              <w:br/>
              <w:t>Targu Bujor</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B7155D">
        <w:trPr>
          <w:trHeight w:val="315"/>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B7155D">
        <w:trPr>
          <w:trHeight w:val="33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13 228 000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5 062 000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8 166 000</w:t>
            </w:r>
          </w:p>
        </w:tc>
        <w:tc>
          <w:tcPr>
            <w:tcW w:w="1134" w:type="dxa"/>
            <w:tcBorders>
              <w:top w:val="nil"/>
              <w:left w:val="nil"/>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13 228 000</w:t>
            </w:r>
          </w:p>
        </w:tc>
      </w:tr>
      <w:tr w:rsidR="00125251" w:rsidRPr="00125251" w:rsidTr="00B7155D">
        <w:trPr>
          <w:trHeight w:val="660"/>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4                                                         Beresti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B7155D">
        <w:trPr>
          <w:trHeight w:val="315"/>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4.1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2 974 200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2 974 200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2 974 200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B7155D">
        <w:trPr>
          <w:trHeight w:val="33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4.2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4 60</w:t>
            </w:r>
            <w:r w:rsidR="00CC1E73">
              <w:rPr>
                <w:rFonts w:ascii="Arial" w:eastAsia="Times New Roman" w:hAnsi="Arial" w:cs="Arial"/>
                <w:b/>
                <w:bCs/>
                <w:sz w:val="18"/>
                <w:szCs w:val="18"/>
                <w:lang w:val="en-GB" w:eastAsia="en-GB"/>
              </w:rPr>
              <w:t>377</w:t>
            </w:r>
            <w:r w:rsidRPr="00125251">
              <w:rPr>
                <w:rFonts w:ascii="Arial" w:eastAsia="Times New Roman" w:hAnsi="Arial" w:cs="Arial"/>
                <w:b/>
                <w:bCs/>
                <w:sz w:val="18"/>
                <w:szCs w:val="18"/>
                <w:lang w:val="en-GB" w:eastAsia="en-GB"/>
              </w:rPr>
              <w:t>2</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4 60</w:t>
            </w:r>
            <w:r w:rsidR="00CC1E73">
              <w:rPr>
                <w:rFonts w:ascii="Arial" w:eastAsia="Times New Roman" w:hAnsi="Arial" w:cs="Arial"/>
                <w:b/>
                <w:bCs/>
                <w:sz w:val="18"/>
                <w:szCs w:val="18"/>
                <w:lang w:val="en-GB" w:eastAsia="en-GB"/>
              </w:rPr>
              <w:t>377</w:t>
            </w:r>
            <w:r w:rsidRPr="00125251">
              <w:rPr>
                <w:rFonts w:ascii="Arial" w:eastAsia="Times New Roman" w:hAnsi="Arial" w:cs="Arial"/>
                <w:b/>
                <w:bCs/>
                <w:sz w:val="18"/>
                <w:szCs w:val="18"/>
                <w:lang w:val="en-GB" w:eastAsia="en-GB"/>
              </w:rPr>
              <w:t>2</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4 60</w:t>
            </w:r>
            <w:r w:rsidR="00CC1E73">
              <w:rPr>
                <w:rFonts w:ascii="Arial" w:eastAsia="Times New Roman" w:hAnsi="Arial" w:cs="Arial"/>
                <w:b/>
                <w:bCs/>
                <w:sz w:val="18"/>
                <w:szCs w:val="18"/>
                <w:lang w:val="en-GB" w:eastAsia="en-GB"/>
              </w:rPr>
              <w:t>377</w:t>
            </w:r>
            <w:r w:rsidRPr="00125251">
              <w:rPr>
                <w:rFonts w:ascii="Arial" w:eastAsia="Times New Roman" w:hAnsi="Arial" w:cs="Arial"/>
                <w:b/>
                <w:bCs/>
                <w:sz w:val="18"/>
                <w:szCs w:val="18"/>
                <w:lang w:val="en-GB" w:eastAsia="en-GB"/>
              </w:rPr>
              <w:t>2</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B7155D">
        <w:trPr>
          <w:trHeight w:val="600"/>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5 </w:t>
            </w:r>
            <w:r w:rsidRPr="00125251">
              <w:rPr>
                <w:rFonts w:ascii="Arial" w:eastAsia="Times New Roman" w:hAnsi="Arial" w:cs="Arial"/>
                <w:b/>
                <w:bCs/>
                <w:sz w:val="18"/>
                <w:szCs w:val="18"/>
                <w:lang w:val="en-GB" w:eastAsia="en-GB"/>
              </w:rPr>
              <w:br/>
              <w:t>Pechea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B7155D">
        <w:trPr>
          <w:trHeight w:val="315"/>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5.1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162 000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162 000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162 000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B7155D">
        <w:trPr>
          <w:trHeight w:val="33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5.2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2 445 000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945 000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336 000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1 164 000</w:t>
            </w:r>
          </w:p>
        </w:tc>
        <w:tc>
          <w:tcPr>
            <w:tcW w:w="1134"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945 000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1 500 000</w:t>
            </w:r>
          </w:p>
        </w:tc>
      </w:tr>
    </w:tbl>
    <w:p w:rsidR="00B7155D" w:rsidRDefault="00B7155D">
      <w:r>
        <w:br w:type="page"/>
      </w:r>
    </w:p>
    <w:tbl>
      <w:tblPr>
        <w:tblW w:w="10206" w:type="dxa"/>
        <w:tblInd w:w="-459" w:type="dxa"/>
        <w:tblLayout w:type="fixed"/>
        <w:tblLook w:val="04A0" w:firstRow="1" w:lastRow="0" w:firstColumn="1" w:lastColumn="0" w:noHBand="0" w:noVBand="1"/>
      </w:tblPr>
      <w:tblGrid>
        <w:gridCol w:w="819"/>
        <w:gridCol w:w="1874"/>
        <w:gridCol w:w="1276"/>
        <w:gridCol w:w="1275"/>
        <w:gridCol w:w="1276"/>
        <w:gridCol w:w="1276"/>
        <w:gridCol w:w="992"/>
        <w:gridCol w:w="142"/>
        <w:gridCol w:w="1276"/>
      </w:tblGrid>
      <w:tr w:rsidR="00125251" w:rsidRPr="00125251" w:rsidTr="00C030E6">
        <w:trPr>
          <w:trHeight w:val="600"/>
        </w:trPr>
        <w:tc>
          <w:tcPr>
            <w:tcW w:w="81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Nr. crt.</w:t>
            </w:r>
          </w:p>
        </w:tc>
        <w:tc>
          <w:tcPr>
            <w:tcW w:w="187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Obiect</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Cost total</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1*</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2</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Fazele ulterioare**</w:t>
            </w:r>
          </w:p>
        </w:tc>
        <w:tc>
          <w:tcPr>
            <w:tcW w:w="241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Sursa de finantare</w:t>
            </w:r>
          </w:p>
        </w:tc>
      </w:tr>
      <w:tr w:rsidR="00125251" w:rsidRPr="00125251" w:rsidTr="00C030E6">
        <w:trPr>
          <w:trHeight w:val="615"/>
        </w:trPr>
        <w:tc>
          <w:tcPr>
            <w:tcW w:w="819"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125251" w:rsidRPr="00125251" w:rsidRDefault="00125251" w:rsidP="005D5F86">
            <w:pPr>
              <w:spacing w:after="0" w:line="240" w:lineRule="auto"/>
              <w:rPr>
                <w:rFonts w:ascii="Arial" w:eastAsia="Times New Roman" w:hAnsi="Arial" w:cs="Arial"/>
                <w:b/>
                <w:bCs/>
                <w:sz w:val="18"/>
                <w:szCs w:val="18"/>
                <w:lang w:val="en-GB" w:eastAsia="en-GB"/>
              </w:rPr>
            </w:pPr>
          </w:p>
        </w:tc>
        <w:tc>
          <w:tcPr>
            <w:tcW w:w="1874"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125251" w:rsidRPr="00125251" w:rsidRDefault="00125251" w:rsidP="005D5F86">
            <w:pPr>
              <w:spacing w:after="0" w:line="240" w:lineRule="auto"/>
              <w:rPr>
                <w:rFonts w:ascii="Arial" w:eastAsia="Times New Roman" w:hAnsi="Arial" w:cs="Arial"/>
                <w:b/>
                <w:bCs/>
                <w:sz w:val="18"/>
                <w:szCs w:val="18"/>
                <w:lang w:val="en-GB" w:eastAsia="en-GB"/>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125251" w:rsidRPr="00125251" w:rsidRDefault="00125251" w:rsidP="005D5F86">
            <w:pPr>
              <w:spacing w:after="0" w:line="240" w:lineRule="auto"/>
              <w:rPr>
                <w:rFonts w:ascii="Arial" w:eastAsia="Times New Roman" w:hAnsi="Arial" w:cs="Arial"/>
                <w:b/>
                <w:bCs/>
                <w:sz w:val="18"/>
                <w:szCs w:val="18"/>
                <w:lang w:val="en-GB" w:eastAsia="en-GB"/>
              </w:rPr>
            </w:pP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2014-2020</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2021-2027</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2028-2042</w:t>
            </w:r>
          </w:p>
        </w:tc>
        <w:tc>
          <w:tcPr>
            <w:tcW w:w="1134"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Fond de coeziune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Altele</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6</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w:t>
            </w:r>
            <w:r w:rsidR="00C030E6">
              <w:rPr>
                <w:rFonts w:ascii="Arial" w:eastAsia="Times New Roman" w:hAnsi="Arial" w:cs="Arial"/>
                <w:b/>
                <w:bCs/>
                <w:sz w:val="18"/>
                <w:szCs w:val="18"/>
                <w:lang w:val="en-GB" w:eastAsia="en-GB"/>
              </w:rPr>
              <w:t>6</w:t>
            </w:r>
            <w:r w:rsidRPr="00125251">
              <w:rPr>
                <w:rFonts w:ascii="Arial" w:eastAsia="Times New Roman" w:hAnsi="Arial" w:cs="Arial"/>
                <w:b/>
                <w:bCs/>
                <w:sz w:val="18"/>
                <w:szCs w:val="18"/>
                <w:lang w:val="en-GB" w:eastAsia="en-GB"/>
              </w:rPr>
              <w:t xml:space="preserve"> </w:t>
            </w:r>
            <w:r w:rsidRPr="00125251">
              <w:rPr>
                <w:rFonts w:ascii="Arial" w:eastAsia="Times New Roman" w:hAnsi="Arial" w:cs="Arial"/>
                <w:b/>
                <w:bCs/>
                <w:sz w:val="18"/>
                <w:szCs w:val="18"/>
                <w:lang w:val="en-GB" w:eastAsia="en-GB"/>
              </w:rPr>
              <w:br/>
              <w:t>Cosmesti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6</w:t>
            </w:r>
            <w:r w:rsidR="00125251"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2 1</w:t>
            </w:r>
            <w:r w:rsidR="00CC1E73">
              <w:rPr>
                <w:rFonts w:ascii="Arial" w:eastAsia="Times New Roman" w:hAnsi="Arial" w:cs="Arial"/>
                <w:b/>
                <w:bCs/>
                <w:sz w:val="18"/>
                <w:szCs w:val="18"/>
                <w:lang w:val="en-GB" w:eastAsia="en-GB"/>
              </w:rPr>
              <w:t>07000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2 1</w:t>
            </w:r>
            <w:r w:rsidR="00CC1E73">
              <w:rPr>
                <w:rFonts w:ascii="Arial" w:eastAsia="Times New Roman" w:hAnsi="Arial" w:cs="Arial"/>
                <w:b/>
                <w:bCs/>
                <w:sz w:val="18"/>
                <w:szCs w:val="18"/>
                <w:lang w:val="en-GB" w:eastAsia="en-GB"/>
              </w:rPr>
              <w:t>07000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2 1</w:t>
            </w:r>
            <w:r w:rsidR="00CC1E73">
              <w:rPr>
                <w:rFonts w:ascii="Arial" w:eastAsia="Times New Roman" w:hAnsi="Arial" w:cs="Arial"/>
                <w:b/>
                <w:bCs/>
                <w:sz w:val="18"/>
                <w:szCs w:val="18"/>
                <w:lang w:val="en-GB" w:eastAsia="en-GB"/>
              </w:rPr>
              <w:t>07000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524"/>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6</w:t>
            </w:r>
            <w:r w:rsidR="00125251"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7</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w:t>
            </w:r>
            <w:r w:rsidR="00C030E6">
              <w:rPr>
                <w:rFonts w:ascii="Arial" w:eastAsia="Times New Roman" w:hAnsi="Arial" w:cs="Arial"/>
                <w:b/>
                <w:bCs/>
                <w:sz w:val="18"/>
                <w:szCs w:val="18"/>
                <w:lang w:val="en-GB" w:eastAsia="en-GB"/>
              </w:rPr>
              <w:t>7</w:t>
            </w:r>
            <w:r w:rsidRPr="00125251">
              <w:rPr>
                <w:rFonts w:ascii="Arial" w:eastAsia="Times New Roman" w:hAnsi="Arial" w:cs="Arial"/>
                <w:b/>
                <w:bCs/>
                <w:sz w:val="18"/>
                <w:szCs w:val="18"/>
                <w:lang w:val="en-GB" w:eastAsia="en-GB"/>
              </w:rPr>
              <w:t xml:space="preserve"> </w:t>
            </w:r>
            <w:r w:rsidRPr="00125251">
              <w:rPr>
                <w:rFonts w:ascii="Arial" w:eastAsia="Times New Roman" w:hAnsi="Arial" w:cs="Arial"/>
                <w:b/>
                <w:bCs/>
                <w:sz w:val="18"/>
                <w:szCs w:val="18"/>
                <w:lang w:val="en-GB" w:eastAsia="en-GB"/>
              </w:rPr>
              <w:br/>
              <w:t>Movileni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7</w:t>
            </w:r>
            <w:r w:rsidR="00125251"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420 000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420 000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420 000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518"/>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7</w:t>
            </w:r>
            <w:r w:rsidR="00125251"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11 136 960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11 136 960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11 136 960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8</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w:t>
            </w:r>
            <w:r w:rsidR="00C030E6">
              <w:rPr>
                <w:rFonts w:ascii="Arial" w:eastAsia="Times New Roman" w:hAnsi="Arial" w:cs="Arial"/>
                <w:b/>
                <w:bCs/>
                <w:sz w:val="18"/>
                <w:szCs w:val="18"/>
                <w:lang w:val="en-GB" w:eastAsia="en-GB"/>
              </w:rPr>
              <w:t>8</w:t>
            </w:r>
            <w:r w:rsidRPr="00125251">
              <w:rPr>
                <w:rFonts w:ascii="Arial" w:eastAsia="Times New Roman" w:hAnsi="Arial" w:cs="Arial"/>
                <w:b/>
                <w:bCs/>
                <w:sz w:val="18"/>
                <w:szCs w:val="18"/>
                <w:lang w:val="en-GB" w:eastAsia="en-GB"/>
              </w:rPr>
              <w:br/>
              <w:t>Independenta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8</w:t>
            </w:r>
            <w:r w:rsidR="00125251"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498"/>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8</w:t>
            </w:r>
            <w:r w:rsidR="00125251"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6 234 880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6 234 880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6 234 880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9</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w:t>
            </w:r>
            <w:r w:rsidR="00C030E6">
              <w:rPr>
                <w:rFonts w:ascii="Arial" w:eastAsia="Times New Roman" w:hAnsi="Arial" w:cs="Arial"/>
                <w:b/>
                <w:bCs/>
                <w:sz w:val="18"/>
                <w:szCs w:val="18"/>
                <w:lang w:val="en-GB" w:eastAsia="en-GB"/>
              </w:rPr>
              <w:t>9</w:t>
            </w:r>
            <w:r w:rsidRPr="00125251">
              <w:rPr>
                <w:rFonts w:ascii="Arial" w:eastAsia="Times New Roman" w:hAnsi="Arial" w:cs="Arial"/>
                <w:b/>
                <w:bCs/>
                <w:sz w:val="18"/>
                <w:szCs w:val="18"/>
                <w:lang w:val="en-GB" w:eastAsia="en-GB"/>
              </w:rPr>
              <w:br/>
              <w:t>Liesti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nil"/>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9</w:t>
            </w:r>
            <w:r w:rsidR="00125251"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491"/>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C030E6" w:rsidP="00125251">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9</w:t>
            </w:r>
            <w:r w:rsidR="00125251"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4 230 000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2 226 000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458 716</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1 545 285</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2 226 000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2 004 000</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r w:rsidR="00C030E6">
              <w:rPr>
                <w:rFonts w:ascii="Arial" w:eastAsia="Times New Roman" w:hAnsi="Arial" w:cs="Arial"/>
                <w:b/>
                <w:bCs/>
                <w:sz w:val="18"/>
                <w:szCs w:val="18"/>
                <w:lang w:val="en-GB" w:eastAsia="en-GB"/>
              </w:rPr>
              <w:t>0</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w:t>
            </w:r>
            <w:r w:rsidR="00C030E6">
              <w:rPr>
                <w:rFonts w:ascii="Arial" w:eastAsia="Times New Roman" w:hAnsi="Arial" w:cs="Arial"/>
                <w:b/>
                <w:bCs/>
                <w:sz w:val="18"/>
                <w:szCs w:val="18"/>
                <w:lang w:val="en-GB" w:eastAsia="en-GB"/>
              </w:rPr>
              <w:t>0</w:t>
            </w:r>
            <w:r w:rsidRPr="00125251">
              <w:rPr>
                <w:rFonts w:ascii="Arial" w:eastAsia="Times New Roman" w:hAnsi="Arial" w:cs="Arial"/>
                <w:b/>
                <w:bCs/>
                <w:sz w:val="18"/>
                <w:szCs w:val="18"/>
                <w:lang w:val="en-GB" w:eastAsia="en-GB"/>
              </w:rPr>
              <w:br/>
              <w:t>Piscu</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0</w:t>
            </w:r>
            <w:r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514"/>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0</w:t>
            </w:r>
            <w:r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6 690 000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6 690 000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6 690 000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r w:rsidR="00C030E6">
              <w:rPr>
                <w:rFonts w:ascii="Arial" w:eastAsia="Times New Roman" w:hAnsi="Arial" w:cs="Arial"/>
                <w:b/>
                <w:bCs/>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w:t>
            </w:r>
            <w:r w:rsidR="00C030E6">
              <w:rPr>
                <w:rFonts w:ascii="Arial" w:eastAsia="Times New Roman" w:hAnsi="Arial" w:cs="Arial"/>
                <w:b/>
                <w:bCs/>
                <w:sz w:val="18"/>
                <w:szCs w:val="18"/>
                <w:lang w:val="en-GB" w:eastAsia="en-GB"/>
              </w:rPr>
              <w:t>1</w:t>
            </w:r>
            <w:r w:rsidRPr="00125251">
              <w:rPr>
                <w:rFonts w:ascii="Arial" w:eastAsia="Times New Roman" w:hAnsi="Arial" w:cs="Arial"/>
                <w:b/>
                <w:bCs/>
                <w:sz w:val="18"/>
                <w:szCs w:val="18"/>
                <w:lang w:val="en-GB" w:eastAsia="en-GB"/>
              </w:rPr>
              <w:br/>
              <w:t>Sendreni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1</w:t>
            </w:r>
            <w:r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508"/>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1</w:t>
            </w:r>
            <w:r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11 635 840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11 635 840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11 635 840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r w:rsidR="00C030E6">
              <w:rPr>
                <w:rFonts w:ascii="Arial" w:eastAsia="Times New Roman" w:hAnsi="Arial" w:cs="Arial"/>
                <w:b/>
                <w:bCs/>
                <w:sz w:val="18"/>
                <w:szCs w:val="18"/>
                <w:lang w:val="en-GB" w:eastAsia="en-GB"/>
              </w:rPr>
              <w:t>2</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w:t>
            </w:r>
            <w:r w:rsidR="00C030E6">
              <w:rPr>
                <w:rFonts w:ascii="Arial" w:eastAsia="Times New Roman" w:hAnsi="Arial" w:cs="Arial"/>
                <w:b/>
                <w:bCs/>
                <w:sz w:val="18"/>
                <w:szCs w:val="18"/>
                <w:lang w:val="en-GB" w:eastAsia="en-GB"/>
              </w:rPr>
              <w:t>2</w:t>
            </w:r>
            <w:r w:rsidRPr="00125251">
              <w:rPr>
                <w:rFonts w:ascii="Arial" w:eastAsia="Times New Roman" w:hAnsi="Arial" w:cs="Arial"/>
                <w:b/>
                <w:bCs/>
                <w:sz w:val="18"/>
                <w:szCs w:val="18"/>
                <w:lang w:val="en-GB" w:eastAsia="en-GB"/>
              </w:rPr>
              <w:br/>
              <w:t>Tudor Vladmirescu</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600"/>
        </w:trPr>
        <w:tc>
          <w:tcPr>
            <w:tcW w:w="81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Nr. crt.</w:t>
            </w:r>
          </w:p>
        </w:tc>
        <w:tc>
          <w:tcPr>
            <w:tcW w:w="187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Obiect</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Cost total</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1*</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2</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Fazele ulterioare**</w:t>
            </w:r>
          </w:p>
        </w:tc>
        <w:tc>
          <w:tcPr>
            <w:tcW w:w="241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Sursa de finantare</w:t>
            </w:r>
          </w:p>
        </w:tc>
      </w:tr>
      <w:tr w:rsidR="00125251" w:rsidRPr="00125251" w:rsidTr="00C030E6">
        <w:trPr>
          <w:trHeight w:val="615"/>
        </w:trPr>
        <w:tc>
          <w:tcPr>
            <w:tcW w:w="819"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125251" w:rsidRPr="00125251" w:rsidRDefault="00125251" w:rsidP="005D5F86">
            <w:pPr>
              <w:spacing w:after="0" w:line="240" w:lineRule="auto"/>
              <w:rPr>
                <w:rFonts w:ascii="Arial" w:eastAsia="Times New Roman" w:hAnsi="Arial" w:cs="Arial"/>
                <w:b/>
                <w:bCs/>
                <w:sz w:val="18"/>
                <w:szCs w:val="18"/>
                <w:lang w:val="en-GB" w:eastAsia="en-GB"/>
              </w:rPr>
            </w:pPr>
          </w:p>
        </w:tc>
        <w:tc>
          <w:tcPr>
            <w:tcW w:w="1874"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125251" w:rsidRPr="00125251" w:rsidRDefault="00125251" w:rsidP="005D5F86">
            <w:pPr>
              <w:spacing w:after="0" w:line="240" w:lineRule="auto"/>
              <w:rPr>
                <w:rFonts w:ascii="Arial" w:eastAsia="Times New Roman" w:hAnsi="Arial" w:cs="Arial"/>
                <w:b/>
                <w:bCs/>
                <w:sz w:val="18"/>
                <w:szCs w:val="18"/>
                <w:lang w:val="en-GB" w:eastAsia="en-GB"/>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125251" w:rsidRPr="00125251" w:rsidRDefault="00125251" w:rsidP="005D5F86">
            <w:pPr>
              <w:spacing w:after="0" w:line="240" w:lineRule="auto"/>
              <w:rPr>
                <w:rFonts w:ascii="Arial" w:eastAsia="Times New Roman" w:hAnsi="Arial" w:cs="Arial"/>
                <w:b/>
                <w:bCs/>
                <w:sz w:val="18"/>
                <w:szCs w:val="18"/>
                <w:lang w:val="en-GB" w:eastAsia="en-GB"/>
              </w:rPr>
            </w:pP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2014-2020</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2021-2027</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2028-2042</w:t>
            </w:r>
          </w:p>
        </w:tc>
        <w:tc>
          <w:tcPr>
            <w:tcW w:w="1134"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Fond de coeziune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125251" w:rsidRPr="00125251" w:rsidRDefault="00125251"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Altele</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2</w:t>
            </w:r>
            <w:r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2</w:t>
            </w:r>
            <w:r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9 757 280</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9 757 280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9 757 280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125251" w:rsidRPr="00125251" w:rsidTr="00C030E6">
        <w:trPr>
          <w:trHeight w:val="511"/>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r w:rsidR="00C030E6">
              <w:rPr>
                <w:rFonts w:ascii="Arial" w:eastAsia="Times New Roman" w:hAnsi="Arial" w:cs="Arial"/>
                <w:b/>
                <w:bCs/>
                <w:sz w:val="18"/>
                <w:szCs w:val="18"/>
                <w:lang w:val="en-GB" w:eastAsia="en-GB"/>
              </w:rPr>
              <w:t>3</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w:t>
            </w:r>
            <w:r w:rsidR="00C030E6">
              <w:rPr>
                <w:rFonts w:ascii="Arial" w:eastAsia="Times New Roman" w:hAnsi="Arial" w:cs="Arial"/>
                <w:b/>
                <w:bCs/>
                <w:sz w:val="18"/>
                <w:szCs w:val="18"/>
                <w:lang w:val="en-GB" w:eastAsia="en-GB"/>
              </w:rPr>
              <w:t>3</w:t>
            </w:r>
            <w:r w:rsidRPr="00125251">
              <w:rPr>
                <w:rFonts w:ascii="Arial" w:eastAsia="Times New Roman" w:hAnsi="Arial" w:cs="Arial"/>
                <w:b/>
                <w:bCs/>
                <w:sz w:val="18"/>
                <w:szCs w:val="18"/>
                <w:lang w:val="en-GB" w:eastAsia="en-GB"/>
              </w:rPr>
              <w:t xml:space="preserve"> </w:t>
            </w:r>
            <w:r w:rsidRPr="00125251">
              <w:rPr>
                <w:rFonts w:ascii="Arial" w:eastAsia="Times New Roman" w:hAnsi="Arial" w:cs="Arial"/>
                <w:b/>
                <w:bCs/>
                <w:sz w:val="18"/>
                <w:szCs w:val="18"/>
                <w:lang w:val="en-GB" w:eastAsia="en-GB"/>
              </w:rPr>
              <w:br/>
              <w:t>Baleni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3</w:t>
            </w:r>
            <w:r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1 524 000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448 000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176 000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624 000</w:t>
            </w:r>
          </w:p>
        </w:tc>
      </w:tr>
      <w:tr w:rsidR="00125251"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3</w:t>
            </w:r>
            <w:r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3 267 501</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2 392 000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875 501</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3 267 501</w:t>
            </w:r>
          </w:p>
        </w:tc>
      </w:tr>
      <w:tr w:rsidR="00125251" w:rsidRPr="00125251" w:rsidTr="00C030E6">
        <w:trPr>
          <w:trHeight w:val="487"/>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w:t>
            </w:r>
            <w:r w:rsidR="00C030E6">
              <w:rPr>
                <w:rFonts w:ascii="Arial" w:eastAsia="Times New Roman" w:hAnsi="Arial" w:cs="Arial"/>
                <w:b/>
                <w:bCs/>
                <w:sz w:val="18"/>
                <w:szCs w:val="18"/>
                <w:lang w:val="en-GB" w:eastAsia="en-GB"/>
              </w:rPr>
              <w:t>4</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C030E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w:t>
            </w:r>
            <w:r w:rsidR="00C030E6">
              <w:rPr>
                <w:rFonts w:ascii="Arial" w:eastAsia="Times New Roman" w:hAnsi="Arial" w:cs="Arial"/>
                <w:b/>
                <w:bCs/>
                <w:sz w:val="18"/>
                <w:szCs w:val="18"/>
                <w:lang w:val="en-GB" w:eastAsia="en-GB"/>
              </w:rPr>
              <w:t>4</w:t>
            </w:r>
            <w:r w:rsidRPr="00125251">
              <w:rPr>
                <w:rFonts w:ascii="Arial" w:eastAsia="Times New Roman" w:hAnsi="Arial" w:cs="Arial"/>
                <w:b/>
                <w:bCs/>
                <w:sz w:val="18"/>
                <w:szCs w:val="18"/>
                <w:lang w:val="en-GB" w:eastAsia="en-GB"/>
              </w:rPr>
              <w:br/>
              <w:t>Brahasesti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125251"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4</w:t>
            </w:r>
            <w:r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1 112 500</w:t>
            </w:r>
          </w:p>
        </w:tc>
        <w:tc>
          <w:tcPr>
            <w:tcW w:w="1275"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1 112 500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1 112 500</w:t>
            </w:r>
          </w:p>
        </w:tc>
      </w:tr>
      <w:tr w:rsidR="00125251"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125251" w:rsidRPr="00125251" w:rsidRDefault="00125251" w:rsidP="00C030E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w:t>
            </w:r>
            <w:r w:rsidR="00C030E6">
              <w:rPr>
                <w:rFonts w:ascii="Arial" w:eastAsia="Times New Roman" w:hAnsi="Arial" w:cs="Arial"/>
                <w:sz w:val="18"/>
                <w:szCs w:val="18"/>
                <w:lang w:val="en-GB" w:eastAsia="en-GB"/>
              </w:rPr>
              <w:t>4</w:t>
            </w:r>
            <w:r w:rsidRPr="00125251">
              <w:rPr>
                <w:rFonts w:ascii="Arial" w:eastAsia="Times New Roman" w:hAnsi="Arial" w:cs="Arial"/>
                <w:sz w:val="18"/>
                <w:szCs w:val="18"/>
                <w:lang w:val="en-GB" w:eastAsia="en-GB"/>
              </w:rPr>
              <w:t>.2</w:t>
            </w:r>
          </w:p>
        </w:tc>
        <w:tc>
          <w:tcPr>
            <w:tcW w:w="1874" w:type="dxa"/>
            <w:tcBorders>
              <w:top w:val="nil"/>
              <w:left w:val="nil"/>
              <w:bottom w:val="single" w:sz="8" w:space="0" w:color="auto"/>
              <w:right w:val="single" w:sz="4" w:space="0" w:color="auto"/>
            </w:tcBorders>
            <w:shd w:val="clear" w:color="auto" w:fill="auto"/>
            <w:vAlign w:val="center"/>
            <w:hideMark/>
          </w:tcPr>
          <w:p w:rsidR="00125251" w:rsidRPr="00125251" w:rsidRDefault="00125251"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7 869 742</w:t>
            </w:r>
          </w:p>
        </w:tc>
        <w:tc>
          <w:tcPr>
            <w:tcW w:w="1275"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6 311 200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1 558 542</w:t>
            </w:r>
          </w:p>
        </w:tc>
        <w:tc>
          <w:tcPr>
            <w:tcW w:w="1134" w:type="dxa"/>
            <w:gridSpan w:val="2"/>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125251" w:rsidRPr="00125251" w:rsidRDefault="00125251"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7 869 742</w:t>
            </w:r>
          </w:p>
        </w:tc>
      </w:tr>
      <w:tr w:rsidR="00C030E6" w:rsidRPr="00125251" w:rsidTr="00C030E6">
        <w:trPr>
          <w:trHeight w:val="489"/>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15</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Aglomerare 15</w:t>
            </w:r>
            <w:r w:rsidRPr="00125251">
              <w:rPr>
                <w:rFonts w:ascii="Arial" w:eastAsia="Times New Roman" w:hAnsi="Arial" w:cs="Arial"/>
                <w:b/>
                <w:bCs/>
                <w:sz w:val="18"/>
                <w:szCs w:val="18"/>
                <w:lang w:val="en-GB" w:eastAsia="en-GB"/>
              </w:rPr>
              <w:t xml:space="preserve"> </w:t>
            </w:r>
            <w:r w:rsidRPr="00125251">
              <w:rPr>
                <w:rFonts w:ascii="Arial" w:eastAsia="Times New Roman" w:hAnsi="Arial" w:cs="Arial"/>
                <w:b/>
                <w:bCs/>
                <w:sz w:val="18"/>
                <w:szCs w:val="18"/>
                <w:lang w:val="en-GB" w:eastAsia="en-GB"/>
              </w:rPr>
              <w:br/>
              <w:t>Buciumeni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15</w:t>
            </w:r>
            <w:r w:rsidRPr="00125251">
              <w:rPr>
                <w:rFonts w:ascii="Arial" w:eastAsia="Times New Roman" w:hAnsi="Arial" w:cs="Arial"/>
                <w:sz w:val="18"/>
                <w:szCs w:val="18"/>
                <w:lang w:val="en-GB" w:eastAsia="en-GB"/>
              </w:rPr>
              <w:t>.1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1 240 000</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1 240 000</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1 240 000</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sz w:val="18"/>
                <w:szCs w:val="18"/>
                <w:lang w:val="en-GB" w:eastAsia="en-GB"/>
              </w:rPr>
            </w:pPr>
            <w:r>
              <w:rPr>
                <w:rFonts w:ascii="Arial" w:eastAsia="Times New Roman" w:hAnsi="Arial" w:cs="Arial"/>
                <w:sz w:val="18"/>
                <w:szCs w:val="18"/>
                <w:lang w:val="en-GB" w:eastAsia="en-GB"/>
              </w:rPr>
              <w:t>15</w:t>
            </w:r>
            <w:r w:rsidRPr="00125251">
              <w:rPr>
                <w:rFonts w:ascii="Arial" w:eastAsia="Times New Roman" w:hAnsi="Arial" w:cs="Arial"/>
                <w:sz w:val="18"/>
                <w:szCs w:val="18"/>
                <w:lang w:val="en-GB" w:eastAsia="en-GB"/>
              </w:rPr>
              <w:t>.2</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C030E6" w:rsidRPr="00125251" w:rsidTr="00C030E6">
        <w:trPr>
          <w:trHeight w:val="482"/>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16</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16 </w:t>
            </w:r>
            <w:r w:rsidRPr="00125251">
              <w:rPr>
                <w:rFonts w:ascii="Arial" w:eastAsia="Times New Roman" w:hAnsi="Arial" w:cs="Arial"/>
                <w:b/>
                <w:bCs/>
                <w:sz w:val="18"/>
                <w:szCs w:val="18"/>
                <w:lang w:val="en-GB" w:eastAsia="en-GB"/>
              </w:rPr>
              <w:br/>
              <w:t>Cavadinesti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16.1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811 000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739 000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72 000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811 000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16.2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5 768 222</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5 074 450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693 771</w:t>
            </w:r>
          </w:p>
        </w:tc>
        <w:tc>
          <w:tcPr>
            <w:tcW w:w="1134"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5 768 222</w:t>
            </w:r>
          </w:p>
        </w:tc>
      </w:tr>
      <w:tr w:rsidR="00C030E6" w:rsidRPr="00125251" w:rsidTr="00C030E6">
        <w:trPr>
          <w:trHeight w:val="47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17</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17    Cismele</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17.1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17.2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4 444 398</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3 704 800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739 598</w:t>
            </w:r>
          </w:p>
        </w:tc>
        <w:tc>
          <w:tcPr>
            <w:tcW w:w="1134"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4 444 398</w:t>
            </w:r>
          </w:p>
        </w:tc>
      </w:tr>
      <w:tr w:rsidR="00C030E6" w:rsidRPr="00125251" w:rsidTr="00C030E6">
        <w:trPr>
          <w:trHeight w:val="494"/>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18</w:t>
            </w:r>
            <w:r w:rsidRPr="00125251">
              <w:rPr>
                <w:rFonts w:ascii="Arial" w:eastAsia="Times New Roman" w:hAnsi="Arial" w:cs="Arial"/>
                <w:b/>
                <w:bCs/>
                <w:sz w:val="18"/>
                <w:szCs w:val="18"/>
                <w:lang w:val="en-GB" w:eastAsia="en-GB"/>
              </w:rPr>
              <w:br/>
              <w:t>Corod</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18.1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4 023 000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2 922 000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111 000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3 033 000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18.2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6 783 126</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5 427 680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1 355 446</w:t>
            </w:r>
          </w:p>
        </w:tc>
        <w:tc>
          <w:tcPr>
            <w:tcW w:w="1134"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6 783 126</w:t>
            </w:r>
          </w:p>
        </w:tc>
      </w:tr>
      <w:tr w:rsidR="00C030E6" w:rsidRPr="00125251" w:rsidTr="00C030E6">
        <w:trPr>
          <w:trHeight w:val="498"/>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19</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19 </w:t>
            </w:r>
            <w:r w:rsidRPr="00125251">
              <w:rPr>
                <w:rFonts w:ascii="Arial" w:eastAsia="Times New Roman" w:hAnsi="Arial" w:cs="Arial"/>
                <w:b/>
                <w:bCs/>
                <w:sz w:val="18"/>
                <w:szCs w:val="18"/>
                <w:lang w:val="en-GB" w:eastAsia="en-GB"/>
              </w:rPr>
              <w:br/>
              <w:t>Costache Negri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19.1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2 064 000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1 254 000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378 000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432 000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2 064 000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19.2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3 851 245</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3 038 140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813 105</w:t>
            </w:r>
          </w:p>
        </w:tc>
        <w:tc>
          <w:tcPr>
            <w:tcW w:w="1134"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3 851 245</w:t>
            </w:r>
          </w:p>
        </w:tc>
      </w:tr>
      <w:tr w:rsidR="00C030E6" w:rsidRPr="00125251" w:rsidTr="00C030E6">
        <w:trPr>
          <w:trHeight w:val="600"/>
        </w:trPr>
        <w:tc>
          <w:tcPr>
            <w:tcW w:w="81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Nr. crt.</w:t>
            </w:r>
          </w:p>
        </w:tc>
        <w:tc>
          <w:tcPr>
            <w:tcW w:w="187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Obiect</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Cost total</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1*</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2</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Fazele ulterioare**</w:t>
            </w:r>
          </w:p>
        </w:tc>
        <w:tc>
          <w:tcPr>
            <w:tcW w:w="241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Sursa de finantare</w:t>
            </w:r>
          </w:p>
        </w:tc>
      </w:tr>
      <w:tr w:rsidR="00C030E6" w:rsidRPr="00125251" w:rsidTr="00C030E6">
        <w:trPr>
          <w:trHeight w:val="615"/>
        </w:trPr>
        <w:tc>
          <w:tcPr>
            <w:tcW w:w="819"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b/>
                <w:bCs/>
                <w:sz w:val="18"/>
                <w:szCs w:val="18"/>
                <w:lang w:val="en-GB" w:eastAsia="en-GB"/>
              </w:rPr>
            </w:pPr>
          </w:p>
        </w:tc>
        <w:tc>
          <w:tcPr>
            <w:tcW w:w="1874"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b/>
                <w:bCs/>
                <w:sz w:val="18"/>
                <w:szCs w:val="18"/>
                <w:lang w:val="en-GB" w:eastAsia="en-GB"/>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b/>
                <w:bCs/>
                <w:sz w:val="18"/>
                <w:szCs w:val="18"/>
                <w:lang w:val="en-GB" w:eastAsia="en-GB"/>
              </w:rPr>
            </w:pP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2014-2020</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2021-2027</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2028-2042</w:t>
            </w:r>
          </w:p>
        </w:tc>
        <w:tc>
          <w:tcPr>
            <w:tcW w:w="99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Fond de coeziune</w:t>
            </w:r>
          </w:p>
        </w:tc>
        <w:tc>
          <w:tcPr>
            <w:tcW w:w="1418" w:type="dxa"/>
            <w:gridSpan w:val="2"/>
            <w:tcBorders>
              <w:top w:val="single" w:sz="8" w:space="0" w:color="auto"/>
              <w:left w:val="nil"/>
              <w:bottom w:val="single" w:sz="8"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Altele</w:t>
            </w:r>
          </w:p>
        </w:tc>
      </w:tr>
      <w:tr w:rsidR="00C030E6" w:rsidRPr="00125251" w:rsidTr="00C030E6">
        <w:trPr>
          <w:trHeight w:val="428"/>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20</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20</w:t>
            </w:r>
            <w:r w:rsidRPr="00125251">
              <w:rPr>
                <w:rFonts w:ascii="Arial" w:eastAsia="Times New Roman" w:hAnsi="Arial" w:cs="Arial"/>
                <w:b/>
                <w:bCs/>
                <w:sz w:val="18"/>
                <w:szCs w:val="18"/>
                <w:lang w:val="en-GB" w:eastAsia="en-GB"/>
              </w:rPr>
              <w:br/>
              <w:t>Cuca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739 000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628 000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55 500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55 500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739 000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3 570 457</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2 897 484</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672 973</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3 570 457</w:t>
            </w:r>
          </w:p>
        </w:tc>
      </w:tr>
      <w:tr w:rsidR="00C030E6" w:rsidRPr="00125251" w:rsidTr="00C030E6">
        <w:trPr>
          <w:trHeight w:val="346"/>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21</w:t>
            </w:r>
            <w:r w:rsidRPr="00125251">
              <w:rPr>
                <w:rFonts w:ascii="Arial" w:eastAsia="Times New Roman" w:hAnsi="Arial" w:cs="Arial"/>
                <w:b/>
                <w:bCs/>
                <w:sz w:val="18"/>
                <w:szCs w:val="18"/>
                <w:lang w:val="en-GB" w:eastAsia="en-GB"/>
              </w:rPr>
              <w:br/>
              <w:t>Cudalbi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21.1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3 770 500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3 709 500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61 000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3 770 500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21.2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9 335 675</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7 488 224</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1 847 451</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9 335 675</w:t>
            </w:r>
          </w:p>
        </w:tc>
      </w:tr>
      <w:tr w:rsidR="00C030E6" w:rsidRPr="00125251" w:rsidTr="00C030E6">
        <w:trPr>
          <w:trHeight w:val="434"/>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22</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22</w:t>
            </w:r>
            <w:r w:rsidRPr="00125251">
              <w:rPr>
                <w:rFonts w:ascii="Arial" w:eastAsia="Times New Roman" w:hAnsi="Arial" w:cs="Arial"/>
                <w:b/>
                <w:bCs/>
                <w:sz w:val="18"/>
                <w:szCs w:val="18"/>
                <w:lang w:val="en-GB" w:eastAsia="en-GB"/>
              </w:rPr>
              <w:br/>
              <w:t>Foltesti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22.1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2 274 500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766 500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124 000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124 000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1 014 500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22.2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13 168 050</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11 044 300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2 123 750</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13 168 050</w:t>
            </w:r>
          </w:p>
        </w:tc>
      </w:tr>
      <w:tr w:rsidR="00C030E6" w:rsidRPr="00125251" w:rsidTr="00C030E6">
        <w:trPr>
          <w:trHeight w:val="352"/>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23</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23 </w:t>
            </w:r>
            <w:r w:rsidRPr="00125251">
              <w:rPr>
                <w:rFonts w:ascii="Arial" w:eastAsia="Times New Roman" w:hAnsi="Arial" w:cs="Arial"/>
                <w:b/>
                <w:bCs/>
                <w:sz w:val="18"/>
                <w:szCs w:val="18"/>
                <w:lang w:val="en-GB" w:eastAsia="en-GB"/>
              </w:rPr>
              <w:br/>
              <w:t>Frumusita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23.1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752 499</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447 500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447 500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23.2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2 941 671</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1 572 000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1 369 671</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2 941 671</w:t>
            </w:r>
          </w:p>
        </w:tc>
      </w:tr>
      <w:tr w:rsidR="00C030E6" w:rsidRPr="00125251" w:rsidTr="00C030E6">
        <w:trPr>
          <w:trHeight w:val="47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24</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24 </w:t>
            </w:r>
            <w:r w:rsidRPr="00125251">
              <w:rPr>
                <w:rFonts w:ascii="Arial" w:eastAsia="Times New Roman" w:hAnsi="Arial" w:cs="Arial"/>
                <w:b/>
                <w:bCs/>
                <w:sz w:val="18"/>
                <w:szCs w:val="18"/>
                <w:lang w:val="en-GB" w:eastAsia="en-GB"/>
              </w:rPr>
              <w:br/>
              <w:t>Ghidigeni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24.1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374 000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187 000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187 000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374 000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24.2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6 833 175</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4 957 600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1 875 575</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6 833 175</w:t>
            </w:r>
          </w:p>
        </w:tc>
      </w:tr>
      <w:tr w:rsidR="00C030E6" w:rsidRPr="00125251" w:rsidTr="00C030E6">
        <w:trPr>
          <w:trHeight w:val="444"/>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25</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25</w:t>
            </w:r>
            <w:r w:rsidRPr="00125251">
              <w:rPr>
                <w:rFonts w:ascii="Arial" w:eastAsia="Times New Roman" w:hAnsi="Arial" w:cs="Arial"/>
                <w:b/>
                <w:bCs/>
                <w:sz w:val="18"/>
                <w:szCs w:val="18"/>
                <w:lang w:val="en-GB" w:eastAsia="en-GB"/>
              </w:rPr>
              <w:br/>
              <w:t>Grivita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25.1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1 658 200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1 297 000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180 600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180 600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1 658 200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25.2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1 782 525</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868 000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36 800</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904 800</w:t>
            </w:r>
          </w:p>
        </w:tc>
      </w:tr>
      <w:tr w:rsidR="00C030E6" w:rsidRPr="00125251" w:rsidTr="00C030E6">
        <w:trPr>
          <w:trHeight w:val="631"/>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26</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26 </w:t>
            </w:r>
            <w:r w:rsidRPr="00125251">
              <w:rPr>
                <w:rFonts w:ascii="Arial" w:eastAsia="Times New Roman" w:hAnsi="Arial" w:cs="Arial"/>
                <w:b/>
                <w:bCs/>
                <w:sz w:val="18"/>
                <w:szCs w:val="18"/>
                <w:lang w:val="en-GB" w:eastAsia="en-GB"/>
              </w:rPr>
              <w:br/>
              <w:t>Munteni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26.1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2 867 038</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2 576 999</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290 039</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2 867 038</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26.2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5 699 881</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4 590 540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1 109 341</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5 699 881</w:t>
            </w:r>
          </w:p>
        </w:tc>
      </w:tr>
      <w:tr w:rsidR="00C030E6" w:rsidRPr="00125251" w:rsidTr="00C030E6">
        <w:trPr>
          <w:trHeight w:val="563"/>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27</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27 </w:t>
            </w:r>
            <w:r w:rsidRPr="00125251">
              <w:rPr>
                <w:rFonts w:ascii="Arial" w:eastAsia="Times New Roman" w:hAnsi="Arial" w:cs="Arial"/>
                <w:b/>
                <w:bCs/>
                <w:sz w:val="18"/>
                <w:szCs w:val="18"/>
                <w:lang w:val="en-GB" w:eastAsia="en-GB"/>
              </w:rPr>
              <w:br/>
              <w:t>Namoloasa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27.1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789 000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729 000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60 000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789 000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27.2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3 378 025</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2 777 100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600 925</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3 378 025</w:t>
            </w:r>
          </w:p>
        </w:tc>
      </w:tr>
      <w:tr w:rsidR="00C030E6" w:rsidRPr="00125251" w:rsidTr="00C030E6">
        <w:trPr>
          <w:trHeight w:val="600"/>
        </w:trPr>
        <w:tc>
          <w:tcPr>
            <w:tcW w:w="81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Nr. crt.</w:t>
            </w:r>
          </w:p>
        </w:tc>
        <w:tc>
          <w:tcPr>
            <w:tcW w:w="187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Obiect</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Cost total</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1*</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2</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Fazele ulterioare**</w:t>
            </w:r>
          </w:p>
        </w:tc>
        <w:tc>
          <w:tcPr>
            <w:tcW w:w="241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Sursa de finantare</w:t>
            </w:r>
          </w:p>
        </w:tc>
      </w:tr>
      <w:tr w:rsidR="00C030E6" w:rsidRPr="00125251" w:rsidTr="00C030E6">
        <w:trPr>
          <w:trHeight w:val="615"/>
        </w:trPr>
        <w:tc>
          <w:tcPr>
            <w:tcW w:w="819"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C030E6" w:rsidRPr="00125251" w:rsidRDefault="00C030E6" w:rsidP="005D5F86">
            <w:pPr>
              <w:spacing w:after="0" w:line="240" w:lineRule="auto"/>
              <w:rPr>
                <w:rFonts w:ascii="Arial" w:eastAsia="Times New Roman" w:hAnsi="Arial" w:cs="Arial"/>
                <w:b/>
                <w:bCs/>
                <w:sz w:val="18"/>
                <w:szCs w:val="18"/>
                <w:lang w:val="en-GB" w:eastAsia="en-GB"/>
              </w:rPr>
            </w:pPr>
          </w:p>
        </w:tc>
        <w:tc>
          <w:tcPr>
            <w:tcW w:w="1874"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C030E6" w:rsidRPr="00125251" w:rsidRDefault="00C030E6" w:rsidP="005D5F86">
            <w:pPr>
              <w:spacing w:after="0" w:line="240" w:lineRule="auto"/>
              <w:rPr>
                <w:rFonts w:ascii="Arial" w:eastAsia="Times New Roman" w:hAnsi="Arial" w:cs="Arial"/>
                <w:b/>
                <w:bCs/>
                <w:sz w:val="18"/>
                <w:szCs w:val="18"/>
                <w:lang w:val="en-GB" w:eastAsia="en-GB"/>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030E6" w:rsidRPr="00125251" w:rsidRDefault="00C030E6" w:rsidP="005D5F86">
            <w:pPr>
              <w:spacing w:after="0" w:line="240" w:lineRule="auto"/>
              <w:rPr>
                <w:rFonts w:ascii="Arial" w:eastAsia="Times New Roman" w:hAnsi="Arial" w:cs="Arial"/>
                <w:b/>
                <w:bCs/>
                <w:sz w:val="18"/>
                <w:szCs w:val="18"/>
                <w:lang w:val="en-GB" w:eastAsia="en-GB"/>
              </w:rPr>
            </w:pP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2014-2020</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2021-2027</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2028-2042</w:t>
            </w:r>
          </w:p>
        </w:tc>
        <w:tc>
          <w:tcPr>
            <w:tcW w:w="99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Fond de coeziune</w:t>
            </w:r>
          </w:p>
        </w:tc>
        <w:tc>
          <w:tcPr>
            <w:tcW w:w="1418" w:type="dxa"/>
            <w:gridSpan w:val="2"/>
            <w:tcBorders>
              <w:top w:val="single" w:sz="8" w:space="0" w:color="auto"/>
              <w:left w:val="nil"/>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Altele</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28</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14E1E">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28</w:t>
            </w:r>
            <w:r w:rsidRPr="00125251">
              <w:rPr>
                <w:rFonts w:ascii="Arial" w:eastAsia="Times New Roman" w:hAnsi="Arial" w:cs="Arial"/>
                <w:b/>
                <w:bCs/>
                <w:sz w:val="18"/>
                <w:szCs w:val="18"/>
                <w:lang w:val="en-GB" w:eastAsia="en-GB"/>
              </w:rPr>
              <w:br/>
              <w:t>Negrilesti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A14E1E">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28.1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923 000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869 000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36 000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923 000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28.2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4 427 860</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3 591 120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836 740</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4 427 860</w:t>
            </w:r>
          </w:p>
        </w:tc>
      </w:tr>
      <w:tr w:rsidR="00C030E6" w:rsidRPr="00125251" w:rsidTr="00C030E6">
        <w:trPr>
          <w:trHeight w:val="516"/>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29</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29 </w:t>
            </w:r>
            <w:r w:rsidRPr="00125251">
              <w:rPr>
                <w:rFonts w:ascii="Arial" w:eastAsia="Times New Roman" w:hAnsi="Arial" w:cs="Arial"/>
                <w:b/>
                <w:bCs/>
                <w:sz w:val="18"/>
                <w:szCs w:val="18"/>
                <w:lang w:val="en-GB" w:eastAsia="en-GB"/>
              </w:rPr>
              <w:br/>
              <w:t>Nicoresti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29.1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1 504 099</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1 170 000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1 170 000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29.2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3 978 283</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3 211 408</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766 876</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3 978 283</w:t>
            </w:r>
          </w:p>
        </w:tc>
      </w:tr>
      <w:tr w:rsidR="00C030E6" w:rsidRPr="00125251" w:rsidTr="00C030E6">
        <w:trPr>
          <w:trHeight w:val="478"/>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30</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30 </w:t>
            </w:r>
            <w:r w:rsidRPr="00125251">
              <w:rPr>
                <w:rFonts w:ascii="Arial" w:eastAsia="Times New Roman" w:hAnsi="Arial" w:cs="Arial"/>
                <w:b/>
                <w:bCs/>
                <w:sz w:val="18"/>
                <w:szCs w:val="18"/>
                <w:lang w:val="en-GB" w:eastAsia="en-GB"/>
              </w:rPr>
              <w:br/>
              <w:t>Rediu</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30.1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1 030 599</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657 500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657 500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30.2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6 876 370</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5 771 915</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1 104 455</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6 876 370</w:t>
            </w:r>
          </w:p>
        </w:tc>
      </w:tr>
      <w:tr w:rsidR="00C030E6" w:rsidRPr="00125251" w:rsidTr="00C030E6">
        <w:trPr>
          <w:trHeight w:val="496"/>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31</w:t>
            </w:r>
            <w:r w:rsidRPr="00125251">
              <w:rPr>
                <w:rFonts w:ascii="Arial" w:eastAsia="Times New Roman" w:hAnsi="Arial" w:cs="Arial"/>
                <w:b/>
                <w:bCs/>
                <w:sz w:val="18"/>
                <w:szCs w:val="18"/>
                <w:lang w:val="en-GB" w:eastAsia="en-GB"/>
              </w:rPr>
              <w:br/>
              <w:t>Schela</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31.1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2 334 199</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2 091 400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35 000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207 799</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2 334 199</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31.2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4 733 767</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4 106 460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627 307</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4 733 767</w:t>
            </w:r>
          </w:p>
        </w:tc>
      </w:tr>
      <w:tr w:rsidR="00C030E6" w:rsidRPr="00125251" w:rsidTr="00C030E6">
        <w:trPr>
          <w:trHeight w:val="5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32</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32 </w:t>
            </w:r>
            <w:r w:rsidRPr="00125251">
              <w:rPr>
                <w:rFonts w:ascii="Arial" w:eastAsia="Times New Roman" w:hAnsi="Arial" w:cs="Arial"/>
                <w:b/>
                <w:bCs/>
                <w:sz w:val="18"/>
                <w:szCs w:val="18"/>
                <w:lang w:val="en-GB" w:eastAsia="en-GB"/>
              </w:rPr>
              <w:br/>
              <w:t>Smardan</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32.1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1 416 924</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1 354 412</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62 512</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1 416 924</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32.2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2 182 656</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1 680 000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502 656</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2 182 656</w:t>
            </w:r>
          </w:p>
        </w:tc>
      </w:tr>
      <w:tr w:rsidR="00C030E6" w:rsidRPr="00125251" w:rsidTr="00C030E6">
        <w:trPr>
          <w:trHeight w:val="47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33</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33 </w:t>
            </w:r>
            <w:r w:rsidRPr="00125251">
              <w:rPr>
                <w:rFonts w:ascii="Arial" w:eastAsia="Times New Roman" w:hAnsi="Arial" w:cs="Arial"/>
                <w:b/>
                <w:bCs/>
                <w:sz w:val="18"/>
                <w:szCs w:val="18"/>
                <w:lang w:val="en-GB" w:eastAsia="en-GB"/>
              </w:rPr>
              <w:br/>
              <w:t>Tulucesti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33.1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609 099</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409 700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99 700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99 700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609 099</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33.2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6 571 873</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4 724 000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1 847 873</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6 571 873</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34</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34</w:t>
            </w:r>
            <w:r w:rsidRPr="00125251">
              <w:rPr>
                <w:rFonts w:ascii="Arial" w:eastAsia="Times New Roman" w:hAnsi="Arial" w:cs="Arial"/>
                <w:b/>
                <w:bCs/>
                <w:sz w:val="18"/>
                <w:szCs w:val="18"/>
                <w:lang w:val="en-GB" w:eastAsia="en-GB"/>
              </w:rPr>
              <w:br/>
              <w:t>Tepu</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34.1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642 000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463 000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89 500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89 500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642 000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34.2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3 773 650</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3 024 600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749 050</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3 773 650</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35</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35 </w:t>
            </w:r>
            <w:r w:rsidRPr="00125251">
              <w:rPr>
                <w:rFonts w:ascii="Arial" w:eastAsia="Times New Roman" w:hAnsi="Arial" w:cs="Arial"/>
                <w:b/>
                <w:bCs/>
                <w:sz w:val="18"/>
                <w:szCs w:val="18"/>
                <w:lang w:val="en-GB" w:eastAsia="en-GB"/>
              </w:rPr>
              <w:br w:type="page"/>
              <w:t>Valea Marului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992" w:type="dxa"/>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418" w:type="dxa"/>
            <w:gridSpan w:val="2"/>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35.1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1 286 000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1 103 000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183 000</w:t>
            </w:r>
          </w:p>
        </w:tc>
        <w:tc>
          <w:tcPr>
            <w:tcW w:w="992"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1 286 000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35.2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3 967 670</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3 244 250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723 420</w:t>
            </w:r>
          </w:p>
        </w:tc>
        <w:tc>
          <w:tcPr>
            <w:tcW w:w="992"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418"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3 967 670</w:t>
            </w:r>
          </w:p>
        </w:tc>
      </w:tr>
      <w:tr w:rsidR="00C030E6" w:rsidRPr="00125251" w:rsidTr="00C030E6">
        <w:trPr>
          <w:trHeight w:val="600"/>
        </w:trPr>
        <w:tc>
          <w:tcPr>
            <w:tcW w:w="81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Nr. crt.</w:t>
            </w:r>
          </w:p>
        </w:tc>
        <w:tc>
          <w:tcPr>
            <w:tcW w:w="187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Obiect</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Cost total</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1*</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Faza 2</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Fazele ulterioare**</w:t>
            </w:r>
          </w:p>
        </w:tc>
        <w:tc>
          <w:tcPr>
            <w:tcW w:w="241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Sursa de finantare</w:t>
            </w:r>
          </w:p>
        </w:tc>
      </w:tr>
      <w:tr w:rsidR="00C030E6" w:rsidRPr="00125251" w:rsidTr="00C030E6">
        <w:trPr>
          <w:trHeight w:val="615"/>
        </w:trPr>
        <w:tc>
          <w:tcPr>
            <w:tcW w:w="819"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C030E6" w:rsidRPr="00125251" w:rsidRDefault="00C030E6" w:rsidP="005D5F86">
            <w:pPr>
              <w:spacing w:after="0" w:line="240" w:lineRule="auto"/>
              <w:rPr>
                <w:rFonts w:ascii="Arial" w:eastAsia="Times New Roman" w:hAnsi="Arial" w:cs="Arial"/>
                <w:b/>
                <w:bCs/>
                <w:sz w:val="18"/>
                <w:szCs w:val="18"/>
                <w:lang w:val="en-GB" w:eastAsia="en-GB"/>
              </w:rPr>
            </w:pPr>
          </w:p>
        </w:tc>
        <w:tc>
          <w:tcPr>
            <w:tcW w:w="1874"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C030E6" w:rsidRPr="00125251" w:rsidRDefault="00C030E6" w:rsidP="005D5F86">
            <w:pPr>
              <w:spacing w:after="0" w:line="240" w:lineRule="auto"/>
              <w:rPr>
                <w:rFonts w:ascii="Arial" w:eastAsia="Times New Roman" w:hAnsi="Arial" w:cs="Arial"/>
                <w:b/>
                <w:bCs/>
                <w:sz w:val="18"/>
                <w:szCs w:val="18"/>
                <w:lang w:val="en-GB" w:eastAsia="en-GB"/>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030E6" w:rsidRPr="00125251" w:rsidRDefault="00C030E6" w:rsidP="005D5F86">
            <w:pPr>
              <w:spacing w:after="0" w:line="240" w:lineRule="auto"/>
              <w:rPr>
                <w:rFonts w:ascii="Arial" w:eastAsia="Times New Roman" w:hAnsi="Arial" w:cs="Arial"/>
                <w:b/>
                <w:bCs/>
                <w:sz w:val="18"/>
                <w:szCs w:val="18"/>
                <w:lang w:val="en-GB" w:eastAsia="en-GB"/>
              </w:rPr>
            </w:pP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2014-2020</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2021-2027</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2028-2042</w:t>
            </w:r>
          </w:p>
        </w:tc>
        <w:tc>
          <w:tcPr>
            <w:tcW w:w="1134"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Fond de coeziune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C030E6" w:rsidRPr="00125251" w:rsidRDefault="00C030E6" w:rsidP="005D5F86">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Altele</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36</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xml:space="preserve">Aglomerare 36 </w:t>
            </w:r>
            <w:r w:rsidRPr="00125251">
              <w:rPr>
                <w:rFonts w:ascii="Arial" w:eastAsia="Times New Roman" w:hAnsi="Arial" w:cs="Arial"/>
                <w:b/>
                <w:bCs/>
                <w:sz w:val="18"/>
                <w:szCs w:val="18"/>
                <w:lang w:val="en-GB" w:eastAsia="en-GB"/>
              </w:rPr>
              <w:br/>
              <w:t>Vanatori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36.1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366 000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210 000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78 000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78 000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366 000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36.2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8 182 480</w:t>
            </w:r>
          </w:p>
        </w:tc>
        <w:tc>
          <w:tcPr>
            <w:tcW w:w="1275"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7 040 225</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1 142 255</w:t>
            </w:r>
          </w:p>
        </w:tc>
        <w:tc>
          <w:tcPr>
            <w:tcW w:w="1134" w:type="dxa"/>
            <w:gridSpan w:val="2"/>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8"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8 182 480</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37</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Aglomerare 37</w:t>
            </w:r>
            <w:r w:rsidRPr="00125251">
              <w:rPr>
                <w:rFonts w:ascii="Arial" w:eastAsia="Times New Roman" w:hAnsi="Arial" w:cs="Arial"/>
                <w:b/>
                <w:bCs/>
                <w:sz w:val="18"/>
                <w:szCs w:val="18"/>
                <w:lang w:val="en-GB" w:eastAsia="en-GB"/>
              </w:rPr>
              <w:br/>
              <w:t>Mastacani</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nil"/>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37.1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1 952 505</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1 710 105</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127 200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115 200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1 952 505</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37.2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r>
      <w:tr w:rsidR="00C030E6" w:rsidRPr="00125251" w:rsidTr="00C030E6">
        <w:trPr>
          <w:trHeight w:val="600"/>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37</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AF7BD6">
            <w:pPr>
              <w:spacing w:after="0" w:line="240" w:lineRule="auto"/>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Zona Rurala</w:t>
            </w:r>
            <w:r>
              <w:rPr>
                <w:rFonts w:ascii="Arial" w:eastAsia="Times New Roman" w:hAnsi="Arial" w:cs="Arial"/>
                <w:b/>
                <w:bCs/>
                <w:sz w:val="18"/>
                <w:szCs w:val="18"/>
                <w:lang w:val="en-GB" w:eastAsia="en-GB"/>
              </w:rPr>
              <w:t xml:space="preserve"> (zona rurala judeteana neprioritara)</w:t>
            </w:r>
          </w:p>
        </w:tc>
        <w:tc>
          <w:tcPr>
            <w:tcW w:w="12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134" w:type="dxa"/>
            <w:gridSpan w:val="2"/>
            <w:tcBorders>
              <w:top w:val="single" w:sz="8" w:space="0" w:color="auto"/>
              <w:left w:val="nil"/>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 </w:t>
            </w:r>
          </w:p>
        </w:tc>
      </w:tr>
      <w:tr w:rsidR="00C030E6" w:rsidRPr="00125251" w:rsidTr="00C030E6">
        <w:trPr>
          <w:trHeight w:val="315"/>
        </w:trPr>
        <w:tc>
          <w:tcPr>
            <w:tcW w:w="819" w:type="dxa"/>
            <w:tcBorders>
              <w:top w:val="nil"/>
              <w:left w:val="single" w:sz="8" w:space="0" w:color="auto"/>
              <w:bottom w:val="single" w:sz="4"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38.1</w:t>
            </w:r>
          </w:p>
        </w:tc>
        <w:tc>
          <w:tcPr>
            <w:tcW w:w="1874" w:type="dxa"/>
            <w:tcBorders>
              <w:top w:val="nil"/>
              <w:left w:val="nil"/>
              <w:bottom w:val="single" w:sz="4"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Alimentare cu apă potabilă</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38 315 306</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5 297 893</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5 434 308</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14 727 799</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25 460 000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auto" w:fill="auto"/>
            <w:noWrap/>
            <w:vAlign w:val="center"/>
            <w:hideMark/>
          </w:tcPr>
          <w:p w:rsidR="00C030E6" w:rsidRPr="00125251" w:rsidRDefault="00C030E6" w:rsidP="00125251">
            <w:pPr>
              <w:spacing w:after="0" w:line="240" w:lineRule="auto"/>
              <w:jc w:val="center"/>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38.2</w:t>
            </w:r>
          </w:p>
        </w:tc>
        <w:tc>
          <w:tcPr>
            <w:tcW w:w="1874" w:type="dxa"/>
            <w:tcBorders>
              <w:top w:val="nil"/>
              <w:left w:val="nil"/>
              <w:bottom w:val="single" w:sz="8" w:space="0" w:color="auto"/>
              <w:right w:val="single" w:sz="4" w:space="0" w:color="auto"/>
            </w:tcBorders>
            <w:shd w:val="clear" w:color="auto" w:fill="auto"/>
            <w:vAlign w:val="center"/>
            <w:hideMark/>
          </w:tcPr>
          <w:p w:rsidR="00C030E6" w:rsidRPr="00125251" w:rsidRDefault="00C030E6" w:rsidP="00125251">
            <w:pPr>
              <w:spacing w:after="0" w:line="240" w:lineRule="auto"/>
              <w:rPr>
                <w:rFonts w:ascii="Arial" w:eastAsia="Times New Roman" w:hAnsi="Arial" w:cs="Arial"/>
                <w:sz w:val="18"/>
                <w:szCs w:val="18"/>
                <w:lang w:val="en-GB" w:eastAsia="en-GB"/>
              </w:rPr>
            </w:pPr>
            <w:r w:rsidRPr="00125251">
              <w:rPr>
                <w:rFonts w:ascii="Arial" w:eastAsia="Times New Roman" w:hAnsi="Arial" w:cs="Arial"/>
                <w:sz w:val="18"/>
                <w:szCs w:val="18"/>
                <w:lang w:val="en-GB" w:eastAsia="en-GB"/>
              </w:rPr>
              <w:t>Canalizare</w:t>
            </w:r>
          </w:p>
        </w:tc>
        <w:tc>
          <w:tcPr>
            <w:tcW w:w="1276" w:type="dxa"/>
            <w:tcBorders>
              <w:top w:val="nil"/>
              <w:left w:val="single" w:sz="8" w:space="0" w:color="auto"/>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90 697 303</w:t>
            </w:r>
          </w:p>
        </w:tc>
        <w:tc>
          <w:tcPr>
            <w:tcW w:w="1275"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8 657 500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15 150 625</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19 479 375</w:t>
            </w:r>
          </w:p>
        </w:tc>
        <w:tc>
          <w:tcPr>
            <w:tcW w:w="1134" w:type="dxa"/>
            <w:gridSpan w:val="2"/>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0</w:t>
            </w:r>
          </w:p>
        </w:tc>
        <w:tc>
          <w:tcPr>
            <w:tcW w:w="1276" w:type="dxa"/>
            <w:tcBorders>
              <w:top w:val="nil"/>
              <w:left w:val="nil"/>
              <w:bottom w:val="single" w:sz="4" w:space="0" w:color="auto"/>
              <w:right w:val="single" w:sz="8" w:space="0" w:color="auto"/>
            </w:tcBorders>
            <w:shd w:val="clear" w:color="auto" w:fill="auto"/>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43 287 500</w:t>
            </w:r>
          </w:p>
        </w:tc>
      </w:tr>
      <w:tr w:rsidR="00C030E6" w:rsidRPr="00125251" w:rsidTr="00C030E6">
        <w:trPr>
          <w:trHeight w:val="330"/>
        </w:trPr>
        <w:tc>
          <w:tcPr>
            <w:tcW w:w="819" w:type="dxa"/>
            <w:tcBorders>
              <w:top w:val="nil"/>
              <w:left w:val="single" w:sz="8" w:space="0" w:color="auto"/>
              <w:bottom w:val="single" w:sz="8" w:space="0" w:color="auto"/>
              <w:right w:val="single" w:sz="4" w:space="0" w:color="auto"/>
            </w:tcBorders>
            <w:shd w:val="clear" w:color="000000" w:fill="FFFFFF" w:themeFill="background1"/>
            <w:noWrap/>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p>
        </w:tc>
        <w:tc>
          <w:tcPr>
            <w:tcW w:w="1874" w:type="dxa"/>
            <w:tcBorders>
              <w:top w:val="nil"/>
              <w:left w:val="nil"/>
              <w:bottom w:val="single" w:sz="8" w:space="0" w:color="auto"/>
              <w:right w:val="nil"/>
            </w:tcBorders>
            <w:shd w:val="clear" w:color="000000" w:fill="FFFFFF" w:themeFill="background1"/>
            <w:vAlign w:val="center"/>
            <w:hideMark/>
          </w:tcPr>
          <w:p w:rsidR="00C030E6" w:rsidRPr="00125251" w:rsidRDefault="00C030E6" w:rsidP="00125251">
            <w:pPr>
              <w:spacing w:after="0" w:line="240" w:lineRule="auto"/>
              <w:rPr>
                <w:rFonts w:ascii="Arial" w:eastAsia="Times New Roman" w:hAnsi="Arial" w:cs="Arial"/>
                <w:b/>
                <w:bCs/>
                <w:sz w:val="18"/>
                <w:szCs w:val="18"/>
                <w:lang w:val="en-GB" w:eastAsia="en-GB"/>
              </w:rPr>
            </w:pPr>
            <w:r>
              <w:rPr>
                <w:rFonts w:ascii="Arial" w:eastAsia="Times New Roman" w:hAnsi="Arial" w:cs="Arial"/>
                <w:b/>
                <w:bCs/>
                <w:sz w:val="18"/>
                <w:szCs w:val="18"/>
                <w:lang w:val="en-GB" w:eastAsia="en-GB"/>
              </w:rPr>
              <w:t>Total general</w:t>
            </w:r>
          </w:p>
        </w:tc>
        <w:tc>
          <w:tcPr>
            <w:tcW w:w="127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rsidR="00C030E6" w:rsidRPr="00125251" w:rsidRDefault="00C030E6"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5</w:t>
            </w:r>
            <w:r>
              <w:rPr>
                <w:rFonts w:ascii="Arial" w:eastAsia="Times New Roman" w:hAnsi="Arial" w:cs="Arial"/>
                <w:b/>
                <w:bCs/>
                <w:sz w:val="18"/>
                <w:szCs w:val="18"/>
                <w:lang w:val="en-GB" w:eastAsia="en-GB"/>
              </w:rPr>
              <w:t>59954503</w:t>
            </w:r>
          </w:p>
        </w:tc>
        <w:tc>
          <w:tcPr>
            <w:tcW w:w="1275" w:type="dxa"/>
            <w:tcBorders>
              <w:top w:val="single" w:sz="8" w:space="0" w:color="auto"/>
              <w:left w:val="nil"/>
              <w:bottom w:val="single" w:sz="8" w:space="0" w:color="auto"/>
              <w:right w:val="single" w:sz="8" w:space="0" w:color="auto"/>
            </w:tcBorders>
            <w:shd w:val="clear" w:color="000000" w:fill="FFFFFF" w:themeFill="background1"/>
            <w:vAlign w:val="center"/>
            <w:hideMark/>
          </w:tcPr>
          <w:p w:rsidR="00C030E6" w:rsidRPr="00125251" w:rsidRDefault="00C030E6"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265 4</w:t>
            </w:r>
            <w:r>
              <w:rPr>
                <w:rFonts w:ascii="Arial" w:eastAsia="Times New Roman" w:hAnsi="Arial" w:cs="Arial"/>
                <w:b/>
                <w:bCs/>
                <w:sz w:val="18"/>
                <w:szCs w:val="18"/>
                <w:lang w:val="en-GB" w:eastAsia="en-GB"/>
              </w:rPr>
              <w:t>08936</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rsidR="00C030E6" w:rsidRPr="00125251" w:rsidRDefault="00C030E6" w:rsidP="00CC1E73">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79 5</w:t>
            </w:r>
            <w:r>
              <w:rPr>
                <w:rFonts w:ascii="Arial" w:eastAsia="Times New Roman" w:hAnsi="Arial" w:cs="Arial"/>
                <w:b/>
                <w:bCs/>
                <w:sz w:val="18"/>
                <w:szCs w:val="18"/>
                <w:lang w:val="en-GB" w:eastAsia="en-GB"/>
              </w:rPr>
              <w:t>3414</w:t>
            </w:r>
            <w:r w:rsidRPr="00125251">
              <w:rPr>
                <w:rFonts w:ascii="Arial" w:eastAsia="Times New Roman" w:hAnsi="Arial" w:cs="Arial"/>
                <w:b/>
                <w:bCs/>
                <w:sz w:val="18"/>
                <w:szCs w:val="18"/>
                <w:lang w:val="en-GB" w:eastAsia="en-GB"/>
              </w:rPr>
              <w:t>8</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149 706 386</w:t>
            </w:r>
          </w:p>
        </w:tc>
        <w:tc>
          <w:tcPr>
            <w:tcW w:w="1134" w:type="dxa"/>
            <w:gridSpan w:val="2"/>
            <w:tcBorders>
              <w:top w:val="single" w:sz="8" w:space="0" w:color="auto"/>
              <w:left w:val="nil"/>
              <w:bottom w:val="single" w:sz="8" w:space="0" w:color="auto"/>
              <w:right w:val="single" w:sz="8" w:space="0" w:color="auto"/>
            </w:tcBorders>
            <w:shd w:val="clear" w:color="000000" w:fill="FFFFFF" w:themeFill="background1"/>
            <w:vAlign w:val="center"/>
            <w:hideMark/>
          </w:tcPr>
          <w:p w:rsidR="00C030E6" w:rsidRPr="00125251" w:rsidRDefault="00C030E6" w:rsidP="00CC1E73">
            <w:pPr>
              <w:spacing w:after="0" w:line="240" w:lineRule="auto"/>
              <w:jc w:val="center"/>
              <w:rPr>
                <w:rFonts w:ascii="Arial" w:eastAsia="Times New Roman" w:hAnsi="Arial" w:cs="Arial"/>
                <w:b/>
                <w:bCs/>
                <w:sz w:val="18"/>
                <w:szCs w:val="18"/>
                <w:lang w:val="en-GB" w:eastAsia="en-GB"/>
              </w:rPr>
            </w:pPr>
            <w:r w:rsidRPr="00CC1E73">
              <w:rPr>
                <w:rFonts w:ascii="Arial" w:eastAsia="Times New Roman" w:hAnsi="Arial" w:cs="Arial"/>
                <w:b/>
                <w:bCs/>
                <w:sz w:val="18"/>
                <w:szCs w:val="18"/>
                <w:lang w:val="en-GB" w:eastAsia="en-GB"/>
              </w:rPr>
              <w:t>93847</w:t>
            </w:r>
            <w:r>
              <w:rPr>
                <w:rFonts w:ascii="Arial" w:eastAsia="Times New Roman" w:hAnsi="Arial" w:cs="Arial"/>
                <w:b/>
                <w:bCs/>
                <w:sz w:val="18"/>
                <w:szCs w:val="18"/>
                <w:lang w:val="en-GB" w:eastAsia="en-GB"/>
              </w:rPr>
              <w:t>932</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rsidR="00C030E6" w:rsidRPr="00125251" w:rsidRDefault="00C030E6" w:rsidP="00125251">
            <w:pPr>
              <w:spacing w:after="0" w:line="240" w:lineRule="auto"/>
              <w:jc w:val="center"/>
              <w:rPr>
                <w:rFonts w:ascii="Arial" w:eastAsia="Times New Roman" w:hAnsi="Arial" w:cs="Arial"/>
                <w:b/>
                <w:bCs/>
                <w:sz w:val="18"/>
                <w:szCs w:val="18"/>
                <w:lang w:val="en-GB" w:eastAsia="en-GB"/>
              </w:rPr>
            </w:pPr>
            <w:r w:rsidRPr="00125251">
              <w:rPr>
                <w:rFonts w:ascii="Arial" w:eastAsia="Times New Roman" w:hAnsi="Arial" w:cs="Arial"/>
                <w:b/>
                <w:bCs/>
                <w:sz w:val="18"/>
                <w:szCs w:val="18"/>
                <w:lang w:val="en-GB" w:eastAsia="en-GB"/>
              </w:rPr>
              <w:t>400 801 539</w:t>
            </w:r>
          </w:p>
        </w:tc>
      </w:tr>
    </w:tbl>
    <w:p w:rsidR="005D5F86" w:rsidRDefault="005D5F86" w:rsidP="00470E71">
      <w:pPr>
        <w:spacing w:after="120" w:line="360" w:lineRule="auto"/>
        <w:ind w:left="709"/>
        <w:jc w:val="both"/>
        <w:rPr>
          <w:rFonts w:ascii="Arial" w:hAnsi="Arial" w:cs="Arial"/>
          <w:color w:val="000000"/>
          <w:sz w:val="18"/>
          <w:szCs w:val="18"/>
          <w:lang w:val="it-IT" w:eastAsia="ro-RO"/>
        </w:rPr>
      </w:pPr>
    </w:p>
    <w:p w:rsidR="002F624A" w:rsidRDefault="002F624A" w:rsidP="00470E71">
      <w:pPr>
        <w:spacing w:after="120" w:line="360" w:lineRule="auto"/>
        <w:ind w:left="709"/>
        <w:jc w:val="both"/>
        <w:rPr>
          <w:rFonts w:ascii="Arial" w:hAnsi="Arial" w:cs="Arial"/>
          <w:color w:val="000000"/>
          <w:sz w:val="18"/>
          <w:szCs w:val="18"/>
          <w:lang w:val="it-IT" w:eastAsia="ro-RO"/>
        </w:rPr>
      </w:pPr>
    </w:p>
    <w:p w:rsidR="002F624A" w:rsidRDefault="002F624A" w:rsidP="0083342B">
      <w:pPr>
        <w:spacing w:after="120" w:line="360" w:lineRule="auto"/>
        <w:jc w:val="both"/>
        <w:rPr>
          <w:rFonts w:ascii="Arial" w:hAnsi="Arial" w:cs="Arial"/>
          <w:color w:val="000000"/>
          <w:sz w:val="18"/>
          <w:szCs w:val="18"/>
          <w:lang w:val="it-IT" w:eastAsia="ro-RO"/>
        </w:rPr>
      </w:pPr>
    </w:p>
    <w:p w:rsidR="005D5F86" w:rsidRDefault="005D5F86" w:rsidP="005D5F86">
      <w:pPr>
        <w:pStyle w:val="StandardtextCaracterCaracterCaracter"/>
        <w:rPr>
          <w:rStyle w:val="shorttext"/>
          <w:rFonts w:cs="Arial"/>
          <w:b/>
          <w:shd w:val="clear" w:color="auto" w:fill="FFFFFF"/>
          <w:lang w:val="it-IT"/>
        </w:rPr>
      </w:pPr>
      <w:r>
        <w:rPr>
          <w:rStyle w:val="shorttext"/>
          <w:rFonts w:cs="Arial"/>
          <w:b/>
          <w:shd w:val="clear" w:color="auto" w:fill="FFFFFF"/>
          <w:lang w:val="it-IT"/>
        </w:rPr>
        <w:t>Tab. 10.10 Rezumatul Costul de investiţii prioritare, în aglomerări Fondul de Coeziune</w:t>
      </w:r>
    </w:p>
    <w:tbl>
      <w:tblPr>
        <w:tblW w:w="9220" w:type="dxa"/>
        <w:tblInd w:w="98" w:type="dxa"/>
        <w:tblLook w:val="04A0" w:firstRow="1" w:lastRow="0" w:firstColumn="1" w:lastColumn="0" w:noHBand="0" w:noVBand="1"/>
      </w:tblPr>
      <w:tblGrid>
        <w:gridCol w:w="1060"/>
        <w:gridCol w:w="5500"/>
        <w:gridCol w:w="2660"/>
      </w:tblGrid>
      <w:tr w:rsidR="00035359" w:rsidRPr="00035359" w:rsidTr="00035359">
        <w:trPr>
          <w:trHeight w:val="492"/>
        </w:trPr>
        <w:tc>
          <w:tcPr>
            <w:tcW w:w="1060" w:type="dxa"/>
            <w:vMerge w:val="restart"/>
            <w:tcBorders>
              <w:top w:val="single" w:sz="8" w:space="0" w:color="auto"/>
              <w:left w:val="single" w:sz="8" w:space="0" w:color="auto"/>
              <w:bottom w:val="single" w:sz="8" w:space="0" w:color="000000"/>
              <w:right w:val="single" w:sz="4" w:space="0" w:color="auto"/>
            </w:tcBorders>
            <w:shd w:val="clear" w:color="000000" w:fill="auto"/>
            <w:vAlign w:val="center"/>
            <w:hideMark/>
          </w:tcPr>
          <w:p w:rsidR="00035359" w:rsidRPr="00035359" w:rsidRDefault="00035359" w:rsidP="00035359">
            <w:pPr>
              <w:spacing w:after="0" w:line="240" w:lineRule="auto"/>
              <w:jc w:val="center"/>
              <w:rPr>
                <w:rFonts w:ascii="Arial" w:eastAsia="Times New Roman" w:hAnsi="Arial" w:cs="Arial"/>
                <w:b/>
                <w:bCs/>
                <w:sz w:val="24"/>
                <w:szCs w:val="24"/>
                <w:lang w:val="en-GB" w:eastAsia="en-GB"/>
              </w:rPr>
            </w:pPr>
            <w:r w:rsidRPr="00035359">
              <w:rPr>
                <w:rFonts w:ascii="Arial" w:eastAsia="Times New Roman" w:hAnsi="Arial" w:cs="Arial"/>
                <w:b/>
                <w:bCs/>
                <w:sz w:val="24"/>
                <w:szCs w:val="24"/>
                <w:lang w:val="en-GB" w:eastAsia="en-GB"/>
              </w:rPr>
              <w:t>Nr. crt.</w:t>
            </w:r>
          </w:p>
        </w:tc>
        <w:tc>
          <w:tcPr>
            <w:tcW w:w="5500" w:type="dxa"/>
            <w:vMerge w:val="restart"/>
            <w:tcBorders>
              <w:top w:val="single" w:sz="8" w:space="0" w:color="auto"/>
              <w:left w:val="single" w:sz="4" w:space="0" w:color="auto"/>
              <w:bottom w:val="single" w:sz="8" w:space="0" w:color="000000"/>
              <w:right w:val="single" w:sz="4" w:space="0" w:color="auto"/>
            </w:tcBorders>
            <w:shd w:val="clear" w:color="000000" w:fill="auto"/>
            <w:vAlign w:val="center"/>
            <w:hideMark/>
          </w:tcPr>
          <w:p w:rsidR="00035359" w:rsidRPr="00035359" w:rsidRDefault="00035359" w:rsidP="00035359">
            <w:pPr>
              <w:spacing w:after="0" w:line="240" w:lineRule="auto"/>
              <w:jc w:val="center"/>
              <w:rPr>
                <w:rFonts w:ascii="Arial" w:eastAsia="Times New Roman" w:hAnsi="Arial" w:cs="Arial"/>
                <w:b/>
                <w:bCs/>
                <w:sz w:val="24"/>
                <w:szCs w:val="24"/>
                <w:lang w:val="en-GB" w:eastAsia="en-GB"/>
              </w:rPr>
            </w:pPr>
            <w:r w:rsidRPr="00035359">
              <w:rPr>
                <w:rFonts w:ascii="Arial" w:eastAsia="Times New Roman" w:hAnsi="Arial" w:cs="Arial"/>
                <w:b/>
                <w:bCs/>
                <w:sz w:val="24"/>
                <w:szCs w:val="24"/>
                <w:lang w:val="en-GB" w:eastAsia="en-GB"/>
              </w:rPr>
              <w:t>Obiect</w:t>
            </w:r>
          </w:p>
        </w:tc>
        <w:tc>
          <w:tcPr>
            <w:tcW w:w="2660" w:type="dxa"/>
            <w:vMerge w:val="restart"/>
            <w:tcBorders>
              <w:top w:val="single" w:sz="8" w:space="0" w:color="auto"/>
              <w:left w:val="single" w:sz="4" w:space="0" w:color="auto"/>
              <w:bottom w:val="single" w:sz="8" w:space="0" w:color="000000"/>
              <w:right w:val="single" w:sz="8" w:space="0" w:color="auto"/>
            </w:tcBorders>
            <w:shd w:val="clear" w:color="000000" w:fill="auto"/>
            <w:vAlign w:val="center"/>
            <w:hideMark/>
          </w:tcPr>
          <w:p w:rsidR="00035359" w:rsidRPr="00035359" w:rsidRDefault="00035359" w:rsidP="00035359">
            <w:pPr>
              <w:spacing w:after="0" w:line="240" w:lineRule="auto"/>
              <w:jc w:val="center"/>
              <w:rPr>
                <w:rFonts w:ascii="Arial" w:eastAsia="Times New Roman" w:hAnsi="Arial" w:cs="Arial"/>
                <w:b/>
                <w:bCs/>
                <w:sz w:val="24"/>
                <w:szCs w:val="24"/>
                <w:lang w:val="en-GB" w:eastAsia="en-GB"/>
              </w:rPr>
            </w:pPr>
            <w:r w:rsidRPr="00035359">
              <w:rPr>
                <w:rFonts w:ascii="Arial" w:eastAsia="Times New Roman" w:hAnsi="Arial" w:cs="Arial"/>
                <w:b/>
                <w:bCs/>
                <w:sz w:val="24"/>
                <w:szCs w:val="24"/>
                <w:lang w:val="en-GB" w:eastAsia="en-GB"/>
              </w:rPr>
              <w:t>Cost total</w:t>
            </w:r>
          </w:p>
        </w:tc>
      </w:tr>
      <w:tr w:rsidR="00035359" w:rsidRPr="00035359" w:rsidTr="00035359">
        <w:trPr>
          <w:trHeight w:val="563"/>
        </w:trPr>
        <w:tc>
          <w:tcPr>
            <w:tcW w:w="1060" w:type="dxa"/>
            <w:vMerge/>
            <w:tcBorders>
              <w:top w:val="single" w:sz="4" w:space="0" w:color="auto"/>
              <w:left w:val="single" w:sz="8" w:space="0" w:color="auto"/>
              <w:bottom w:val="single" w:sz="8" w:space="0" w:color="000000"/>
              <w:right w:val="single" w:sz="4" w:space="0" w:color="auto"/>
            </w:tcBorders>
            <w:shd w:val="clear" w:color="000000" w:fill="auto"/>
            <w:vAlign w:val="center"/>
            <w:hideMark/>
          </w:tcPr>
          <w:p w:rsidR="00035359" w:rsidRPr="00035359" w:rsidRDefault="00035359" w:rsidP="00035359">
            <w:pPr>
              <w:spacing w:after="0" w:line="240" w:lineRule="auto"/>
              <w:rPr>
                <w:rFonts w:ascii="Arial" w:eastAsia="Times New Roman" w:hAnsi="Arial" w:cs="Arial"/>
                <w:b/>
                <w:bCs/>
                <w:sz w:val="24"/>
                <w:szCs w:val="24"/>
                <w:lang w:val="en-GB" w:eastAsia="en-GB"/>
              </w:rPr>
            </w:pPr>
          </w:p>
        </w:tc>
        <w:tc>
          <w:tcPr>
            <w:tcW w:w="5500" w:type="dxa"/>
            <w:vMerge/>
            <w:tcBorders>
              <w:top w:val="single" w:sz="4" w:space="0" w:color="auto"/>
              <w:left w:val="single" w:sz="4" w:space="0" w:color="auto"/>
              <w:bottom w:val="single" w:sz="8" w:space="0" w:color="000000"/>
              <w:right w:val="single" w:sz="4" w:space="0" w:color="auto"/>
            </w:tcBorders>
            <w:shd w:val="clear" w:color="000000" w:fill="auto"/>
            <w:vAlign w:val="center"/>
            <w:hideMark/>
          </w:tcPr>
          <w:p w:rsidR="00035359" w:rsidRPr="00035359" w:rsidRDefault="00035359" w:rsidP="00035359">
            <w:pPr>
              <w:spacing w:after="0" w:line="240" w:lineRule="auto"/>
              <w:rPr>
                <w:rFonts w:ascii="Arial" w:eastAsia="Times New Roman" w:hAnsi="Arial" w:cs="Arial"/>
                <w:b/>
                <w:bCs/>
                <w:sz w:val="24"/>
                <w:szCs w:val="24"/>
                <w:lang w:val="en-GB" w:eastAsia="en-GB"/>
              </w:rPr>
            </w:pPr>
          </w:p>
        </w:tc>
        <w:tc>
          <w:tcPr>
            <w:tcW w:w="2660" w:type="dxa"/>
            <w:vMerge/>
            <w:tcBorders>
              <w:top w:val="single" w:sz="4" w:space="0" w:color="auto"/>
              <w:left w:val="single" w:sz="4" w:space="0" w:color="auto"/>
              <w:bottom w:val="single" w:sz="8" w:space="0" w:color="000000"/>
              <w:right w:val="single" w:sz="8" w:space="0" w:color="auto"/>
            </w:tcBorders>
            <w:shd w:val="clear" w:color="000000" w:fill="auto"/>
            <w:vAlign w:val="center"/>
            <w:hideMark/>
          </w:tcPr>
          <w:p w:rsidR="00035359" w:rsidRPr="00035359" w:rsidRDefault="00035359" w:rsidP="00035359">
            <w:pPr>
              <w:spacing w:after="0" w:line="240" w:lineRule="auto"/>
              <w:rPr>
                <w:rFonts w:ascii="Arial" w:eastAsia="Times New Roman" w:hAnsi="Arial" w:cs="Arial"/>
                <w:b/>
                <w:bCs/>
                <w:sz w:val="24"/>
                <w:szCs w:val="24"/>
                <w:lang w:val="en-GB" w:eastAsia="en-GB"/>
              </w:rPr>
            </w:pPr>
          </w:p>
        </w:tc>
      </w:tr>
      <w:tr w:rsidR="00035359" w:rsidRPr="00035359" w:rsidTr="00035359">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xml:space="preserve">Aglomerare 1 </w:t>
            </w:r>
            <w:r w:rsidRPr="00035359">
              <w:rPr>
                <w:rFonts w:ascii="Arial" w:eastAsia="Times New Roman" w:hAnsi="Arial" w:cs="Arial"/>
                <w:b/>
                <w:bCs/>
                <w:lang w:val="en-GB" w:eastAsia="en-GB"/>
              </w:rPr>
              <w:br/>
              <w:t>Galati</w:t>
            </w:r>
          </w:p>
        </w:tc>
        <w:tc>
          <w:tcPr>
            <w:tcW w:w="2660" w:type="dxa"/>
            <w:tcBorders>
              <w:top w:val="nil"/>
              <w:left w:val="nil"/>
              <w:bottom w:val="single" w:sz="4" w:space="0" w:color="auto"/>
              <w:right w:val="single" w:sz="8" w:space="0" w:color="auto"/>
            </w:tcBorders>
            <w:shd w:val="clear" w:color="auto" w:fill="auto"/>
            <w:vAlign w:val="bottom"/>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 </w:t>
            </w: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15805000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7288000</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2</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xml:space="preserve">Aglomerare 2 </w:t>
            </w:r>
            <w:r w:rsidRPr="00035359">
              <w:rPr>
                <w:rFonts w:ascii="Arial" w:eastAsia="Times New Roman" w:hAnsi="Arial" w:cs="Arial"/>
                <w:b/>
                <w:bCs/>
                <w:lang w:val="en-GB" w:eastAsia="en-GB"/>
              </w:rPr>
              <w:br/>
              <w:t>Tecuci</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2.1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3237000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2.2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3408000</w:t>
            </w:r>
          </w:p>
        </w:tc>
      </w:tr>
      <w:tr w:rsidR="00035359" w:rsidRPr="00035359" w:rsidTr="00035359">
        <w:trPr>
          <w:trHeight w:val="63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3</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Aglomerare 3                                                              Beresti</w:t>
            </w:r>
          </w:p>
        </w:tc>
        <w:tc>
          <w:tcPr>
            <w:tcW w:w="2660" w:type="dxa"/>
            <w:tcBorders>
              <w:top w:val="single" w:sz="8" w:space="0" w:color="auto"/>
              <w:left w:val="nil"/>
              <w:bottom w:val="single" w:sz="4" w:space="0" w:color="auto"/>
              <w:right w:val="single" w:sz="8" w:space="0" w:color="auto"/>
            </w:tcBorders>
            <w:shd w:val="clear" w:color="auto" w:fill="auto"/>
            <w:vAlign w:val="bottom"/>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 </w:t>
            </w: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3.1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E2365A">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 xml:space="preserve">2 </w:t>
            </w:r>
            <w:r w:rsidR="00E2365A">
              <w:rPr>
                <w:rFonts w:ascii="Arial" w:eastAsia="Times New Roman" w:hAnsi="Arial" w:cs="Arial"/>
                <w:b/>
                <w:bCs/>
                <w:lang w:val="en-GB" w:eastAsia="en-GB"/>
              </w:rPr>
              <w:t>974200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3.2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4603772</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4</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Aglomerare 4                                                            Pechea</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4.1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162000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4.2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945000</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5</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xml:space="preserve">Aglomerare </w:t>
            </w:r>
            <w:r w:rsidR="008A58FF">
              <w:rPr>
                <w:rFonts w:ascii="Arial" w:eastAsia="Times New Roman" w:hAnsi="Arial" w:cs="Arial"/>
                <w:b/>
                <w:bCs/>
                <w:lang w:val="en-GB" w:eastAsia="en-GB"/>
              </w:rPr>
              <w:t>5</w:t>
            </w:r>
            <w:r w:rsidRPr="00035359">
              <w:rPr>
                <w:rFonts w:ascii="Arial" w:eastAsia="Times New Roman" w:hAnsi="Arial" w:cs="Arial"/>
                <w:b/>
                <w:bCs/>
                <w:lang w:val="en-GB" w:eastAsia="en-GB"/>
              </w:rPr>
              <w:t xml:space="preserve">                                                         Cosmesti</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5</w:t>
            </w:r>
            <w:r w:rsidR="00035359"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2107000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5</w:t>
            </w:r>
            <w:r w:rsidR="00035359"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0</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6</w:t>
            </w:r>
          </w:p>
        </w:tc>
        <w:tc>
          <w:tcPr>
            <w:tcW w:w="5500" w:type="dxa"/>
            <w:tcBorders>
              <w:top w:val="nil"/>
              <w:left w:val="nil"/>
              <w:bottom w:val="single" w:sz="4" w:space="0" w:color="auto"/>
              <w:right w:val="single" w:sz="4" w:space="0" w:color="auto"/>
            </w:tcBorders>
            <w:shd w:val="clear" w:color="auto" w:fill="auto"/>
            <w:vAlign w:val="center"/>
            <w:hideMark/>
          </w:tcPr>
          <w:p w:rsidR="008A58FF"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Aglomerare</w:t>
            </w:r>
            <w:r w:rsidR="008A58FF">
              <w:rPr>
                <w:rFonts w:ascii="Arial" w:eastAsia="Times New Roman" w:hAnsi="Arial" w:cs="Arial"/>
                <w:b/>
                <w:bCs/>
                <w:lang w:val="en-GB" w:eastAsia="en-GB"/>
              </w:rPr>
              <w:t xml:space="preserve">6 </w:t>
            </w:r>
          </w:p>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Movileni</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6</w:t>
            </w:r>
            <w:r w:rsidR="00035359"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420000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6</w:t>
            </w:r>
            <w:r w:rsidR="00035359"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11136960</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7</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xml:space="preserve">Aglomerare </w:t>
            </w:r>
            <w:r w:rsidR="008A58FF">
              <w:rPr>
                <w:rFonts w:ascii="Arial" w:eastAsia="Times New Roman" w:hAnsi="Arial" w:cs="Arial"/>
                <w:b/>
                <w:bCs/>
                <w:lang w:val="en-GB" w:eastAsia="en-GB"/>
              </w:rPr>
              <w:t>7</w:t>
            </w:r>
            <w:r w:rsidRPr="00035359">
              <w:rPr>
                <w:rFonts w:ascii="Arial" w:eastAsia="Times New Roman" w:hAnsi="Arial" w:cs="Arial"/>
                <w:b/>
                <w:bCs/>
                <w:lang w:val="en-GB" w:eastAsia="en-GB"/>
              </w:rPr>
              <w:t xml:space="preserve">                                                              Independenta</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7</w:t>
            </w:r>
            <w:r w:rsidR="00035359"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7</w:t>
            </w:r>
            <w:r w:rsidR="00035359"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6234880</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8</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xml:space="preserve">Aglomerare </w:t>
            </w:r>
            <w:r w:rsidR="008A58FF">
              <w:rPr>
                <w:rFonts w:ascii="Arial" w:eastAsia="Times New Roman" w:hAnsi="Arial" w:cs="Arial"/>
                <w:b/>
                <w:bCs/>
                <w:lang w:val="en-GB" w:eastAsia="en-GB"/>
              </w:rPr>
              <w:t>8</w:t>
            </w:r>
            <w:r w:rsidRPr="00035359">
              <w:rPr>
                <w:rFonts w:ascii="Arial" w:eastAsia="Times New Roman" w:hAnsi="Arial" w:cs="Arial"/>
                <w:b/>
                <w:bCs/>
                <w:lang w:val="en-GB" w:eastAsia="en-GB"/>
              </w:rPr>
              <w:t xml:space="preserve">                                                             Liesti</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8</w:t>
            </w:r>
            <w:r w:rsidR="00035359"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8</w:t>
            </w:r>
            <w:r w:rsidR="00035359"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365A"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2226000</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9</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xml:space="preserve">Aglomerare </w:t>
            </w:r>
            <w:r w:rsidR="008A58FF">
              <w:rPr>
                <w:rFonts w:ascii="Arial" w:eastAsia="Times New Roman" w:hAnsi="Arial" w:cs="Arial"/>
                <w:b/>
                <w:bCs/>
                <w:lang w:val="en-GB" w:eastAsia="en-GB"/>
              </w:rPr>
              <w:t>9</w:t>
            </w:r>
            <w:r w:rsidRPr="00035359">
              <w:rPr>
                <w:rFonts w:ascii="Arial" w:eastAsia="Times New Roman" w:hAnsi="Arial" w:cs="Arial"/>
                <w:b/>
                <w:bCs/>
                <w:lang w:val="en-GB" w:eastAsia="en-GB"/>
              </w:rPr>
              <w:t xml:space="preserve">                                                           Piscu</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9</w:t>
            </w:r>
            <w:r w:rsidR="00035359"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8A58FF" w:rsidP="00035359">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9</w:t>
            </w:r>
            <w:r w:rsidR="00035359"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4C4BD3"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54</w:t>
            </w:r>
            <w:r w:rsidR="00E2579F">
              <w:rPr>
                <w:rFonts w:ascii="Arial" w:eastAsia="Times New Roman" w:hAnsi="Arial" w:cs="Arial"/>
                <w:b/>
                <w:bCs/>
                <w:lang w:val="en-GB" w:eastAsia="en-GB"/>
              </w:rPr>
              <w:t>83607</w:t>
            </w:r>
          </w:p>
        </w:tc>
      </w:tr>
      <w:tr w:rsidR="00035359" w:rsidRPr="00035359" w:rsidTr="008A58FF">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1</w:t>
            </w:r>
            <w:r w:rsidR="008A58FF">
              <w:rPr>
                <w:rFonts w:ascii="Arial" w:eastAsia="Times New Roman" w:hAnsi="Arial" w:cs="Arial"/>
                <w:b/>
                <w:bCs/>
                <w:lang w:val="en-GB" w:eastAsia="en-GB"/>
              </w:rPr>
              <w:t>0</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Aglomerare 1</w:t>
            </w:r>
            <w:r w:rsidR="008A58FF">
              <w:rPr>
                <w:rFonts w:ascii="Arial" w:eastAsia="Times New Roman" w:hAnsi="Arial" w:cs="Arial"/>
                <w:b/>
                <w:bCs/>
                <w:lang w:val="en-GB" w:eastAsia="en-GB"/>
              </w:rPr>
              <w:t>0</w:t>
            </w:r>
            <w:r w:rsidRPr="00035359">
              <w:rPr>
                <w:rFonts w:ascii="Arial" w:eastAsia="Times New Roman" w:hAnsi="Arial" w:cs="Arial"/>
                <w:b/>
                <w:bCs/>
                <w:lang w:val="en-GB" w:eastAsia="en-GB"/>
              </w:rPr>
              <w:t xml:space="preserve">                                                           Sendreni</w:t>
            </w:r>
          </w:p>
        </w:tc>
        <w:tc>
          <w:tcPr>
            <w:tcW w:w="2660" w:type="dxa"/>
            <w:tcBorders>
              <w:top w:val="single" w:sz="8" w:space="0" w:color="auto"/>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0</w:t>
            </w:r>
            <w:r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0</w:t>
            </w:r>
            <w:r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4C4BD3"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9</w:t>
            </w:r>
            <w:r w:rsidR="00E2579F">
              <w:rPr>
                <w:rFonts w:ascii="Arial" w:eastAsia="Times New Roman" w:hAnsi="Arial" w:cs="Arial"/>
                <w:b/>
                <w:bCs/>
                <w:lang w:val="en-GB" w:eastAsia="en-GB"/>
              </w:rPr>
              <w:t>537574</w:t>
            </w:r>
          </w:p>
        </w:tc>
      </w:tr>
      <w:tr w:rsidR="00E2365A"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tcPr>
          <w:p w:rsidR="00E2365A" w:rsidRPr="00E2365A" w:rsidRDefault="00E2365A" w:rsidP="008A58FF">
            <w:pPr>
              <w:spacing w:after="0" w:line="240" w:lineRule="auto"/>
              <w:jc w:val="center"/>
              <w:rPr>
                <w:rFonts w:ascii="Arial" w:eastAsia="Times New Roman" w:hAnsi="Arial" w:cs="Arial"/>
                <w:b/>
                <w:lang w:val="en-GB" w:eastAsia="en-GB"/>
              </w:rPr>
            </w:pPr>
            <w:r w:rsidRPr="00E2365A">
              <w:rPr>
                <w:rFonts w:ascii="Arial" w:eastAsia="Times New Roman" w:hAnsi="Arial" w:cs="Arial"/>
                <w:b/>
                <w:lang w:val="en-GB" w:eastAsia="en-GB"/>
              </w:rPr>
              <w:t>11</w:t>
            </w:r>
          </w:p>
        </w:tc>
        <w:tc>
          <w:tcPr>
            <w:tcW w:w="5500" w:type="dxa"/>
            <w:tcBorders>
              <w:top w:val="nil"/>
              <w:left w:val="nil"/>
              <w:bottom w:val="single" w:sz="8" w:space="0" w:color="auto"/>
              <w:right w:val="single" w:sz="4" w:space="0" w:color="auto"/>
            </w:tcBorders>
            <w:shd w:val="clear" w:color="auto" w:fill="auto"/>
            <w:vAlign w:val="center"/>
          </w:tcPr>
          <w:p w:rsidR="00E2365A" w:rsidRPr="00E2365A" w:rsidRDefault="00E2365A" w:rsidP="00035359">
            <w:pPr>
              <w:spacing w:after="0" w:line="240" w:lineRule="auto"/>
              <w:rPr>
                <w:rFonts w:ascii="Arial" w:eastAsia="Times New Roman" w:hAnsi="Arial" w:cs="Arial"/>
                <w:b/>
                <w:lang w:val="en-GB" w:eastAsia="en-GB"/>
              </w:rPr>
            </w:pPr>
            <w:r w:rsidRPr="00E2365A">
              <w:rPr>
                <w:rFonts w:ascii="Arial" w:eastAsia="Times New Roman" w:hAnsi="Arial" w:cs="Arial"/>
                <w:b/>
                <w:lang w:val="en-GB" w:eastAsia="en-GB"/>
              </w:rPr>
              <w:t>Aglomerarea 11</w:t>
            </w:r>
          </w:p>
          <w:p w:rsidR="00E2365A" w:rsidRPr="00035359" w:rsidRDefault="00E2365A" w:rsidP="00035359">
            <w:pPr>
              <w:spacing w:after="0" w:line="240" w:lineRule="auto"/>
              <w:rPr>
                <w:rFonts w:ascii="Arial" w:eastAsia="Times New Roman" w:hAnsi="Arial" w:cs="Arial"/>
                <w:lang w:val="en-GB" w:eastAsia="en-GB"/>
              </w:rPr>
            </w:pPr>
            <w:r w:rsidRPr="00E2365A">
              <w:rPr>
                <w:rFonts w:ascii="Arial" w:eastAsia="Times New Roman" w:hAnsi="Arial" w:cs="Arial"/>
                <w:b/>
                <w:lang w:val="en-GB" w:eastAsia="en-GB"/>
              </w:rPr>
              <w:t>Smardan</w:t>
            </w:r>
          </w:p>
        </w:tc>
        <w:tc>
          <w:tcPr>
            <w:tcW w:w="2660" w:type="dxa"/>
            <w:tcBorders>
              <w:top w:val="single" w:sz="4" w:space="0" w:color="auto"/>
              <w:left w:val="nil"/>
              <w:bottom w:val="single" w:sz="4" w:space="0" w:color="auto"/>
              <w:right w:val="single" w:sz="8" w:space="0" w:color="auto"/>
            </w:tcBorders>
            <w:shd w:val="clear" w:color="auto" w:fill="auto"/>
            <w:vAlign w:val="center"/>
          </w:tcPr>
          <w:p w:rsidR="00E2365A" w:rsidRDefault="00E2365A" w:rsidP="008A58FF">
            <w:pPr>
              <w:spacing w:after="0" w:line="240" w:lineRule="auto"/>
              <w:jc w:val="center"/>
              <w:rPr>
                <w:rFonts w:ascii="Arial" w:eastAsia="Times New Roman" w:hAnsi="Arial" w:cs="Arial"/>
                <w:b/>
                <w:bCs/>
                <w:lang w:val="en-GB" w:eastAsia="en-GB"/>
              </w:rPr>
            </w:pPr>
          </w:p>
        </w:tc>
      </w:tr>
      <w:tr w:rsidR="00E2365A" w:rsidRPr="00035359" w:rsidTr="00E36117">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tcPr>
          <w:p w:rsidR="00E2365A" w:rsidRPr="00035359" w:rsidRDefault="00E2365A" w:rsidP="00E2365A">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11.1</w:t>
            </w:r>
          </w:p>
        </w:tc>
        <w:tc>
          <w:tcPr>
            <w:tcW w:w="5500" w:type="dxa"/>
            <w:tcBorders>
              <w:top w:val="nil"/>
              <w:left w:val="nil"/>
              <w:bottom w:val="single" w:sz="4" w:space="0" w:color="auto"/>
              <w:right w:val="single" w:sz="4" w:space="0" w:color="auto"/>
            </w:tcBorders>
            <w:shd w:val="clear" w:color="auto" w:fill="auto"/>
            <w:vAlign w:val="center"/>
          </w:tcPr>
          <w:p w:rsidR="00E2365A" w:rsidRPr="00035359" w:rsidRDefault="00E2365A" w:rsidP="00E2365A">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single" w:sz="4" w:space="0" w:color="auto"/>
              <w:left w:val="nil"/>
              <w:bottom w:val="single" w:sz="4" w:space="0" w:color="auto"/>
              <w:right w:val="single" w:sz="8" w:space="0" w:color="auto"/>
            </w:tcBorders>
            <w:shd w:val="clear" w:color="auto" w:fill="auto"/>
            <w:vAlign w:val="center"/>
          </w:tcPr>
          <w:p w:rsidR="00E2365A" w:rsidRDefault="00E2365A" w:rsidP="00E2365A">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1372000</w:t>
            </w:r>
          </w:p>
        </w:tc>
      </w:tr>
      <w:tr w:rsidR="00E2365A"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tcPr>
          <w:p w:rsidR="00E2365A" w:rsidRPr="00035359" w:rsidRDefault="00E2365A" w:rsidP="00E2365A">
            <w:pPr>
              <w:spacing w:after="0" w:line="240" w:lineRule="auto"/>
              <w:jc w:val="center"/>
              <w:rPr>
                <w:rFonts w:ascii="Arial" w:eastAsia="Times New Roman" w:hAnsi="Arial" w:cs="Arial"/>
                <w:lang w:val="en-GB" w:eastAsia="en-GB"/>
              </w:rPr>
            </w:pPr>
            <w:r>
              <w:rPr>
                <w:rFonts w:ascii="Arial" w:eastAsia="Times New Roman" w:hAnsi="Arial" w:cs="Arial"/>
                <w:lang w:val="en-GB" w:eastAsia="en-GB"/>
              </w:rPr>
              <w:t>11.2</w:t>
            </w:r>
          </w:p>
        </w:tc>
        <w:tc>
          <w:tcPr>
            <w:tcW w:w="5500" w:type="dxa"/>
            <w:tcBorders>
              <w:top w:val="nil"/>
              <w:left w:val="nil"/>
              <w:bottom w:val="single" w:sz="8" w:space="0" w:color="auto"/>
              <w:right w:val="single" w:sz="4" w:space="0" w:color="auto"/>
            </w:tcBorders>
            <w:shd w:val="clear" w:color="auto" w:fill="auto"/>
            <w:vAlign w:val="center"/>
          </w:tcPr>
          <w:p w:rsidR="00E2365A" w:rsidRPr="00035359" w:rsidRDefault="00E2365A" w:rsidP="00E2365A">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tcPr>
          <w:p w:rsidR="00E2365A" w:rsidRDefault="00E2365A" w:rsidP="00E2365A">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3848800</w:t>
            </w:r>
          </w:p>
        </w:tc>
      </w:tr>
      <w:tr w:rsidR="00035359" w:rsidRPr="00035359" w:rsidTr="00035359">
        <w:trPr>
          <w:trHeight w:val="6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1</w:t>
            </w:r>
            <w:r w:rsidR="008A58FF">
              <w:rPr>
                <w:rFonts w:ascii="Arial" w:eastAsia="Times New Roman" w:hAnsi="Arial" w:cs="Arial"/>
                <w:b/>
                <w:bCs/>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8A58FF">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Aglomerare 1</w:t>
            </w:r>
            <w:r w:rsidR="008A58FF">
              <w:rPr>
                <w:rFonts w:ascii="Arial" w:eastAsia="Times New Roman" w:hAnsi="Arial" w:cs="Arial"/>
                <w:b/>
                <w:bCs/>
                <w:lang w:val="en-GB" w:eastAsia="en-GB"/>
              </w:rPr>
              <w:t>1</w:t>
            </w:r>
            <w:r w:rsidRPr="00035359">
              <w:rPr>
                <w:rFonts w:ascii="Arial" w:eastAsia="Times New Roman" w:hAnsi="Arial" w:cs="Arial"/>
                <w:b/>
                <w:bCs/>
                <w:lang w:val="en-GB" w:eastAsia="en-GB"/>
              </w:rPr>
              <w:t xml:space="preserve">                                                         Tudor Vladimirescu</w:t>
            </w:r>
          </w:p>
        </w:tc>
        <w:tc>
          <w:tcPr>
            <w:tcW w:w="2660" w:type="dxa"/>
            <w:tcBorders>
              <w:top w:val="single" w:sz="8" w:space="0" w:color="auto"/>
              <w:left w:val="nil"/>
              <w:bottom w:val="single" w:sz="4" w:space="0" w:color="auto"/>
              <w:right w:val="single" w:sz="8" w:space="0" w:color="auto"/>
            </w:tcBorders>
            <w:shd w:val="clear" w:color="auto" w:fill="auto"/>
            <w:vAlign w:val="bottom"/>
            <w:hideMark/>
          </w:tcPr>
          <w:p w:rsidR="00035359" w:rsidRPr="00035359" w:rsidRDefault="00035359" w:rsidP="00035359">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 </w:t>
            </w:r>
          </w:p>
        </w:tc>
      </w:tr>
      <w:tr w:rsidR="00035359" w:rsidRPr="00035359" w:rsidTr="008A58FF">
        <w:trPr>
          <w:trHeight w:val="42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1</w:t>
            </w:r>
            <w:r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r w:rsidRPr="00035359">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1</w:t>
            </w:r>
            <w:r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4C4BD3"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79</w:t>
            </w:r>
            <w:r w:rsidR="00E2579F">
              <w:rPr>
                <w:rFonts w:ascii="Arial" w:eastAsia="Times New Roman" w:hAnsi="Arial" w:cs="Arial"/>
                <w:b/>
                <w:bCs/>
                <w:lang w:val="en-GB" w:eastAsia="en-GB"/>
              </w:rPr>
              <w:t>97770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2</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ROC</w:t>
            </w:r>
            <w:r w:rsidR="00D069DC">
              <w:rPr>
                <w:rFonts w:ascii="Arial" w:eastAsia="Times New Roman" w:hAnsi="Arial" w:cs="Arial"/>
                <w:b/>
                <w:bCs/>
                <w:lang w:val="en-GB" w:eastAsia="en-GB"/>
              </w:rPr>
              <w:t xml:space="preserve"> (Echipamente</w:t>
            </w:r>
            <w:r w:rsidR="005229D3">
              <w:rPr>
                <w:rFonts w:ascii="Arial" w:eastAsia="Times New Roman" w:hAnsi="Arial" w:cs="Arial"/>
                <w:b/>
                <w:bCs/>
                <w:lang w:val="en-GB" w:eastAsia="en-GB"/>
              </w:rPr>
              <w:t xml:space="preserve"> si SCADA</w:t>
            </w:r>
            <w:r w:rsidR="00D069DC">
              <w:rPr>
                <w:rFonts w:ascii="Arial" w:eastAsia="Times New Roman" w:hAnsi="Arial" w:cs="Arial"/>
                <w:b/>
                <w:bCs/>
                <w:lang w:val="en-GB" w:eastAsia="en-GB"/>
              </w:rPr>
              <w:t>)</w:t>
            </w:r>
          </w:p>
        </w:tc>
        <w:tc>
          <w:tcPr>
            <w:tcW w:w="2660" w:type="dxa"/>
            <w:tcBorders>
              <w:top w:val="nil"/>
              <w:left w:val="nil"/>
              <w:bottom w:val="single" w:sz="4"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2</w:t>
            </w:r>
            <w:r w:rsidRPr="00035359">
              <w:rPr>
                <w:rFonts w:ascii="Arial" w:eastAsia="Times New Roman" w:hAnsi="Arial" w:cs="Arial"/>
                <w:lang w:val="en-GB" w:eastAsia="en-GB"/>
              </w:rPr>
              <w:t>.1</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Alimentare cu apă potabilă</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rsidR="00035359" w:rsidRPr="00035359" w:rsidRDefault="00E2579F"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8A58FF">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w:t>
            </w:r>
            <w:r w:rsidR="008A58FF">
              <w:rPr>
                <w:rFonts w:ascii="Arial" w:eastAsia="Times New Roman" w:hAnsi="Arial" w:cs="Arial"/>
                <w:lang w:val="en-GB" w:eastAsia="en-GB"/>
              </w:rPr>
              <w:t>2</w:t>
            </w:r>
            <w:r w:rsidRPr="00035359">
              <w:rPr>
                <w:rFonts w:ascii="Arial" w:eastAsia="Times New Roman" w:hAnsi="Arial" w:cs="Arial"/>
                <w:lang w:val="en-GB" w:eastAsia="en-GB"/>
              </w:rPr>
              <w:t>.2</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Canalizare</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rsidR="00035359" w:rsidRPr="00035359" w:rsidRDefault="00E2579F"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0</w:t>
            </w:r>
          </w:p>
        </w:tc>
      </w:tr>
      <w:tr w:rsidR="00035359" w:rsidRPr="00035359" w:rsidTr="008A58FF">
        <w:trPr>
          <w:trHeight w:val="420"/>
        </w:trPr>
        <w:tc>
          <w:tcPr>
            <w:tcW w:w="1060" w:type="dxa"/>
            <w:tcBorders>
              <w:top w:val="nil"/>
              <w:left w:val="single" w:sz="8" w:space="0" w:color="auto"/>
              <w:bottom w:val="single" w:sz="8" w:space="0" w:color="auto"/>
              <w:right w:val="single" w:sz="4" w:space="0" w:color="auto"/>
            </w:tcBorders>
            <w:shd w:val="clear" w:color="000000" w:fill="auto"/>
            <w:noWrap/>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ST-1</w:t>
            </w:r>
          </w:p>
        </w:tc>
        <w:tc>
          <w:tcPr>
            <w:tcW w:w="5500" w:type="dxa"/>
            <w:tcBorders>
              <w:top w:val="nil"/>
              <w:left w:val="nil"/>
              <w:bottom w:val="single" w:sz="8" w:space="0" w:color="auto"/>
              <w:right w:val="nil"/>
            </w:tcBorders>
            <w:shd w:val="clear" w:color="000000"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Sub-total 1</w:t>
            </w:r>
          </w:p>
        </w:tc>
        <w:tc>
          <w:tcPr>
            <w:tcW w:w="2660" w:type="dxa"/>
            <w:tcBorders>
              <w:top w:val="single" w:sz="4" w:space="0" w:color="auto"/>
              <w:left w:val="single" w:sz="4" w:space="0" w:color="auto"/>
              <w:bottom w:val="single" w:sz="8" w:space="0" w:color="auto"/>
              <w:right w:val="single" w:sz="8" w:space="0" w:color="auto"/>
            </w:tcBorders>
            <w:shd w:val="clear" w:color="000000" w:fill="auto"/>
            <w:vAlign w:val="center"/>
            <w:hideMark/>
          </w:tcPr>
          <w:p w:rsidR="00E2365A" w:rsidRDefault="00E2365A" w:rsidP="00E2365A">
            <w:pPr>
              <w:spacing w:after="0" w:line="240" w:lineRule="auto"/>
              <w:jc w:val="center"/>
              <w:rPr>
                <w:rFonts w:ascii="Arial" w:hAnsi="Arial" w:cs="Arial"/>
                <w:b/>
                <w:bCs/>
                <w:sz w:val="20"/>
                <w:szCs w:val="20"/>
              </w:rPr>
            </w:pPr>
            <w:r>
              <w:rPr>
                <w:rFonts w:ascii="Arial" w:hAnsi="Arial" w:cs="Arial"/>
                <w:b/>
                <w:bCs/>
                <w:sz w:val="20"/>
                <w:szCs w:val="20"/>
              </w:rPr>
              <w:t>78.767.649</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192"/>
        </w:trPr>
        <w:tc>
          <w:tcPr>
            <w:tcW w:w="1060" w:type="dxa"/>
            <w:tcBorders>
              <w:top w:val="nil"/>
              <w:left w:val="single" w:sz="8" w:space="0" w:color="auto"/>
              <w:bottom w:val="nil"/>
              <w:right w:val="single" w:sz="4" w:space="0" w:color="auto"/>
            </w:tcBorders>
            <w:shd w:val="clear" w:color="auto" w:fill="auto"/>
            <w:noWrap/>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w:t>
            </w:r>
          </w:p>
        </w:tc>
        <w:tc>
          <w:tcPr>
            <w:tcW w:w="5500" w:type="dxa"/>
            <w:tcBorders>
              <w:top w:val="nil"/>
              <w:left w:val="nil"/>
              <w:bottom w:val="nil"/>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w:t>
            </w:r>
          </w:p>
        </w:tc>
        <w:tc>
          <w:tcPr>
            <w:tcW w:w="2660" w:type="dxa"/>
            <w:tcBorders>
              <w:top w:val="nil"/>
              <w:left w:val="nil"/>
              <w:bottom w:val="nil"/>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lang w:val="en-GB" w:eastAsia="en-GB"/>
              </w:rPr>
            </w:pPr>
          </w:p>
        </w:tc>
      </w:tr>
      <w:tr w:rsidR="00035359" w:rsidRPr="00035359" w:rsidTr="008A58FF">
        <w:trPr>
          <w:trHeight w:val="409"/>
        </w:trPr>
        <w:tc>
          <w:tcPr>
            <w:tcW w:w="1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11</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Echipament</w:t>
            </w:r>
          </w:p>
        </w:tc>
        <w:tc>
          <w:tcPr>
            <w:tcW w:w="2660" w:type="dxa"/>
            <w:tcBorders>
              <w:top w:val="single" w:sz="4" w:space="0" w:color="auto"/>
              <w:left w:val="nil"/>
              <w:bottom w:val="single" w:sz="4" w:space="0" w:color="auto"/>
              <w:right w:val="single" w:sz="8" w:space="0" w:color="auto"/>
            </w:tcBorders>
            <w:shd w:val="clear" w:color="auto" w:fill="auto"/>
            <w:vAlign w:val="center"/>
            <w:hideMark/>
          </w:tcPr>
          <w:p w:rsidR="00035359" w:rsidRPr="00035359" w:rsidRDefault="00E2579F" w:rsidP="008A58FF">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1 84</w:t>
            </w:r>
            <w:r w:rsidR="00035359" w:rsidRPr="00035359">
              <w:rPr>
                <w:rFonts w:ascii="Arial" w:eastAsia="Times New Roman" w:hAnsi="Arial" w:cs="Arial"/>
                <w:b/>
                <w:bCs/>
                <w:lang w:val="en-GB" w:eastAsia="en-GB"/>
              </w:rPr>
              <w:t>0 000</w:t>
            </w:r>
          </w:p>
        </w:tc>
      </w:tr>
      <w:tr w:rsidR="00035359" w:rsidRPr="00035359" w:rsidTr="008A58FF">
        <w:trPr>
          <w:trHeight w:val="409"/>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12</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Asistenta Tehnica</w:t>
            </w:r>
          </w:p>
        </w:tc>
        <w:tc>
          <w:tcPr>
            <w:tcW w:w="2660" w:type="dxa"/>
            <w:tcBorders>
              <w:top w:val="nil"/>
              <w:left w:val="nil"/>
              <w:bottom w:val="single" w:sz="4" w:space="0" w:color="auto"/>
              <w:right w:val="single" w:sz="8" w:space="0" w:color="auto"/>
            </w:tcBorders>
            <w:shd w:val="clear" w:color="auto" w:fill="auto"/>
            <w:vAlign w:val="center"/>
            <w:hideMark/>
          </w:tcPr>
          <w:p w:rsidR="00E2365A" w:rsidRDefault="00E2365A" w:rsidP="00E2365A">
            <w:pPr>
              <w:spacing w:after="0" w:line="240" w:lineRule="auto"/>
              <w:jc w:val="center"/>
              <w:rPr>
                <w:rFonts w:ascii="Arial" w:hAnsi="Arial" w:cs="Arial"/>
                <w:sz w:val="20"/>
                <w:szCs w:val="20"/>
              </w:rPr>
            </w:pPr>
            <w:r>
              <w:rPr>
                <w:rFonts w:ascii="Arial" w:hAnsi="Arial" w:cs="Arial"/>
                <w:sz w:val="20"/>
                <w:szCs w:val="20"/>
              </w:rPr>
              <w:t>1.538.553</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09"/>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13</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Proiectare</w:t>
            </w:r>
          </w:p>
        </w:tc>
        <w:tc>
          <w:tcPr>
            <w:tcW w:w="2660" w:type="dxa"/>
            <w:tcBorders>
              <w:top w:val="nil"/>
              <w:left w:val="nil"/>
              <w:bottom w:val="single" w:sz="4" w:space="0" w:color="auto"/>
              <w:right w:val="single" w:sz="8" w:space="0" w:color="auto"/>
            </w:tcBorders>
            <w:shd w:val="clear" w:color="auto" w:fill="auto"/>
            <w:vAlign w:val="center"/>
            <w:hideMark/>
          </w:tcPr>
          <w:p w:rsidR="00E2365A" w:rsidRDefault="00E2365A" w:rsidP="00E2365A">
            <w:pPr>
              <w:spacing w:after="0" w:line="240" w:lineRule="auto"/>
              <w:jc w:val="center"/>
              <w:rPr>
                <w:rFonts w:ascii="Arial" w:hAnsi="Arial" w:cs="Arial"/>
                <w:sz w:val="20"/>
                <w:szCs w:val="20"/>
              </w:rPr>
            </w:pPr>
            <w:r>
              <w:rPr>
                <w:rFonts w:ascii="Arial" w:hAnsi="Arial" w:cs="Arial"/>
                <w:sz w:val="20"/>
                <w:szCs w:val="20"/>
              </w:rPr>
              <w:t>3.846.382</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09"/>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14</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Supervizare</w:t>
            </w:r>
          </w:p>
        </w:tc>
        <w:tc>
          <w:tcPr>
            <w:tcW w:w="2660" w:type="dxa"/>
            <w:tcBorders>
              <w:top w:val="nil"/>
              <w:left w:val="nil"/>
              <w:bottom w:val="single" w:sz="4" w:space="0" w:color="auto"/>
              <w:right w:val="single" w:sz="8" w:space="0" w:color="auto"/>
            </w:tcBorders>
            <w:shd w:val="clear" w:color="auto" w:fill="auto"/>
            <w:vAlign w:val="center"/>
            <w:hideMark/>
          </w:tcPr>
          <w:p w:rsidR="00E2365A" w:rsidRDefault="00E2365A" w:rsidP="00E2365A">
            <w:pPr>
              <w:spacing w:after="0" w:line="240" w:lineRule="auto"/>
              <w:jc w:val="center"/>
              <w:rPr>
                <w:rFonts w:ascii="Arial" w:hAnsi="Arial" w:cs="Arial"/>
                <w:sz w:val="20"/>
                <w:szCs w:val="20"/>
              </w:rPr>
            </w:pPr>
            <w:r>
              <w:rPr>
                <w:rFonts w:ascii="Arial" w:hAnsi="Arial" w:cs="Arial"/>
                <w:sz w:val="20"/>
                <w:szCs w:val="20"/>
              </w:rPr>
              <w:t>2.307.829</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09"/>
        </w:trPr>
        <w:tc>
          <w:tcPr>
            <w:tcW w:w="1060" w:type="dxa"/>
            <w:tcBorders>
              <w:top w:val="nil"/>
              <w:left w:val="single" w:sz="8" w:space="0" w:color="auto"/>
              <w:bottom w:val="nil"/>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15</w:t>
            </w:r>
          </w:p>
        </w:tc>
        <w:tc>
          <w:tcPr>
            <w:tcW w:w="5500" w:type="dxa"/>
            <w:tcBorders>
              <w:top w:val="nil"/>
              <w:left w:val="nil"/>
              <w:bottom w:val="single" w:sz="4"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Taxe</w:t>
            </w:r>
          </w:p>
        </w:tc>
        <w:tc>
          <w:tcPr>
            <w:tcW w:w="2660" w:type="dxa"/>
            <w:tcBorders>
              <w:top w:val="nil"/>
              <w:left w:val="nil"/>
              <w:bottom w:val="single" w:sz="4" w:space="0" w:color="auto"/>
              <w:right w:val="single" w:sz="8" w:space="0" w:color="auto"/>
            </w:tcBorders>
            <w:shd w:val="clear" w:color="auto" w:fill="auto"/>
            <w:vAlign w:val="center"/>
            <w:hideMark/>
          </w:tcPr>
          <w:p w:rsidR="00F9703B" w:rsidRDefault="00F9703B" w:rsidP="00F9703B">
            <w:pPr>
              <w:spacing w:after="0" w:line="240" w:lineRule="auto"/>
              <w:jc w:val="center"/>
              <w:rPr>
                <w:rFonts w:ascii="Arial" w:hAnsi="Arial" w:cs="Arial"/>
                <w:sz w:val="20"/>
                <w:szCs w:val="20"/>
              </w:rPr>
            </w:pPr>
            <w:r>
              <w:rPr>
                <w:rFonts w:ascii="Arial" w:hAnsi="Arial" w:cs="Arial"/>
                <w:sz w:val="20"/>
                <w:szCs w:val="20"/>
              </w:rPr>
              <w:t>1.538.553</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09"/>
        </w:trPr>
        <w:tc>
          <w:tcPr>
            <w:tcW w:w="106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035359">
            <w:pPr>
              <w:spacing w:after="0" w:line="240" w:lineRule="auto"/>
              <w:jc w:val="center"/>
              <w:rPr>
                <w:rFonts w:ascii="Arial" w:eastAsia="Times New Roman" w:hAnsi="Arial" w:cs="Arial"/>
                <w:lang w:val="en-GB" w:eastAsia="en-GB"/>
              </w:rPr>
            </w:pPr>
            <w:r w:rsidRPr="00035359">
              <w:rPr>
                <w:rFonts w:ascii="Arial" w:eastAsia="Times New Roman" w:hAnsi="Arial" w:cs="Arial"/>
                <w:lang w:val="en-GB" w:eastAsia="en-GB"/>
              </w:rPr>
              <w:t>16</w:t>
            </w:r>
          </w:p>
        </w:tc>
        <w:tc>
          <w:tcPr>
            <w:tcW w:w="5500" w:type="dxa"/>
            <w:tcBorders>
              <w:top w:val="nil"/>
              <w:left w:val="nil"/>
              <w:bottom w:val="single" w:sz="8" w:space="0" w:color="auto"/>
              <w:right w:val="single" w:sz="4" w:space="0" w:color="auto"/>
            </w:tcBorders>
            <w:shd w:val="clear" w:color="auto" w:fill="auto"/>
            <w:vAlign w:val="center"/>
            <w:hideMark/>
          </w:tcPr>
          <w:p w:rsidR="00035359" w:rsidRPr="00035359" w:rsidRDefault="00035359" w:rsidP="00035359">
            <w:pPr>
              <w:spacing w:after="0" w:line="240" w:lineRule="auto"/>
              <w:rPr>
                <w:rFonts w:ascii="Arial" w:eastAsia="Times New Roman" w:hAnsi="Arial" w:cs="Arial"/>
                <w:lang w:val="en-GB" w:eastAsia="en-GB"/>
              </w:rPr>
            </w:pPr>
            <w:r w:rsidRPr="00035359">
              <w:rPr>
                <w:rFonts w:ascii="Arial" w:eastAsia="Times New Roman" w:hAnsi="Arial" w:cs="Arial"/>
                <w:lang w:val="en-GB" w:eastAsia="en-GB"/>
              </w:rPr>
              <w:t>Cheltuieli neprevazute*</w:t>
            </w:r>
          </w:p>
        </w:tc>
        <w:tc>
          <w:tcPr>
            <w:tcW w:w="2660" w:type="dxa"/>
            <w:tcBorders>
              <w:top w:val="nil"/>
              <w:left w:val="nil"/>
              <w:bottom w:val="single" w:sz="8" w:space="0" w:color="auto"/>
              <w:right w:val="single" w:sz="8" w:space="0" w:color="auto"/>
            </w:tcBorders>
            <w:shd w:val="clear" w:color="auto" w:fill="auto"/>
            <w:vAlign w:val="center"/>
            <w:hideMark/>
          </w:tcPr>
          <w:p w:rsidR="00F9703B" w:rsidRDefault="00F9703B" w:rsidP="00F9703B">
            <w:pPr>
              <w:spacing w:after="0" w:line="240" w:lineRule="auto"/>
              <w:jc w:val="center"/>
              <w:rPr>
                <w:rFonts w:ascii="Arial" w:hAnsi="Arial" w:cs="Arial"/>
                <w:sz w:val="20"/>
                <w:szCs w:val="20"/>
              </w:rPr>
            </w:pPr>
            <w:r>
              <w:rPr>
                <w:rFonts w:ascii="Arial" w:hAnsi="Arial" w:cs="Arial"/>
                <w:sz w:val="20"/>
                <w:szCs w:val="20"/>
              </w:rPr>
              <w:t>7.269.663</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420"/>
        </w:trPr>
        <w:tc>
          <w:tcPr>
            <w:tcW w:w="1060"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ST-2</w:t>
            </w:r>
          </w:p>
        </w:tc>
        <w:tc>
          <w:tcPr>
            <w:tcW w:w="5500" w:type="dxa"/>
            <w:tcBorders>
              <w:top w:val="single" w:sz="8" w:space="0" w:color="auto"/>
              <w:left w:val="nil"/>
              <w:bottom w:val="single" w:sz="8" w:space="0" w:color="auto"/>
              <w:right w:val="nil"/>
            </w:tcBorders>
            <w:shd w:val="clear" w:color="000000" w:fill="FFFFFF" w:themeFill="background1"/>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Sub-total 2</w:t>
            </w:r>
          </w:p>
        </w:tc>
        <w:tc>
          <w:tcPr>
            <w:tcW w:w="2660" w:type="dxa"/>
            <w:tcBorders>
              <w:top w:val="single" w:sz="8" w:space="0" w:color="auto"/>
              <w:left w:val="single" w:sz="4" w:space="0" w:color="auto"/>
              <w:bottom w:val="single" w:sz="8" w:space="0" w:color="auto"/>
              <w:right w:val="single" w:sz="8" w:space="0" w:color="auto"/>
            </w:tcBorders>
            <w:shd w:val="clear" w:color="000000" w:fill="FFFFFF" w:themeFill="background1"/>
            <w:vAlign w:val="center"/>
            <w:hideMark/>
          </w:tcPr>
          <w:p w:rsidR="00F9703B" w:rsidRDefault="00F9703B" w:rsidP="00F9703B">
            <w:pPr>
              <w:spacing w:after="0" w:line="240" w:lineRule="auto"/>
              <w:jc w:val="center"/>
              <w:rPr>
                <w:rFonts w:ascii="Arial" w:hAnsi="Arial" w:cs="Arial"/>
                <w:sz w:val="20"/>
                <w:szCs w:val="20"/>
              </w:rPr>
            </w:pPr>
            <w:r>
              <w:rPr>
                <w:rFonts w:ascii="Arial" w:hAnsi="Arial" w:cs="Arial"/>
                <w:sz w:val="20"/>
                <w:szCs w:val="20"/>
              </w:rPr>
              <w:t>16.924.083</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8A58FF">
        <w:trPr>
          <w:trHeight w:val="192"/>
        </w:trPr>
        <w:tc>
          <w:tcPr>
            <w:tcW w:w="10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w:t>
            </w:r>
          </w:p>
        </w:tc>
        <w:tc>
          <w:tcPr>
            <w:tcW w:w="5500" w:type="dxa"/>
            <w:tcBorders>
              <w:top w:val="single" w:sz="8" w:space="0" w:color="auto"/>
              <w:left w:val="nil"/>
              <w:bottom w:val="single" w:sz="8" w:space="0" w:color="auto"/>
              <w:right w:val="nil"/>
            </w:tcBorders>
            <w:shd w:val="clear" w:color="auto" w:fill="auto"/>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 </w:t>
            </w:r>
          </w:p>
        </w:tc>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035359" w:rsidRPr="00035359" w:rsidRDefault="00035359" w:rsidP="008A58FF">
            <w:pPr>
              <w:spacing w:after="0" w:line="240" w:lineRule="auto"/>
              <w:jc w:val="center"/>
              <w:rPr>
                <w:rFonts w:ascii="Arial" w:eastAsia="Times New Roman" w:hAnsi="Arial" w:cs="Arial"/>
                <w:lang w:val="en-GB" w:eastAsia="en-GB"/>
              </w:rPr>
            </w:pPr>
          </w:p>
        </w:tc>
      </w:tr>
      <w:tr w:rsidR="00035359" w:rsidRPr="00035359" w:rsidTr="008A58FF">
        <w:trPr>
          <w:trHeight w:val="420"/>
        </w:trPr>
        <w:tc>
          <w:tcPr>
            <w:tcW w:w="1060"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center"/>
            <w:hideMark/>
          </w:tcPr>
          <w:p w:rsidR="00035359" w:rsidRPr="00035359" w:rsidRDefault="00035359" w:rsidP="00035359">
            <w:pPr>
              <w:spacing w:after="0" w:line="240" w:lineRule="auto"/>
              <w:rPr>
                <w:rFonts w:ascii="Arial" w:eastAsia="Times New Roman" w:hAnsi="Arial" w:cs="Arial"/>
                <w:b/>
                <w:bCs/>
                <w:lang w:val="en-GB" w:eastAsia="en-GB"/>
              </w:rPr>
            </w:pPr>
            <w:r>
              <w:rPr>
                <w:rFonts w:ascii="Arial" w:eastAsia="Times New Roman" w:hAnsi="Arial" w:cs="Arial"/>
                <w:b/>
                <w:bCs/>
                <w:lang w:val="en-GB" w:eastAsia="en-GB"/>
              </w:rPr>
              <w:t>TG</w:t>
            </w:r>
          </w:p>
        </w:tc>
        <w:tc>
          <w:tcPr>
            <w:tcW w:w="5500" w:type="dxa"/>
            <w:tcBorders>
              <w:top w:val="single" w:sz="8" w:space="0" w:color="auto"/>
              <w:left w:val="nil"/>
              <w:bottom w:val="single" w:sz="8" w:space="0" w:color="auto"/>
              <w:right w:val="nil"/>
            </w:tcBorders>
            <w:shd w:val="clear" w:color="000000" w:fill="FFFFFF" w:themeFill="background1"/>
            <w:vAlign w:val="center"/>
            <w:hideMark/>
          </w:tcPr>
          <w:p w:rsidR="00035359" w:rsidRPr="00035359" w:rsidRDefault="00035359" w:rsidP="00035359">
            <w:pPr>
              <w:spacing w:after="0" w:line="240" w:lineRule="auto"/>
              <w:rPr>
                <w:rFonts w:ascii="Arial" w:eastAsia="Times New Roman" w:hAnsi="Arial" w:cs="Arial"/>
                <w:b/>
                <w:bCs/>
                <w:lang w:val="en-GB" w:eastAsia="en-GB"/>
              </w:rPr>
            </w:pPr>
            <w:r w:rsidRPr="00035359">
              <w:rPr>
                <w:rFonts w:ascii="Arial" w:eastAsia="Times New Roman" w:hAnsi="Arial" w:cs="Arial"/>
                <w:b/>
                <w:bCs/>
                <w:lang w:val="en-GB" w:eastAsia="en-GB"/>
              </w:rPr>
              <w:t>Total</w:t>
            </w:r>
            <w:r>
              <w:rPr>
                <w:rFonts w:ascii="Arial" w:eastAsia="Times New Roman" w:hAnsi="Arial" w:cs="Arial"/>
                <w:b/>
                <w:bCs/>
                <w:lang w:val="en-GB" w:eastAsia="en-GB"/>
              </w:rPr>
              <w:t xml:space="preserve"> General</w:t>
            </w:r>
          </w:p>
        </w:tc>
        <w:tc>
          <w:tcPr>
            <w:tcW w:w="2660" w:type="dxa"/>
            <w:tcBorders>
              <w:top w:val="single" w:sz="8" w:space="0" w:color="auto"/>
              <w:left w:val="single" w:sz="4" w:space="0" w:color="auto"/>
              <w:bottom w:val="single" w:sz="8" w:space="0" w:color="auto"/>
              <w:right w:val="single" w:sz="8" w:space="0" w:color="auto"/>
            </w:tcBorders>
            <w:shd w:val="clear" w:color="000000" w:fill="FFFFFF" w:themeFill="background1"/>
            <w:vAlign w:val="center"/>
            <w:hideMark/>
          </w:tcPr>
          <w:p w:rsidR="00F9703B" w:rsidRDefault="00F9703B" w:rsidP="00F9703B">
            <w:pPr>
              <w:spacing w:after="0" w:line="240" w:lineRule="auto"/>
              <w:jc w:val="center"/>
              <w:rPr>
                <w:rFonts w:ascii="Arial" w:hAnsi="Arial" w:cs="Arial"/>
                <w:b/>
                <w:bCs/>
                <w:sz w:val="20"/>
                <w:szCs w:val="20"/>
              </w:rPr>
            </w:pPr>
            <w:r>
              <w:rPr>
                <w:rFonts w:ascii="Arial" w:hAnsi="Arial" w:cs="Arial"/>
                <w:b/>
                <w:bCs/>
                <w:sz w:val="20"/>
                <w:szCs w:val="20"/>
              </w:rPr>
              <w:t>95.691.732</w:t>
            </w:r>
          </w:p>
          <w:p w:rsidR="00035359" w:rsidRPr="00035359" w:rsidRDefault="00035359" w:rsidP="008A58FF">
            <w:pPr>
              <w:spacing w:after="0" w:line="240" w:lineRule="auto"/>
              <w:jc w:val="center"/>
              <w:rPr>
                <w:rFonts w:ascii="Arial" w:eastAsia="Times New Roman" w:hAnsi="Arial" w:cs="Arial"/>
                <w:b/>
                <w:bCs/>
                <w:lang w:val="en-GB" w:eastAsia="en-GB"/>
              </w:rPr>
            </w:pPr>
          </w:p>
        </w:tc>
      </w:tr>
      <w:tr w:rsidR="00035359" w:rsidRPr="00035359" w:rsidTr="00035359">
        <w:trPr>
          <w:trHeight w:val="300"/>
        </w:trPr>
        <w:tc>
          <w:tcPr>
            <w:tcW w:w="9220" w:type="dxa"/>
            <w:gridSpan w:val="3"/>
            <w:vMerge w:val="restart"/>
            <w:tcBorders>
              <w:top w:val="single" w:sz="8" w:space="0" w:color="auto"/>
              <w:left w:val="nil"/>
              <w:bottom w:val="nil"/>
              <w:right w:val="nil"/>
            </w:tcBorders>
            <w:shd w:val="clear" w:color="auto" w:fill="auto"/>
            <w:vAlign w:val="center"/>
            <w:hideMark/>
          </w:tcPr>
          <w:p w:rsidR="00035359" w:rsidRDefault="00035359" w:rsidP="004C4BD3">
            <w:pPr>
              <w:spacing w:after="0" w:line="240" w:lineRule="auto"/>
              <w:rPr>
                <w:rFonts w:ascii="Arial" w:eastAsia="Times New Roman" w:hAnsi="Arial" w:cs="Arial"/>
                <w:sz w:val="20"/>
                <w:szCs w:val="20"/>
                <w:lang w:val="en-GB" w:eastAsia="en-GB"/>
              </w:rPr>
            </w:pPr>
            <w:r w:rsidRPr="00035359">
              <w:rPr>
                <w:rFonts w:ascii="Arial" w:eastAsia="Times New Roman" w:hAnsi="Arial" w:cs="Arial"/>
                <w:sz w:val="20"/>
                <w:szCs w:val="20"/>
                <w:lang w:val="en-GB" w:eastAsia="en-GB"/>
              </w:rPr>
              <w:t xml:space="preserve">*pentru </w:t>
            </w:r>
            <w:proofErr w:type="gramStart"/>
            <w:r w:rsidRPr="00035359">
              <w:rPr>
                <w:rFonts w:ascii="Arial" w:eastAsia="Times New Roman" w:hAnsi="Arial" w:cs="Arial"/>
                <w:sz w:val="20"/>
                <w:szCs w:val="20"/>
                <w:lang w:val="en-GB" w:eastAsia="en-GB"/>
              </w:rPr>
              <w:t>a</w:t>
            </w:r>
            <w:proofErr w:type="gramEnd"/>
            <w:r w:rsidRPr="00035359">
              <w:rPr>
                <w:rFonts w:ascii="Arial" w:eastAsia="Times New Roman" w:hAnsi="Arial" w:cs="Arial"/>
                <w:sz w:val="20"/>
                <w:szCs w:val="20"/>
                <w:lang w:val="en-GB" w:eastAsia="en-GB"/>
              </w:rPr>
              <w:t xml:space="preserve"> evita calcularea dubla, preturile unitare luate in considerare pentru calculul costului </w:t>
            </w:r>
            <w:r w:rsidR="004C4BD3">
              <w:rPr>
                <w:rFonts w:ascii="Arial" w:eastAsia="Times New Roman" w:hAnsi="Arial" w:cs="Arial"/>
                <w:sz w:val="20"/>
                <w:szCs w:val="20"/>
                <w:lang w:val="en-GB" w:eastAsia="en-GB"/>
              </w:rPr>
              <w:t>au</w:t>
            </w:r>
            <w:r w:rsidRPr="00035359">
              <w:rPr>
                <w:rFonts w:ascii="Arial" w:eastAsia="Times New Roman" w:hAnsi="Arial" w:cs="Arial"/>
                <w:sz w:val="20"/>
                <w:szCs w:val="20"/>
                <w:lang w:val="en-GB" w:eastAsia="en-GB"/>
              </w:rPr>
              <w:t xml:space="preserve"> inclu</w:t>
            </w:r>
            <w:r w:rsidR="004C4BD3">
              <w:rPr>
                <w:rFonts w:ascii="Arial" w:eastAsia="Times New Roman" w:hAnsi="Arial" w:cs="Arial"/>
                <w:sz w:val="20"/>
                <w:szCs w:val="20"/>
                <w:lang w:val="en-GB" w:eastAsia="en-GB"/>
              </w:rPr>
              <w:t>s</w:t>
            </w:r>
            <w:r w:rsidR="00C030E6">
              <w:rPr>
                <w:rFonts w:ascii="Arial" w:eastAsia="Times New Roman" w:hAnsi="Arial" w:cs="Arial"/>
                <w:sz w:val="20"/>
                <w:szCs w:val="20"/>
                <w:lang w:val="en-GB" w:eastAsia="en-GB"/>
              </w:rPr>
              <w:t xml:space="preserve"> </w:t>
            </w:r>
            <w:r w:rsidR="004C4BD3">
              <w:rPr>
                <w:rFonts w:ascii="Arial" w:eastAsia="Times New Roman" w:hAnsi="Arial" w:cs="Arial"/>
                <w:sz w:val="20"/>
                <w:szCs w:val="20"/>
                <w:lang w:val="en-GB" w:eastAsia="en-GB"/>
              </w:rPr>
              <w:t>si</w:t>
            </w:r>
            <w:r w:rsidR="00C030E6">
              <w:rPr>
                <w:rFonts w:ascii="Arial" w:eastAsia="Times New Roman" w:hAnsi="Arial" w:cs="Arial"/>
                <w:sz w:val="20"/>
                <w:szCs w:val="20"/>
                <w:lang w:val="en-GB" w:eastAsia="en-GB"/>
              </w:rPr>
              <w:t xml:space="preserve"> </w:t>
            </w:r>
            <w:r w:rsidR="004C4BD3">
              <w:rPr>
                <w:rFonts w:ascii="Arial" w:eastAsia="Times New Roman" w:hAnsi="Arial" w:cs="Arial"/>
                <w:sz w:val="20"/>
                <w:szCs w:val="20"/>
                <w:lang w:val="en-GB" w:eastAsia="en-GB"/>
              </w:rPr>
              <w:t>costurile din subtotal 2</w:t>
            </w:r>
            <w:r w:rsidRPr="00035359">
              <w:rPr>
                <w:rFonts w:ascii="Arial" w:eastAsia="Times New Roman" w:hAnsi="Arial" w:cs="Arial"/>
                <w:sz w:val="20"/>
                <w:szCs w:val="20"/>
                <w:lang w:val="en-GB" w:eastAsia="en-GB"/>
              </w:rPr>
              <w:t>.</w:t>
            </w:r>
          </w:p>
          <w:p w:rsidR="0083342B" w:rsidRPr="00035359" w:rsidRDefault="0083342B" w:rsidP="004C4BD3">
            <w:pPr>
              <w:spacing w:after="0" w:line="240" w:lineRule="auto"/>
              <w:rPr>
                <w:rFonts w:ascii="Arial" w:eastAsia="Times New Roman" w:hAnsi="Arial" w:cs="Arial"/>
                <w:sz w:val="20"/>
                <w:szCs w:val="20"/>
                <w:lang w:val="en-GB" w:eastAsia="en-GB"/>
              </w:rPr>
            </w:pPr>
          </w:p>
        </w:tc>
      </w:tr>
      <w:tr w:rsidR="00035359" w:rsidRPr="00035359" w:rsidTr="00035359">
        <w:trPr>
          <w:trHeight w:val="300"/>
        </w:trPr>
        <w:tc>
          <w:tcPr>
            <w:tcW w:w="9220" w:type="dxa"/>
            <w:gridSpan w:val="3"/>
            <w:vMerge/>
            <w:tcBorders>
              <w:top w:val="single" w:sz="8" w:space="0" w:color="auto"/>
              <w:left w:val="nil"/>
              <w:bottom w:val="nil"/>
              <w:right w:val="nil"/>
            </w:tcBorders>
            <w:vAlign w:val="center"/>
            <w:hideMark/>
          </w:tcPr>
          <w:p w:rsidR="00035359" w:rsidRPr="00035359" w:rsidRDefault="00035359" w:rsidP="00035359">
            <w:pPr>
              <w:spacing w:after="0" w:line="240" w:lineRule="auto"/>
              <w:rPr>
                <w:rFonts w:ascii="Arial" w:eastAsia="Times New Roman" w:hAnsi="Arial" w:cs="Arial"/>
                <w:sz w:val="20"/>
                <w:szCs w:val="20"/>
                <w:lang w:val="en-GB" w:eastAsia="en-GB"/>
              </w:rPr>
            </w:pPr>
          </w:p>
        </w:tc>
      </w:tr>
    </w:tbl>
    <w:p w:rsidR="0083342B" w:rsidRDefault="0083342B" w:rsidP="00470E71">
      <w:pPr>
        <w:spacing w:after="120" w:line="360" w:lineRule="auto"/>
        <w:ind w:left="709"/>
        <w:jc w:val="both"/>
        <w:rPr>
          <w:rFonts w:ascii="Arial" w:hAnsi="Arial" w:cs="Arial"/>
          <w:color w:val="000000"/>
          <w:sz w:val="18"/>
          <w:szCs w:val="18"/>
          <w:lang w:val="it-IT" w:eastAsia="ro-RO"/>
        </w:rPr>
      </w:pPr>
      <w:r>
        <w:rPr>
          <w:rFonts w:ascii="Arial" w:hAnsi="Arial" w:cs="Arial"/>
          <w:color w:val="000000"/>
          <w:sz w:val="18"/>
          <w:szCs w:val="18"/>
          <w:lang w:val="it-IT" w:eastAsia="ro-RO"/>
        </w:rPr>
        <w:t xml:space="preserve">Tabel 10.11 </w:t>
      </w:r>
      <w:bookmarkStart w:id="10" w:name="_GoBack"/>
      <w:bookmarkEnd w:id="10"/>
      <w:r>
        <w:rPr>
          <w:rFonts w:ascii="Arial" w:hAnsi="Arial" w:cs="Arial"/>
          <w:color w:val="000000"/>
          <w:sz w:val="18"/>
          <w:szCs w:val="18"/>
          <w:lang w:val="it-IT" w:eastAsia="ro-RO"/>
        </w:rPr>
        <w:t xml:space="preserve">Lista investitii prioritare economii POS 2007-2013 </w:t>
      </w:r>
    </w:p>
    <w:tbl>
      <w:tblPr>
        <w:tblW w:w="8960" w:type="dxa"/>
        <w:tblInd w:w="118" w:type="dxa"/>
        <w:tblLook w:val="04A0" w:firstRow="1" w:lastRow="0" w:firstColumn="1" w:lastColumn="0" w:noHBand="0" w:noVBand="1"/>
      </w:tblPr>
      <w:tblGrid>
        <w:gridCol w:w="620"/>
        <w:gridCol w:w="1520"/>
        <w:gridCol w:w="2380"/>
        <w:gridCol w:w="1780"/>
        <w:gridCol w:w="1394"/>
        <w:gridCol w:w="1394"/>
      </w:tblGrid>
      <w:tr w:rsidR="0083342B" w:rsidRPr="007A26B3" w:rsidTr="00D14DCE">
        <w:trPr>
          <w:trHeight w:val="300"/>
        </w:trPr>
        <w:tc>
          <w:tcPr>
            <w:tcW w:w="62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Nr. crt.</w:t>
            </w:r>
          </w:p>
        </w:tc>
        <w:tc>
          <w:tcPr>
            <w:tcW w:w="1520" w:type="dxa"/>
            <w:vMerge w:val="restart"/>
            <w:tcBorders>
              <w:top w:val="single" w:sz="8" w:space="0" w:color="auto"/>
              <w:left w:val="single" w:sz="8" w:space="0" w:color="auto"/>
              <w:bottom w:val="single" w:sz="8" w:space="0" w:color="000000"/>
              <w:right w:val="nil"/>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Aglomerare </w:t>
            </w:r>
          </w:p>
        </w:tc>
        <w:tc>
          <w:tcPr>
            <w:tcW w:w="238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Obiect</w:t>
            </w:r>
          </w:p>
        </w:tc>
        <w:tc>
          <w:tcPr>
            <w:tcW w:w="178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Cost total (euro)</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Faza 1</w:t>
            </w:r>
            <w:r w:rsidRPr="007A26B3">
              <w:rPr>
                <w:rFonts w:ascii="Arial" w:eastAsia="Times New Roman" w:hAnsi="Arial" w:cs="Arial"/>
                <w:b/>
                <w:bCs/>
                <w:color w:val="000000"/>
                <w:sz w:val="18"/>
                <w:szCs w:val="18"/>
                <w:lang w:val="en-US"/>
              </w:rPr>
              <w:br/>
              <w:t>(2007-2013)</w:t>
            </w:r>
          </w:p>
        </w:tc>
        <w:tc>
          <w:tcPr>
            <w:tcW w:w="1360" w:type="dxa"/>
            <w:vMerge w:val="restart"/>
            <w:tcBorders>
              <w:top w:val="single" w:sz="8" w:space="0" w:color="auto"/>
              <w:left w:val="single" w:sz="8" w:space="0" w:color="auto"/>
              <w:bottom w:val="single" w:sz="4" w:space="0" w:color="auto"/>
              <w:right w:val="single" w:sz="8" w:space="0" w:color="auto"/>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Sursa de finantare</w:t>
            </w:r>
          </w:p>
        </w:tc>
      </w:tr>
      <w:tr w:rsidR="0083342B" w:rsidRPr="007A26B3" w:rsidTr="00D14DCE">
        <w:trPr>
          <w:trHeight w:val="300"/>
        </w:trPr>
        <w:tc>
          <w:tcPr>
            <w:tcW w:w="62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single" w:sz="8" w:space="0" w:color="auto"/>
              <w:left w:val="single" w:sz="8" w:space="0" w:color="auto"/>
              <w:bottom w:val="single" w:sz="4" w:space="0" w:color="auto"/>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r>
      <w:tr w:rsidR="0083342B" w:rsidRPr="007A26B3" w:rsidTr="00D14DCE">
        <w:trPr>
          <w:trHeight w:val="300"/>
        </w:trPr>
        <w:tc>
          <w:tcPr>
            <w:tcW w:w="62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single" w:sz="8" w:space="0" w:color="auto"/>
              <w:left w:val="single" w:sz="8" w:space="0" w:color="auto"/>
              <w:bottom w:val="single" w:sz="4" w:space="0" w:color="auto"/>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r>
      <w:tr w:rsidR="0083342B" w:rsidRPr="007A26B3" w:rsidTr="00D14DCE">
        <w:trPr>
          <w:trHeight w:val="480"/>
        </w:trPr>
        <w:tc>
          <w:tcPr>
            <w:tcW w:w="62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tcBorders>
              <w:top w:val="nil"/>
              <w:left w:val="nil"/>
              <w:bottom w:val="single" w:sz="8" w:space="0" w:color="auto"/>
              <w:right w:val="single" w:sz="8" w:space="0" w:color="auto"/>
            </w:tcBorders>
            <w:shd w:val="clear" w:color="000000" w:fill="BFBFBF"/>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Fond de coeziune</w:t>
            </w:r>
          </w:p>
        </w:tc>
      </w:tr>
      <w:tr w:rsidR="0083342B" w:rsidRPr="007A26B3" w:rsidTr="00D14DCE">
        <w:trPr>
          <w:trHeight w:val="480"/>
        </w:trPr>
        <w:tc>
          <w:tcPr>
            <w:tcW w:w="6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w:t>
            </w:r>
          </w:p>
        </w:tc>
        <w:tc>
          <w:tcPr>
            <w:tcW w:w="1520" w:type="dxa"/>
            <w:vMerge w:val="restart"/>
            <w:tcBorders>
              <w:top w:val="single" w:sz="8" w:space="0" w:color="auto"/>
              <w:left w:val="single" w:sz="8" w:space="0" w:color="auto"/>
              <w:bottom w:val="single" w:sz="8" w:space="0" w:color="000000"/>
              <w:right w:val="nil"/>
            </w:tcBorders>
            <w:shd w:val="clear" w:color="auto" w:fill="auto"/>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Aglomerarea Galati </w:t>
            </w: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stand automat de verificat contoare electronice</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196.000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4.620.824,00</w:t>
            </w: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4.620.824,00</w:t>
            </w: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contor apa rece electromagnetic 190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290.000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 xml:space="preserve">achizitie contori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3.944.824,00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 xml:space="preserve">echipament transport namol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120.000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roofErr w:type="gramStart"/>
            <w:r w:rsidRPr="007A26B3">
              <w:rPr>
                <w:rFonts w:ascii="Arial" w:eastAsia="Times New Roman" w:hAnsi="Arial" w:cs="Arial"/>
                <w:color w:val="000000"/>
                <w:sz w:val="18"/>
                <w:szCs w:val="18"/>
                <w:lang w:val="en-US"/>
              </w:rPr>
              <w:t>autoutilaj</w:t>
            </w:r>
            <w:proofErr w:type="gramEnd"/>
            <w:r w:rsidRPr="007A26B3">
              <w:rPr>
                <w:rFonts w:ascii="Arial" w:eastAsia="Times New Roman" w:hAnsi="Arial" w:cs="Arial"/>
                <w:color w:val="000000"/>
                <w:sz w:val="18"/>
                <w:szCs w:val="18"/>
                <w:lang w:val="en-US"/>
              </w:rPr>
              <w:t xml:space="preserve"> pentru imprastiat namol in agricultura 1 buc.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70.000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15"/>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total </w:t>
            </w:r>
          </w:p>
        </w:tc>
        <w:tc>
          <w:tcPr>
            <w:tcW w:w="1780" w:type="dxa"/>
            <w:tcBorders>
              <w:top w:val="nil"/>
              <w:left w:val="nil"/>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4.620.824</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2</w:t>
            </w:r>
          </w:p>
        </w:tc>
        <w:tc>
          <w:tcPr>
            <w:tcW w:w="1520" w:type="dxa"/>
            <w:vMerge w:val="restart"/>
            <w:tcBorders>
              <w:top w:val="single" w:sz="8" w:space="0" w:color="auto"/>
              <w:left w:val="single" w:sz="8" w:space="0" w:color="auto"/>
              <w:bottom w:val="single" w:sz="8" w:space="0" w:color="000000"/>
              <w:right w:val="nil"/>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Aglomerarea Tecuci </w:t>
            </w: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achizitie contori si module</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750.000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1.689.167,00</w:t>
            </w: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1.689.167,00</w:t>
            </w:r>
          </w:p>
        </w:tc>
      </w:tr>
      <w:tr w:rsidR="0083342B" w:rsidRPr="007A26B3" w:rsidTr="00D14DCE">
        <w:trPr>
          <w:trHeight w:val="72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Autocuratitor combinat intretinere sisteme canalizare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310.000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autovidanja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126.667</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autocisterna 1 buc</w:t>
            </w:r>
          </w:p>
        </w:tc>
        <w:tc>
          <w:tcPr>
            <w:tcW w:w="1780" w:type="dxa"/>
            <w:tcBorders>
              <w:top w:val="nil"/>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75.000,00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instalatie de preparat hipoclorit</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buldoexcavator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62.500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roofErr w:type="gramStart"/>
            <w:r w:rsidRPr="007A26B3">
              <w:rPr>
                <w:rFonts w:ascii="Arial" w:eastAsia="Times New Roman" w:hAnsi="Arial" w:cs="Arial"/>
                <w:color w:val="000000"/>
                <w:sz w:val="18"/>
                <w:szCs w:val="18"/>
                <w:lang w:val="en-US"/>
              </w:rPr>
              <w:t>autolaborator</w:t>
            </w:r>
            <w:proofErr w:type="gramEnd"/>
            <w:r w:rsidRPr="007A26B3">
              <w:rPr>
                <w:rFonts w:ascii="Arial" w:eastAsia="Times New Roman" w:hAnsi="Arial" w:cs="Arial"/>
                <w:color w:val="000000"/>
                <w:sz w:val="18"/>
                <w:szCs w:val="18"/>
                <w:lang w:val="en-US"/>
              </w:rPr>
              <w:t xml:space="preserve"> detectare pierderi 1buc.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185.000,00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 xml:space="preserve">incarcator frontal 1 buc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120.000,00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15"/>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total </w:t>
            </w:r>
          </w:p>
        </w:tc>
        <w:tc>
          <w:tcPr>
            <w:tcW w:w="1780" w:type="dxa"/>
            <w:tcBorders>
              <w:top w:val="nil"/>
              <w:left w:val="nil"/>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1.689.167,00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3</w:t>
            </w:r>
          </w:p>
        </w:tc>
        <w:tc>
          <w:tcPr>
            <w:tcW w:w="1520" w:type="dxa"/>
            <w:vMerge w:val="restart"/>
            <w:tcBorders>
              <w:top w:val="single" w:sz="8" w:space="0" w:color="auto"/>
              <w:left w:val="single" w:sz="8" w:space="0" w:color="auto"/>
              <w:bottom w:val="single" w:sz="8" w:space="0" w:color="000000"/>
              <w:right w:val="nil"/>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Aglomerarea</w:t>
            </w:r>
            <w:r w:rsidRPr="007A26B3">
              <w:rPr>
                <w:rFonts w:ascii="Arial" w:eastAsia="Times New Roman" w:hAnsi="Arial" w:cs="Arial"/>
                <w:b/>
                <w:bCs/>
                <w:color w:val="000000"/>
                <w:sz w:val="18"/>
                <w:szCs w:val="18"/>
                <w:lang w:val="en-US"/>
              </w:rPr>
              <w:br/>
              <w:t>Liesti</w:t>
            </w: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achizitie contori si module</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624.883,00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1.234.050,00</w:t>
            </w: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1.234.050,00</w:t>
            </w:r>
          </w:p>
        </w:tc>
      </w:tr>
      <w:tr w:rsidR="0083342B" w:rsidRPr="007A26B3" w:rsidTr="00D14DCE">
        <w:trPr>
          <w:trHeight w:val="72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Autocuratitor simplu intretinere sisteme canalizare  1 buc</w:t>
            </w:r>
          </w:p>
        </w:tc>
        <w:tc>
          <w:tcPr>
            <w:tcW w:w="1780" w:type="dxa"/>
            <w:tcBorders>
              <w:top w:val="nil"/>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175.000,00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instalatie de preparat hipoclorit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autovidanja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126.667</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 xml:space="preserve">utilaj combinat tractor- buldoexcavator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62.500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48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roofErr w:type="gramStart"/>
            <w:r w:rsidRPr="007A26B3">
              <w:rPr>
                <w:rFonts w:ascii="Arial" w:eastAsia="Times New Roman" w:hAnsi="Arial" w:cs="Arial"/>
                <w:color w:val="000000"/>
                <w:sz w:val="18"/>
                <w:szCs w:val="18"/>
                <w:lang w:val="en-US"/>
              </w:rPr>
              <w:t>autolaborator</w:t>
            </w:r>
            <w:proofErr w:type="gramEnd"/>
            <w:r w:rsidRPr="007A26B3">
              <w:rPr>
                <w:rFonts w:ascii="Arial" w:eastAsia="Times New Roman" w:hAnsi="Arial" w:cs="Arial"/>
                <w:color w:val="000000"/>
                <w:sz w:val="18"/>
                <w:szCs w:val="18"/>
                <w:lang w:val="en-US"/>
              </w:rPr>
              <w:t xml:space="preserve"> detectare pierderi 1buc. </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185.000,00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15"/>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total </w:t>
            </w:r>
          </w:p>
        </w:tc>
        <w:tc>
          <w:tcPr>
            <w:tcW w:w="1780" w:type="dxa"/>
            <w:tcBorders>
              <w:top w:val="nil"/>
              <w:left w:val="nil"/>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1.234.050,00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4</w:t>
            </w:r>
          </w:p>
        </w:tc>
        <w:tc>
          <w:tcPr>
            <w:tcW w:w="1520" w:type="dxa"/>
            <w:vMerge w:val="restart"/>
            <w:tcBorders>
              <w:top w:val="single" w:sz="8" w:space="0" w:color="auto"/>
              <w:left w:val="single" w:sz="8" w:space="0" w:color="auto"/>
              <w:bottom w:val="single" w:sz="8" w:space="0" w:color="000000"/>
              <w:right w:val="nil"/>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Aglomerarea Targu Bujor</w:t>
            </w: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achizitie contori si module</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235.202,00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734.369,00</w:t>
            </w: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734.369,00</w:t>
            </w:r>
          </w:p>
        </w:tc>
      </w:tr>
      <w:tr w:rsidR="0083342B" w:rsidRPr="007A26B3" w:rsidTr="00D14DCE">
        <w:trPr>
          <w:trHeight w:val="72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Autocuratitor combinat intretinere sisteme canalizare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310.000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autovidanja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126.667</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nil"/>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buldoexcavator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62.500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285"/>
        </w:trPr>
        <w:tc>
          <w:tcPr>
            <w:tcW w:w="62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single" w:sz="8" w:space="0" w:color="000000"/>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b/>
                <w:bCs/>
                <w:sz w:val="18"/>
                <w:szCs w:val="18"/>
                <w:lang w:val="en-US"/>
              </w:rPr>
            </w:pPr>
            <w:r w:rsidRPr="007A26B3">
              <w:rPr>
                <w:rFonts w:ascii="Arial" w:eastAsia="Times New Roman" w:hAnsi="Arial" w:cs="Arial"/>
                <w:b/>
                <w:bCs/>
                <w:sz w:val="18"/>
                <w:szCs w:val="18"/>
                <w:lang w:val="en-US"/>
              </w:rPr>
              <w:t xml:space="preserve">total </w:t>
            </w:r>
          </w:p>
        </w:tc>
        <w:tc>
          <w:tcPr>
            <w:tcW w:w="1780" w:type="dxa"/>
            <w:tcBorders>
              <w:top w:val="nil"/>
              <w:left w:val="nil"/>
              <w:bottom w:val="single" w:sz="8"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734.369,00</w:t>
            </w:r>
          </w:p>
        </w:tc>
        <w:tc>
          <w:tcPr>
            <w:tcW w:w="130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single" w:sz="8" w:space="0" w:color="000000"/>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val="restart"/>
            <w:tcBorders>
              <w:top w:val="nil"/>
              <w:left w:val="single" w:sz="8" w:space="0" w:color="auto"/>
              <w:bottom w:val="nil"/>
              <w:right w:val="single" w:sz="8" w:space="0" w:color="auto"/>
            </w:tcBorders>
            <w:shd w:val="clear" w:color="auto" w:fill="auto"/>
            <w:noWrap/>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5</w:t>
            </w:r>
          </w:p>
        </w:tc>
        <w:tc>
          <w:tcPr>
            <w:tcW w:w="1520" w:type="dxa"/>
            <w:vMerge w:val="restart"/>
            <w:tcBorders>
              <w:top w:val="single" w:sz="8" w:space="0" w:color="auto"/>
              <w:left w:val="single" w:sz="8" w:space="0" w:color="auto"/>
              <w:bottom w:val="nil"/>
              <w:right w:val="nil"/>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Aglomerarea Pechea</w:t>
            </w: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achizitie contori si module</w:t>
            </w:r>
          </w:p>
        </w:tc>
        <w:tc>
          <w:tcPr>
            <w:tcW w:w="1780" w:type="dxa"/>
            <w:tcBorders>
              <w:top w:val="nil"/>
              <w:left w:val="nil"/>
              <w:bottom w:val="nil"/>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413.166,00</w:t>
            </w:r>
          </w:p>
        </w:tc>
        <w:tc>
          <w:tcPr>
            <w:tcW w:w="1300" w:type="dxa"/>
            <w:vMerge w:val="restart"/>
            <w:tcBorders>
              <w:top w:val="nil"/>
              <w:left w:val="single" w:sz="8" w:space="0" w:color="auto"/>
              <w:bottom w:val="nil"/>
              <w:right w:val="single" w:sz="8" w:space="0" w:color="auto"/>
            </w:tcBorders>
            <w:shd w:val="clear" w:color="auto" w:fill="auto"/>
            <w:vAlign w:val="center"/>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725.666,00</w:t>
            </w:r>
          </w:p>
        </w:tc>
        <w:tc>
          <w:tcPr>
            <w:tcW w:w="1360" w:type="dxa"/>
            <w:vMerge w:val="restart"/>
            <w:tcBorders>
              <w:top w:val="nil"/>
              <w:left w:val="single" w:sz="8" w:space="0" w:color="auto"/>
              <w:bottom w:val="nil"/>
              <w:right w:val="single" w:sz="8" w:space="0" w:color="auto"/>
            </w:tcBorders>
            <w:shd w:val="clear" w:color="auto" w:fill="auto"/>
            <w:noWrap/>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725.666,00</w:t>
            </w:r>
          </w:p>
        </w:tc>
      </w:tr>
      <w:tr w:rsidR="0083342B" w:rsidRPr="007A26B3" w:rsidTr="00D14DCE">
        <w:trPr>
          <w:trHeight w:val="720"/>
        </w:trPr>
        <w:tc>
          <w:tcPr>
            <w:tcW w:w="62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nil"/>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Autocuratitor simplu intretinere sisteme canalizare  1 buc</w:t>
            </w:r>
          </w:p>
        </w:tc>
        <w:tc>
          <w:tcPr>
            <w:tcW w:w="1780" w:type="dxa"/>
            <w:tcBorders>
              <w:top w:val="single" w:sz="4" w:space="0" w:color="auto"/>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175.000,00</w:t>
            </w:r>
          </w:p>
        </w:tc>
        <w:tc>
          <w:tcPr>
            <w:tcW w:w="130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nil"/>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autocisterna 1 buc</w:t>
            </w:r>
          </w:p>
        </w:tc>
        <w:tc>
          <w:tcPr>
            <w:tcW w:w="1780" w:type="dxa"/>
            <w:tcBorders>
              <w:top w:val="nil"/>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75.000,00</w:t>
            </w:r>
          </w:p>
        </w:tc>
        <w:tc>
          <w:tcPr>
            <w:tcW w:w="130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00"/>
        </w:trPr>
        <w:tc>
          <w:tcPr>
            <w:tcW w:w="62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nil"/>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buldoexcavator 1 buc</w:t>
            </w:r>
          </w:p>
        </w:tc>
        <w:tc>
          <w:tcPr>
            <w:tcW w:w="1780" w:type="dxa"/>
            <w:tcBorders>
              <w:top w:val="nil"/>
              <w:left w:val="nil"/>
              <w:bottom w:val="single" w:sz="4" w:space="0" w:color="auto"/>
              <w:right w:val="single" w:sz="8" w:space="0" w:color="auto"/>
            </w:tcBorders>
            <w:shd w:val="clear" w:color="auto" w:fill="auto"/>
            <w:vAlign w:val="center"/>
            <w:hideMark/>
          </w:tcPr>
          <w:p w:rsidR="0083342B" w:rsidRPr="007A26B3" w:rsidRDefault="0083342B" w:rsidP="00D14DCE">
            <w:pPr>
              <w:spacing w:after="0" w:line="240" w:lineRule="auto"/>
              <w:jc w:val="right"/>
              <w:rPr>
                <w:rFonts w:ascii="Arial" w:eastAsia="Times New Roman" w:hAnsi="Arial" w:cs="Arial"/>
                <w:color w:val="000000"/>
                <w:sz w:val="18"/>
                <w:szCs w:val="18"/>
                <w:lang w:val="en-US"/>
              </w:rPr>
            </w:pPr>
            <w:r w:rsidRPr="007A26B3">
              <w:rPr>
                <w:rFonts w:ascii="Arial" w:eastAsia="Times New Roman" w:hAnsi="Arial" w:cs="Arial"/>
                <w:color w:val="000000"/>
                <w:sz w:val="18"/>
                <w:szCs w:val="18"/>
                <w:lang w:val="en-US"/>
              </w:rPr>
              <w:t>62.500</w:t>
            </w:r>
          </w:p>
        </w:tc>
        <w:tc>
          <w:tcPr>
            <w:tcW w:w="130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15"/>
        </w:trPr>
        <w:tc>
          <w:tcPr>
            <w:tcW w:w="62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520" w:type="dxa"/>
            <w:vMerge/>
            <w:tcBorders>
              <w:top w:val="single" w:sz="8" w:space="0" w:color="auto"/>
              <w:left w:val="single" w:sz="8" w:space="0" w:color="auto"/>
              <w:bottom w:val="nil"/>
              <w:right w:val="nil"/>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2380" w:type="dxa"/>
            <w:tcBorders>
              <w:top w:val="nil"/>
              <w:left w:val="single" w:sz="8" w:space="0" w:color="auto"/>
              <w:bottom w:val="nil"/>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b/>
                <w:bCs/>
                <w:sz w:val="18"/>
                <w:szCs w:val="18"/>
                <w:lang w:val="en-US"/>
              </w:rPr>
            </w:pPr>
            <w:r w:rsidRPr="007A26B3">
              <w:rPr>
                <w:rFonts w:ascii="Arial" w:eastAsia="Times New Roman" w:hAnsi="Arial" w:cs="Arial"/>
                <w:b/>
                <w:bCs/>
                <w:sz w:val="18"/>
                <w:szCs w:val="18"/>
                <w:lang w:val="en-US"/>
              </w:rPr>
              <w:t xml:space="preserve">total </w:t>
            </w:r>
          </w:p>
        </w:tc>
        <w:tc>
          <w:tcPr>
            <w:tcW w:w="1780" w:type="dxa"/>
            <w:tcBorders>
              <w:top w:val="nil"/>
              <w:left w:val="nil"/>
              <w:bottom w:val="nil"/>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725.666,00</w:t>
            </w:r>
          </w:p>
        </w:tc>
        <w:tc>
          <w:tcPr>
            <w:tcW w:w="130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p>
        </w:tc>
        <w:tc>
          <w:tcPr>
            <w:tcW w:w="1360" w:type="dxa"/>
            <w:vMerge/>
            <w:tcBorders>
              <w:top w:val="nil"/>
              <w:left w:val="single" w:sz="8" w:space="0" w:color="auto"/>
              <w:bottom w:val="nil"/>
              <w:right w:val="single" w:sz="8" w:space="0" w:color="auto"/>
            </w:tcBorders>
            <w:vAlign w:val="center"/>
            <w:hideMark/>
          </w:tcPr>
          <w:p w:rsidR="0083342B" w:rsidRPr="007A26B3" w:rsidRDefault="0083342B" w:rsidP="00D14DCE">
            <w:pPr>
              <w:spacing w:after="0" w:line="240" w:lineRule="auto"/>
              <w:rPr>
                <w:rFonts w:ascii="Arial" w:eastAsia="Times New Roman" w:hAnsi="Arial" w:cs="Arial"/>
                <w:color w:val="000000"/>
                <w:sz w:val="18"/>
                <w:szCs w:val="18"/>
                <w:lang w:val="en-US"/>
              </w:rPr>
            </w:pPr>
          </w:p>
        </w:tc>
      </w:tr>
      <w:tr w:rsidR="0083342B" w:rsidRPr="007A26B3" w:rsidTr="00D14DCE">
        <w:trPr>
          <w:trHeight w:val="315"/>
        </w:trPr>
        <w:tc>
          <w:tcPr>
            <w:tcW w:w="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center"/>
              <w:rPr>
                <w:rFonts w:eastAsia="Times New Roman" w:cs="Calibri"/>
                <w:b/>
                <w:bCs/>
                <w:color w:val="000000"/>
                <w:lang w:val="en-US"/>
              </w:rPr>
            </w:pPr>
            <w:r w:rsidRPr="007A26B3">
              <w:rPr>
                <w:rFonts w:eastAsia="Times New Roman" w:cs="Calibri"/>
                <w:b/>
                <w:bCs/>
                <w:color w:val="000000"/>
                <w:lang w:val="en-US"/>
              </w:rPr>
              <w:t>6</w:t>
            </w:r>
          </w:p>
        </w:tc>
        <w:tc>
          <w:tcPr>
            <w:tcW w:w="1520" w:type="dxa"/>
            <w:tcBorders>
              <w:top w:val="single" w:sz="8" w:space="0" w:color="auto"/>
              <w:left w:val="nil"/>
              <w:bottom w:val="single" w:sz="8" w:space="0" w:color="auto"/>
              <w:right w:val="nil"/>
            </w:tcBorders>
            <w:shd w:val="clear" w:color="auto" w:fill="auto"/>
            <w:noWrap/>
            <w:vAlign w:val="bottom"/>
            <w:hideMark/>
          </w:tcPr>
          <w:p w:rsidR="0083342B" w:rsidRPr="007A26B3" w:rsidRDefault="0083342B" w:rsidP="00D14DCE">
            <w:pPr>
              <w:spacing w:after="0" w:line="240" w:lineRule="auto"/>
              <w:jc w:val="center"/>
              <w:rPr>
                <w:rFonts w:eastAsia="Times New Roman" w:cs="Calibri"/>
                <w:b/>
                <w:bCs/>
                <w:color w:val="000000"/>
                <w:lang w:val="en-US"/>
              </w:rPr>
            </w:pPr>
            <w:r w:rsidRPr="007A26B3">
              <w:rPr>
                <w:rFonts w:eastAsia="Times New Roman" w:cs="Calibri"/>
                <w:b/>
                <w:bCs/>
                <w:color w:val="000000"/>
                <w:lang w:val="en-US"/>
              </w:rPr>
              <w:t>Cosmesti</w:t>
            </w:r>
          </w:p>
        </w:tc>
        <w:tc>
          <w:tcPr>
            <w:tcW w:w="23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sz w:val="18"/>
                <w:szCs w:val="18"/>
                <w:lang w:val="en-US"/>
              </w:rPr>
            </w:pPr>
            <w:r w:rsidRPr="007A26B3">
              <w:rPr>
                <w:rFonts w:ascii="Arial" w:eastAsia="Times New Roman" w:hAnsi="Arial" w:cs="Arial"/>
                <w:sz w:val="18"/>
                <w:szCs w:val="18"/>
                <w:lang w:val="en-US"/>
              </w:rPr>
              <w:t>achizitie contori</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150.000,00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r>
      <w:tr w:rsidR="0083342B" w:rsidRPr="007A26B3" w:rsidTr="00D14DCE">
        <w:trPr>
          <w:trHeight w:val="300"/>
        </w:trPr>
        <w:tc>
          <w:tcPr>
            <w:tcW w:w="620" w:type="dxa"/>
            <w:tcBorders>
              <w:top w:val="nil"/>
              <w:left w:val="single" w:sz="8" w:space="0" w:color="auto"/>
              <w:bottom w:val="nil"/>
              <w:right w:val="single" w:sz="8" w:space="0" w:color="auto"/>
            </w:tcBorders>
            <w:shd w:val="clear" w:color="auto" w:fill="auto"/>
            <w:noWrap/>
            <w:vAlign w:val="bottom"/>
            <w:hideMark/>
          </w:tcPr>
          <w:p w:rsidR="0083342B" w:rsidRPr="007A26B3" w:rsidRDefault="0083342B" w:rsidP="00D14DCE">
            <w:pPr>
              <w:spacing w:after="0" w:line="240" w:lineRule="auto"/>
              <w:jc w:val="center"/>
              <w:rPr>
                <w:rFonts w:eastAsia="Times New Roman" w:cs="Calibri"/>
                <w:b/>
                <w:bCs/>
                <w:color w:val="000000"/>
                <w:lang w:val="en-US"/>
              </w:rPr>
            </w:pPr>
            <w:r w:rsidRPr="007A26B3">
              <w:rPr>
                <w:rFonts w:eastAsia="Times New Roman" w:cs="Calibri"/>
                <w:b/>
                <w:bCs/>
                <w:color w:val="000000"/>
                <w:lang w:val="en-US"/>
              </w:rPr>
              <w:t>7</w:t>
            </w:r>
          </w:p>
        </w:tc>
        <w:tc>
          <w:tcPr>
            <w:tcW w:w="1520" w:type="dxa"/>
            <w:tcBorders>
              <w:top w:val="single" w:sz="8" w:space="0" w:color="auto"/>
              <w:left w:val="nil"/>
              <w:bottom w:val="nil"/>
              <w:right w:val="nil"/>
            </w:tcBorders>
            <w:shd w:val="clear" w:color="auto" w:fill="auto"/>
            <w:vAlign w:val="bottom"/>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Aglomerarea </w:t>
            </w:r>
            <w:r w:rsidRPr="007A26B3">
              <w:rPr>
                <w:rFonts w:ascii="Arial" w:eastAsia="Times New Roman" w:hAnsi="Arial" w:cs="Arial"/>
                <w:b/>
                <w:bCs/>
                <w:color w:val="000000"/>
                <w:sz w:val="18"/>
                <w:szCs w:val="18"/>
                <w:lang w:val="en-US"/>
              </w:rPr>
              <w:br/>
              <w:t xml:space="preserve">Sendreni </w:t>
            </w:r>
          </w:p>
        </w:tc>
        <w:tc>
          <w:tcPr>
            <w:tcW w:w="2380" w:type="dxa"/>
            <w:tcBorders>
              <w:top w:val="nil"/>
              <w:left w:val="single" w:sz="8" w:space="0" w:color="auto"/>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sz w:val="18"/>
                <w:szCs w:val="18"/>
                <w:lang w:val="en-US"/>
              </w:rPr>
            </w:pPr>
            <w:r w:rsidRPr="007A26B3">
              <w:rPr>
                <w:rFonts w:ascii="Arial" w:eastAsia="Times New Roman" w:hAnsi="Arial" w:cs="Arial"/>
                <w:sz w:val="18"/>
                <w:szCs w:val="18"/>
                <w:lang w:val="en-US"/>
              </w:rPr>
              <w:t>achizitie contori</w:t>
            </w:r>
          </w:p>
        </w:tc>
        <w:tc>
          <w:tcPr>
            <w:tcW w:w="1780" w:type="dxa"/>
            <w:tcBorders>
              <w:top w:val="nil"/>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145.000,00</w:t>
            </w:r>
          </w:p>
        </w:tc>
        <w:tc>
          <w:tcPr>
            <w:tcW w:w="1300" w:type="dxa"/>
            <w:tcBorders>
              <w:top w:val="nil"/>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c>
          <w:tcPr>
            <w:tcW w:w="1360" w:type="dxa"/>
            <w:tcBorders>
              <w:top w:val="nil"/>
              <w:left w:val="nil"/>
              <w:bottom w:val="single" w:sz="4"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r>
      <w:tr w:rsidR="0083342B" w:rsidRPr="007A26B3" w:rsidTr="00D14DCE">
        <w:trPr>
          <w:trHeight w:val="315"/>
        </w:trPr>
        <w:tc>
          <w:tcPr>
            <w:tcW w:w="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center"/>
              <w:rPr>
                <w:rFonts w:eastAsia="Times New Roman" w:cs="Calibri"/>
                <w:b/>
                <w:bCs/>
                <w:color w:val="000000"/>
                <w:lang w:val="en-US"/>
              </w:rPr>
            </w:pPr>
            <w:r w:rsidRPr="007A26B3">
              <w:rPr>
                <w:rFonts w:eastAsia="Times New Roman" w:cs="Calibri"/>
                <w:b/>
                <w:bCs/>
                <w:color w:val="000000"/>
                <w:lang w:val="en-US"/>
              </w:rPr>
              <w:t>8</w:t>
            </w:r>
          </w:p>
        </w:tc>
        <w:tc>
          <w:tcPr>
            <w:tcW w:w="1520" w:type="dxa"/>
            <w:tcBorders>
              <w:top w:val="single" w:sz="8" w:space="0" w:color="auto"/>
              <w:left w:val="nil"/>
              <w:bottom w:val="single" w:sz="8" w:space="0" w:color="auto"/>
              <w:right w:val="single" w:sz="4" w:space="0" w:color="auto"/>
            </w:tcBorders>
            <w:shd w:val="clear" w:color="auto" w:fill="auto"/>
            <w:vAlign w:val="bottom"/>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aglomerarea </w:t>
            </w:r>
            <w:r w:rsidRPr="007A26B3">
              <w:rPr>
                <w:rFonts w:ascii="Arial" w:eastAsia="Times New Roman" w:hAnsi="Arial" w:cs="Arial"/>
                <w:b/>
                <w:bCs/>
                <w:color w:val="000000"/>
                <w:sz w:val="18"/>
                <w:szCs w:val="18"/>
                <w:lang w:val="en-US"/>
              </w:rPr>
              <w:br/>
              <w:t xml:space="preserve">Beresti </w:t>
            </w:r>
          </w:p>
        </w:tc>
        <w:tc>
          <w:tcPr>
            <w:tcW w:w="2380" w:type="dxa"/>
            <w:tcBorders>
              <w:top w:val="nil"/>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sz w:val="18"/>
                <w:szCs w:val="18"/>
                <w:lang w:val="en-US"/>
              </w:rPr>
            </w:pPr>
            <w:r w:rsidRPr="007A26B3">
              <w:rPr>
                <w:rFonts w:ascii="Arial" w:eastAsia="Times New Roman" w:hAnsi="Arial" w:cs="Arial"/>
                <w:sz w:val="18"/>
                <w:szCs w:val="18"/>
                <w:lang w:val="en-US"/>
              </w:rPr>
              <w:t>achizitie contori</w:t>
            </w:r>
          </w:p>
        </w:tc>
        <w:tc>
          <w:tcPr>
            <w:tcW w:w="178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69.000,00</w:t>
            </w:r>
          </w:p>
        </w:tc>
        <w:tc>
          <w:tcPr>
            <w:tcW w:w="130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c>
          <w:tcPr>
            <w:tcW w:w="136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r>
      <w:tr w:rsidR="0083342B" w:rsidRPr="007A26B3" w:rsidTr="00D14DCE">
        <w:trPr>
          <w:trHeight w:val="315"/>
        </w:trPr>
        <w:tc>
          <w:tcPr>
            <w:tcW w:w="620" w:type="dxa"/>
            <w:tcBorders>
              <w:top w:val="nil"/>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center"/>
              <w:rPr>
                <w:rFonts w:eastAsia="Times New Roman" w:cs="Calibri"/>
                <w:b/>
                <w:bCs/>
                <w:color w:val="000000"/>
                <w:lang w:val="en-US"/>
              </w:rPr>
            </w:pPr>
            <w:r w:rsidRPr="007A26B3">
              <w:rPr>
                <w:rFonts w:eastAsia="Times New Roman" w:cs="Calibri"/>
                <w:b/>
                <w:bCs/>
                <w:color w:val="000000"/>
                <w:lang w:val="en-US"/>
              </w:rPr>
              <w:t>9</w:t>
            </w:r>
          </w:p>
        </w:tc>
        <w:tc>
          <w:tcPr>
            <w:tcW w:w="1520" w:type="dxa"/>
            <w:tcBorders>
              <w:top w:val="nil"/>
              <w:left w:val="nil"/>
              <w:bottom w:val="single" w:sz="8" w:space="0" w:color="auto"/>
              <w:right w:val="nil"/>
            </w:tcBorders>
            <w:shd w:val="clear" w:color="auto" w:fill="auto"/>
            <w:vAlign w:val="bottom"/>
            <w:hideMark/>
          </w:tcPr>
          <w:p w:rsidR="0083342B" w:rsidRPr="007A26B3" w:rsidRDefault="0083342B" w:rsidP="00D14DCE">
            <w:pPr>
              <w:spacing w:after="0" w:line="240" w:lineRule="auto"/>
              <w:jc w:val="center"/>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Aglomerarea </w:t>
            </w:r>
            <w:r w:rsidRPr="007A26B3">
              <w:rPr>
                <w:rFonts w:ascii="Arial" w:eastAsia="Times New Roman" w:hAnsi="Arial" w:cs="Arial"/>
                <w:b/>
                <w:bCs/>
                <w:color w:val="000000"/>
                <w:sz w:val="18"/>
                <w:szCs w:val="18"/>
                <w:lang w:val="en-US"/>
              </w:rPr>
              <w:br/>
              <w:t xml:space="preserve">Movileni </w:t>
            </w:r>
          </w:p>
        </w:tc>
        <w:tc>
          <w:tcPr>
            <w:tcW w:w="2380" w:type="dxa"/>
            <w:tcBorders>
              <w:top w:val="nil"/>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sz w:val="18"/>
                <w:szCs w:val="18"/>
                <w:lang w:val="en-US"/>
              </w:rPr>
            </w:pPr>
            <w:r w:rsidRPr="007A26B3">
              <w:rPr>
                <w:rFonts w:ascii="Arial" w:eastAsia="Times New Roman" w:hAnsi="Arial" w:cs="Arial"/>
                <w:sz w:val="18"/>
                <w:szCs w:val="18"/>
                <w:lang w:val="en-US"/>
              </w:rPr>
              <w:t>achizitie contori</w:t>
            </w:r>
          </w:p>
        </w:tc>
        <w:tc>
          <w:tcPr>
            <w:tcW w:w="178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69.000,00</w:t>
            </w:r>
          </w:p>
        </w:tc>
        <w:tc>
          <w:tcPr>
            <w:tcW w:w="130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c>
          <w:tcPr>
            <w:tcW w:w="136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rPr>
                <w:rFonts w:eastAsia="Times New Roman" w:cs="Calibri"/>
                <w:color w:val="000000"/>
                <w:lang w:val="en-US"/>
              </w:rPr>
            </w:pPr>
            <w:r w:rsidRPr="007A26B3">
              <w:rPr>
                <w:rFonts w:eastAsia="Times New Roman" w:cs="Calibri"/>
                <w:color w:val="000000"/>
                <w:lang w:val="en-US"/>
              </w:rPr>
              <w:t> </w:t>
            </w:r>
          </w:p>
        </w:tc>
      </w:tr>
      <w:tr w:rsidR="0083342B" w:rsidRPr="007A26B3" w:rsidTr="00D14DCE">
        <w:trPr>
          <w:trHeight w:val="315"/>
        </w:trPr>
        <w:tc>
          <w:tcPr>
            <w:tcW w:w="4520" w:type="dxa"/>
            <w:gridSpan w:val="3"/>
            <w:tcBorders>
              <w:top w:val="single" w:sz="8" w:space="0" w:color="auto"/>
              <w:left w:val="single" w:sz="8" w:space="0" w:color="auto"/>
              <w:bottom w:val="single" w:sz="8" w:space="0" w:color="auto"/>
              <w:right w:val="nil"/>
            </w:tcBorders>
            <w:shd w:val="clear" w:color="auto" w:fill="auto"/>
            <w:noWrap/>
            <w:vAlign w:val="bottom"/>
            <w:hideMark/>
          </w:tcPr>
          <w:p w:rsidR="0083342B" w:rsidRPr="007A26B3" w:rsidRDefault="0083342B" w:rsidP="00D14DCE">
            <w:pPr>
              <w:spacing w:after="0" w:line="240" w:lineRule="auto"/>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 xml:space="preserve">TOTAL </w:t>
            </w:r>
          </w:p>
        </w:tc>
        <w:tc>
          <w:tcPr>
            <w:tcW w:w="1780" w:type="dxa"/>
            <w:tcBorders>
              <w:top w:val="nil"/>
              <w:left w:val="single" w:sz="8" w:space="0" w:color="auto"/>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ascii="Arial" w:eastAsia="Times New Roman" w:hAnsi="Arial" w:cs="Arial"/>
                <w:b/>
                <w:bCs/>
                <w:color w:val="000000"/>
                <w:sz w:val="18"/>
                <w:szCs w:val="18"/>
                <w:lang w:val="en-US"/>
              </w:rPr>
            </w:pPr>
            <w:r w:rsidRPr="007A26B3">
              <w:rPr>
                <w:rFonts w:ascii="Arial" w:eastAsia="Times New Roman" w:hAnsi="Arial" w:cs="Arial"/>
                <w:b/>
                <w:bCs/>
                <w:color w:val="000000"/>
                <w:sz w:val="18"/>
                <w:szCs w:val="18"/>
                <w:lang w:val="en-US"/>
              </w:rPr>
              <w:t>9.437.076,00</w:t>
            </w:r>
          </w:p>
        </w:tc>
        <w:tc>
          <w:tcPr>
            <w:tcW w:w="130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eastAsia="Times New Roman" w:cs="Calibri"/>
                <w:b/>
                <w:bCs/>
                <w:color w:val="000000"/>
                <w:lang w:val="en-US"/>
              </w:rPr>
            </w:pPr>
            <w:r w:rsidRPr="007A26B3">
              <w:rPr>
                <w:rFonts w:eastAsia="Times New Roman" w:cs="Calibri"/>
                <w:b/>
                <w:bCs/>
                <w:color w:val="000000"/>
                <w:lang w:val="en-US"/>
              </w:rPr>
              <w:t>9.437.076,00</w:t>
            </w:r>
          </w:p>
        </w:tc>
        <w:tc>
          <w:tcPr>
            <w:tcW w:w="1360" w:type="dxa"/>
            <w:tcBorders>
              <w:top w:val="nil"/>
              <w:left w:val="nil"/>
              <w:bottom w:val="single" w:sz="8" w:space="0" w:color="auto"/>
              <w:right w:val="single" w:sz="8" w:space="0" w:color="auto"/>
            </w:tcBorders>
            <w:shd w:val="clear" w:color="auto" w:fill="auto"/>
            <w:noWrap/>
            <w:vAlign w:val="bottom"/>
            <w:hideMark/>
          </w:tcPr>
          <w:p w:rsidR="0083342B" w:rsidRPr="007A26B3" w:rsidRDefault="0083342B" w:rsidP="00D14DCE">
            <w:pPr>
              <w:spacing w:after="0" w:line="240" w:lineRule="auto"/>
              <w:jc w:val="right"/>
              <w:rPr>
                <w:rFonts w:eastAsia="Times New Roman" w:cs="Calibri"/>
                <w:b/>
                <w:bCs/>
                <w:color w:val="000000"/>
                <w:lang w:val="en-US"/>
              </w:rPr>
            </w:pPr>
            <w:r w:rsidRPr="007A26B3">
              <w:rPr>
                <w:rFonts w:eastAsia="Times New Roman" w:cs="Calibri"/>
                <w:b/>
                <w:bCs/>
                <w:color w:val="000000"/>
                <w:lang w:val="en-US"/>
              </w:rPr>
              <w:t>9.437.076,00</w:t>
            </w:r>
          </w:p>
        </w:tc>
      </w:tr>
    </w:tbl>
    <w:p w:rsidR="001B644E" w:rsidRPr="0083342B" w:rsidRDefault="001B644E" w:rsidP="0083342B">
      <w:pPr>
        <w:rPr>
          <w:rFonts w:ascii="Arial" w:hAnsi="Arial" w:cs="Arial"/>
          <w:sz w:val="18"/>
          <w:szCs w:val="18"/>
          <w:lang w:val="it-IT" w:eastAsia="ro-RO"/>
        </w:rPr>
      </w:pPr>
    </w:p>
    <w:p w:rsidR="00AF7BD6" w:rsidRPr="006B3D54" w:rsidRDefault="00AF7BD6" w:rsidP="00AF7BD6">
      <w:pPr>
        <w:pStyle w:val="Titlucapitol"/>
        <w:pBdr>
          <w:bottom w:val="double" w:sz="2" w:space="9" w:color="auto"/>
        </w:pBdr>
        <w:ind w:left="0" w:firstLine="0"/>
        <w:rPr>
          <w:rFonts w:ascii="Arial" w:hAnsi="Arial" w:cs="Arial"/>
          <w:caps w:val="0"/>
          <w:lang w:eastAsia="en-US"/>
        </w:rPr>
      </w:pPr>
      <w:bookmarkStart w:id="11" w:name="_Toc369514890"/>
      <w:r>
        <w:rPr>
          <w:rFonts w:ascii="Arial" w:hAnsi="Arial" w:cs="Arial"/>
          <w:caps w:val="0"/>
          <w:lang w:eastAsia="en-US"/>
        </w:rPr>
        <w:t>10.</w:t>
      </w:r>
      <w:r w:rsidR="00F10E2D">
        <w:rPr>
          <w:rFonts w:ascii="Arial" w:hAnsi="Arial" w:cs="Arial"/>
          <w:caps w:val="0"/>
          <w:lang w:eastAsia="en-US"/>
        </w:rPr>
        <w:t>7</w:t>
      </w:r>
      <w:r w:rsidRPr="006B3D54">
        <w:rPr>
          <w:rFonts w:ascii="Arial" w:hAnsi="Arial" w:cs="Arial"/>
          <w:caps w:val="0"/>
          <w:lang w:eastAsia="en-US"/>
        </w:rPr>
        <w:tab/>
      </w:r>
      <w:r>
        <w:rPr>
          <w:rFonts w:ascii="Arial" w:hAnsi="Arial" w:cs="Arial"/>
          <w:caps w:val="0"/>
          <w:lang w:eastAsia="en-US"/>
        </w:rPr>
        <w:t>Concluzii</w:t>
      </w:r>
      <w:bookmarkEnd w:id="11"/>
    </w:p>
    <w:p w:rsidR="00AF7BD6" w:rsidRPr="00F10E2D" w:rsidRDefault="00AF7BD6" w:rsidP="00AF7BD6">
      <w:pPr>
        <w:pStyle w:val="StandardtextCaracterCaracterCaracter"/>
        <w:ind w:left="709"/>
        <w:rPr>
          <w:rStyle w:val="longtext"/>
          <w:rFonts w:cs="Arial"/>
          <w:sz w:val="24"/>
          <w:szCs w:val="24"/>
          <w:shd w:val="clear" w:color="auto" w:fill="FFFFFF"/>
          <w:lang w:val="it-IT"/>
        </w:rPr>
      </w:pPr>
      <w:r w:rsidRPr="00F10E2D">
        <w:rPr>
          <w:rStyle w:val="longtext"/>
          <w:rFonts w:cs="Arial"/>
          <w:sz w:val="24"/>
          <w:szCs w:val="24"/>
          <w:shd w:val="clear" w:color="auto" w:fill="FFFFFF"/>
          <w:lang w:val="it-IT"/>
        </w:rPr>
        <w:t>Pentru etapa a 2-a POS MEDIU au fost identificate</w:t>
      </w:r>
      <w:r w:rsidR="00EE66EC" w:rsidRPr="00F10E2D">
        <w:rPr>
          <w:rStyle w:val="longtext"/>
          <w:rFonts w:cs="Arial"/>
          <w:sz w:val="24"/>
          <w:szCs w:val="24"/>
          <w:shd w:val="clear" w:color="auto" w:fill="FFFFFF"/>
          <w:lang w:val="it-IT"/>
        </w:rPr>
        <w:t xml:space="preserve"> 31 de</w:t>
      </w:r>
      <w:r w:rsidRPr="00F10E2D">
        <w:rPr>
          <w:rStyle w:val="longtext"/>
          <w:rFonts w:cs="Arial"/>
          <w:sz w:val="24"/>
          <w:szCs w:val="24"/>
          <w:shd w:val="clear" w:color="auto" w:fill="FFFFFF"/>
          <w:lang w:val="it-IT"/>
        </w:rPr>
        <w:t xml:space="preserve"> aglomerări prioritare cu peste 2.000 LE</w:t>
      </w:r>
      <w:r w:rsidR="00EE66EC" w:rsidRPr="00F10E2D">
        <w:rPr>
          <w:rStyle w:val="longtext"/>
          <w:rFonts w:cs="Arial"/>
          <w:sz w:val="24"/>
          <w:szCs w:val="24"/>
          <w:shd w:val="clear" w:color="auto" w:fill="FFFFFF"/>
          <w:lang w:val="it-IT"/>
        </w:rPr>
        <w:t>, apartinand zonei rurale din judetul Galati, restul de 6 aglomerari apartin fie zonei urbane, fie unor aglomerari urbane cu mai mult de 10.000 LE.</w:t>
      </w:r>
    </w:p>
    <w:p w:rsidR="00AF7BD6" w:rsidRPr="00F10E2D" w:rsidRDefault="00AF7BD6" w:rsidP="00AF7BD6">
      <w:pPr>
        <w:pStyle w:val="StandardtextCaracterCaracterCaracter"/>
        <w:ind w:left="709"/>
        <w:rPr>
          <w:rStyle w:val="longtext"/>
          <w:rFonts w:cs="Arial"/>
          <w:sz w:val="24"/>
          <w:szCs w:val="24"/>
          <w:shd w:val="clear" w:color="auto" w:fill="FFFFFF"/>
          <w:lang w:val="fr-FR"/>
        </w:rPr>
      </w:pPr>
      <w:r w:rsidRPr="00F10E2D">
        <w:rPr>
          <w:rStyle w:val="longtext"/>
          <w:rFonts w:cs="Arial"/>
          <w:sz w:val="24"/>
          <w:szCs w:val="24"/>
          <w:shd w:val="clear" w:color="auto" w:fill="FFFFFF"/>
          <w:lang w:val="fr-FR"/>
        </w:rPr>
        <w:t>Aglomerările următoarele au fost selectate pentru a f</w:t>
      </w:r>
      <w:r w:rsidR="001B0DF5" w:rsidRPr="00F10E2D">
        <w:rPr>
          <w:rStyle w:val="longtext"/>
          <w:rFonts w:cs="Arial"/>
          <w:sz w:val="24"/>
          <w:szCs w:val="24"/>
          <w:shd w:val="clear" w:color="auto" w:fill="FFFFFF"/>
          <w:lang w:val="fr-FR"/>
        </w:rPr>
        <w:t>i finantate în cadrul POS Mediu, Fond de Coeziune :</w:t>
      </w:r>
    </w:p>
    <w:tbl>
      <w:tblPr>
        <w:tblW w:w="9792"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
        <w:gridCol w:w="1843"/>
        <w:gridCol w:w="1407"/>
        <w:gridCol w:w="11"/>
        <w:gridCol w:w="1264"/>
        <w:gridCol w:w="11"/>
        <w:gridCol w:w="1701"/>
        <w:gridCol w:w="2268"/>
        <w:gridCol w:w="1276"/>
      </w:tblGrid>
      <w:tr w:rsidR="006D41B2" w:rsidRPr="00B14969" w:rsidTr="003D29A1">
        <w:trPr>
          <w:gridBefore w:val="1"/>
          <w:wBefore w:w="11" w:type="dxa"/>
          <w:tblHeader/>
        </w:trPr>
        <w:tc>
          <w:tcPr>
            <w:tcW w:w="1843" w:type="dxa"/>
            <w:shd w:val="clear" w:color="auto" w:fill="E0E0E0"/>
            <w:tcMar>
              <w:top w:w="28" w:type="dxa"/>
              <w:bottom w:w="28" w:type="dxa"/>
            </w:tcMar>
            <w:vAlign w:val="center"/>
          </w:tcPr>
          <w:p w:rsidR="006D41B2" w:rsidRPr="00B14969" w:rsidRDefault="006D41B2" w:rsidP="00ED3F84">
            <w:pPr>
              <w:spacing w:before="60" w:after="60"/>
              <w:jc w:val="center"/>
              <w:rPr>
                <w:rFonts w:ascii="Arial" w:hAnsi="Arial" w:cs="Arial"/>
                <w:b/>
                <w:sz w:val="20"/>
              </w:rPr>
            </w:pPr>
            <w:r>
              <w:rPr>
                <w:rFonts w:ascii="Arial" w:hAnsi="Arial" w:cs="Arial"/>
                <w:b/>
                <w:sz w:val="20"/>
              </w:rPr>
              <w:t>Nr. aglomerare</w:t>
            </w:r>
          </w:p>
        </w:tc>
        <w:tc>
          <w:tcPr>
            <w:tcW w:w="1418" w:type="dxa"/>
            <w:gridSpan w:val="2"/>
            <w:shd w:val="clear" w:color="auto" w:fill="E0E0E0"/>
            <w:tcMar>
              <w:top w:w="28" w:type="dxa"/>
              <w:bottom w:w="28" w:type="dxa"/>
            </w:tcMar>
            <w:vAlign w:val="center"/>
          </w:tcPr>
          <w:p w:rsidR="006D41B2" w:rsidRPr="00B14969" w:rsidRDefault="006D41B2" w:rsidP="00ED3F84">
            <w:pPr>
              <w:spacing w:before="60" w:after="60"/>
              <w:jc w:val="center"/>
              <w:rPr>
                <w:rFonts w:ascii="Arial" w:hAnsi="Arial" w:cs="Arial"/>
                <w:b/>
                <w:sz w:val="20"/>
              </w:rPr>
            </w:pPr>
            <w:r>
              <w:rPr>
                <w:rFonts w:ascii="Arial" w:hAnsi="Arial" w:cs="Arial"/>
                <w:b/>
                <w:sz w:val="20"/>
              </w:rPr>
              <w:t>Denumire</w:t>
            </w:r>
          </w:p>
        </w:tc>
        <w:tc>
          <w:tcPr>
            <w:tcW w:w="1275" w:type="dxa"/>
            <w:gridSpan w:val="2"/>
            <w:shd w:val="clear" w:color="auto" w:fill="E0E0E0"/>
            <w:tcMar>
              <w:top w:w="28" w:type="dxa"/>
              <w:bottom w:w="28" w:type="dxa"/>
            </w:tcMar>
            <w:vAlign w:val="center"/>
          </w:tcPr>
          <w:p w:rsidR="006D41B2" w:rsidRDefault="006D41B2" w:rsidP="00ED3F84">
            <w:pPr>
              <w:spacing w:before="60" w:after="60"/>
              <w:jc w:val="center"/>
              <w:rPr>
                <w:rFonts w:ascii="Arial" w:hAnsi="Arial" w:cs="Arial"/>
                <w:b/>
                <w:sz w:val="20"/>
              </w:rPr>
            </w:pPr>
            <w:r>
              <w:rPr>
                <w:rFonts w:ascii="Arial" w:hAnsi="Arial" w:cs="Arial"/>
                <w:b/>
                <w:sz w:val="20"/>
              </w:rPr>
              <w:t>Locuitori</w:t>
            </w:r>
          </w:p>
          <w:p w:rsidR="006D41B2" w:rsidRPr="00B14969" w:rsidRDefault="006D41B2" w:rsidP="00ED3F84">
            <w:pPr>
              <w:spacing w:before="60" w:after="60"/>
              <w:jc w:val="center"/>
              <w:rPr>
                <w:rFonts w:ascii="Arial" w:hAnsi="Arial" w:cs="Arial"/>
                <w:b/>
                <w:sz w:val="20"/>
              </w:rPr>
            </w:pPr>
            <w:r>
              <w:rPr>
                <w:rFonts w:ascii="Arial" w:hAnsi="Arial" w:cs="Arial"/>
                <w:b/>
                <w:sz w:val="20"/>
              </w:rPr>
              <w:t>/LE</w:t>
            </w:r>
          </w:p>
        </w:tc>
        <w:tc>
          <w:tcPr>
            <w:tcW w:w="1701" w:type="dxa"/>
            <w:shd w:val="clear" w:color="auto" w:fill="E0E0E0"/>
            <w:tcMar>
              <w:top w:w="28" w:type="dxa"/>
              <w:bottom w:w="28" w:type="dxa"/>
            </w:tcMar>
            <w:vAlign w:val="center"/>
          </w:tcPr>
          <w:p w:rsidR="006D41B2" w:rsidRDefault="006D41B2" w:rsidP="00ED3F84">
            <w:pPr>
              <w:spacing w:before="60" w:after="60"/>
              <w:jc w:val="center"/>
              <w:rPr>
                <w:rFonts w:ascii="Arial" w:hAnsi="Arial" w:cs="Arial"/>
                <w:b/>
                <w:sz w:val="20"/>
              </w:rPr>
            </w:pPr>
            <w:r>
              <w:rPr>
                <w:rFonts w:ascii="Arial" w:hAnsi="Arial" w:cs="Arial"/>
                <w:b/>
                <w:sz w:val="20"/>
              </w:rPr>
              <w:t>Rata de conectare inainte/</w:t>
            </w:r>
          </w:p>
          <w:p w:rsidR="006D41B2" w:rsidRDefault="006D41B2" w:rsidP="00ED3F84">
            <w:pPr>
              <w:spacing w:before="60" w:after="60"/>
              <w:jc w:val="center"/>
              <w:rPr>
                <w:rFonts w:ascii="Arial" w:hAnsi="Arial" w:cs="Arial"/>
                <w:b/>
                <w:sz w:val="20"/>
              </w:rPr>
            </w:pPr>
            <w:r>
              <w:rPr>
                <w:rFonts w:ascii="Arial" w:hAnsi="Arial" w:cs="Arial"/>
                <w:b/>
                <w:sz w:val="20"/>
              </w:rPr>
              <w:t>dupa</w:t>
            </w:r>
          </w:p>
          <w:p w:rsidR="006D41B2" w:rsidRPr="00B14969" w:rsidRDefault="006D41B2" w:rsidP="00ED3F84">
            <w:pPr>
              <w:spacing w:before="60" w:after="60"/>
              <w:jc w:val="center"/>
              <w:rPr>
                <w:rFonts w:ascii="Arial" w:hAnsi="Arial" w:cs="Arial"/>
                <w:b/>
                <w:sz w:val="20"/>
              </w:rPr>
            </w:pPr>
            <w:r w:rsidRPr="00B14969">
              <w:rPr>
                <w:rFonts w:ascii="Arial" w:hAnsi="Arial" w:cs="Arial"/>
                <w:b/>
                <w:sz w:val="20"/>
              </w:rPr>
              <w:t>[%]</w:t>
            </w:r>
          </w:p>
        </w:tc>
        <w:tc>
          <w:tcPr>
            <w:tcW w:w="2268" w:type="dxa"/>
            <w:shd w:val="clear" w:color="auto" w:fill="E0E0E0"/>
            <w:tcMar>
              <w:top w:w="28" w:type="dxa"/>
              <w:bottom w:w="28" w:type="dxa"/>
            </w:tcMar>
            <w:vAlign w:val="center"/>
          </w:tcPr>
          <w:p w:rsidR="006D41B2" w:rsidRPr="00B14969" w:rsidRDefault="006D41B2" w:rsidP="00ED3F84">
            <w:pPr>
              <w:spacing w:before="60" w:after="60"/>
              <w:jc w:val="center"/>
              <w:rPr>
                <w:rFonts w:ascii="Arial" w:hAnsi="Arial" w:cs="Arial"/>
                <w:b/>
                <w:sz w:val="20"/>
              </w:rPr>
            </w:pPr>
            <w:r>
              <w:rPr>
                <w:rFonts w:ascii="Arial" w:hAnsi="Arial" w:cs="Arial"/>
                <w:b/>
                <w:sz w:val="20"/>
              </w:rPr>
              <w:t>Masuri propuse (retele, incl. colectoare principale si SPAU)</w:t>
            </w:r>
          </w:p>
        </w:tc>
        <w:tc>
          <w:tcPr>
            <w:tcW w:w="1276" w:type="dxa"/>
            <w:shd w:val="clear" w:color="auto" w:fill="E0E0E0"/>
            <w:tcMar>
              <w:top w:w="28" w:type="dxa"/>
              <w:bottom w:w="28" w:type="dxa"/>
            </w:tcMar>
            <w:vAlign w:val="center"/>
          </w:tcPr>
          <w:p w:rsidR="006D41B2" w:rsidRPr="00B14969" w:rsidRDefault="006D41B2" w:rsidP="00ED3F84">
            <w:pPr>
              <w:spacing w:before="60" w:after="60"/>
              <w:jc w:val="center"/>
              <w:rPr>
                <w:rFonts w:ascii="Arial" w:hAnsi="Arial" w:cs="Arial"/>
                <w:b/>
                <w:sz w:val="20"/>
              </w:rPr>
            </w:pPr>
            <w:r>
              <w:rPr>
                <w:rFonts w:ascii="Arial" w:hAnsi="Arial" w:cs="Arial"/>
                <w:b/>
                <w:sz w:val="20"/>
              </w:rPr>
              <w:t>Costuri de investitii – mii Euro</w:t>
            </w:r>
          </w:p>
        </w:tc>
      </w:tr>
      <w:tr w:rsidR="006D41B2"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1599"/>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Galati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44</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Galati</w:t>
            </w:r>
          </w:p>
        </w:tc>
        <w:tc>
          <w:tcPr>
            <w:tcW w:w="1275"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Pr="00560CED" w:rsidRDefault="003D29A1" w:rsidP="00ED3F84">
            <w:pPr>
              <w:spacing w:before="60" w:after="60"/>
              <w:rPr>
                <w:rFonts w:ascii="Arial" w:hAnsi="Arial" w:cs="Arial"/>
                <w:sz w:val="20"/>
              </w:rPr>
            </w:pPr>
            <w:r w:rsidRPr="00560CED">
              <w:rPr>
                <w:rFonts w:ascii="Arial" w:hAnsi="Arial" w:cs="Arial"/>
                <w:sz w:val="20"/>
              </w:rPr>
              <w:t xml:space="preserve">284 </w:t>
            </w:r>
            <w:r w:rsidR="006D41B2" w:rsidRPr="00560CED">
              <w:rPr>
                <w:rFonts w:ascii="Arial" w:hAnsi="Arial" w:cs="Arial"/>
                <w:sz w:val="20"/>
              </w:rPr>
              <w:t>792/</w:t>
            </w:r>
          </w:p>
          <w:p w:rsidR="006D41B2" w:rsidRPr="006641F3" w:rsidRDefault="006D41B2" w:rsidP="00560CED">
            <w:pPr>
              <w:spacing w:after="0" w:line="240" w:lineRule="auto"/>
              <w:ind w:left="709" w:hanging="709"/>
              <w:rPr>
                <w:rFonts w:ascii="Arial" w:eastAsia="Times New Roman" w:hAnsi="Arial" w:cs="Arial"/>
                <w:color w:val="000000"/>
                <w:sz w:val="20"/>
                <w:szCs w:val="20"/>
                <w:lang w:val="en-GB" w:eastAsia="en-GB"/>
              </w:rPr>
            </w:pPr>
            <w:r w:rsidRPr="00560CED">
              <w:rPr>
                <w:rFonts w:ascii="Arial" w:eastAsia="Times New Roman" w:hAnsi="Arial" w:cs="Arial"/>
                <w:color w:val="000000"/>
                <w:sz w:val="20"/>
                <w:szCs w:val="20"/>
                <w:lang w:val="en-GB" w:eastAsia="en-GB"/>
              </w:rPr>
              <w:t>3</w:t>
            </w:r>
            <w:r w:rsidR="00560CED" w:rsidRPr="00560CED">
              <w:rPr>
                <w:rFonts w:ascii="Arial" w:eastAsia="Times New Roman" w:hAnsi="Arial" w:cs="Arial"/>
                <w:color w:val="000000"/>
                <w:sz w:val="20"/>
                <w:szCs w:val="20"/>
                <w:lang w:val="en-GB" w:eastAsia="en-GB"/>
              </w:rPr>
              <w:t>96868</w:t>
            </w:r>
          </w:p>
        </w:tc>
        <w:tc>
          <w:tcPr>
            <w:tcW w:w="1701" w:type="dxa"/>
            <w:tcBorders>
              <w:top w:val="nil"/>
              <w:left w:val="single" w:sz="4" w:space="0" w:color="auto"/>
              <w:bottom w:val="single" w:sz="4" w:space="0" w:color="000000"/>
              <w:right w:val="single" w:sz="4" w:space="0" w:color="auto"/>
            </w:tcBorders>
            <w:shd w:val="clear" w:color="auto" w:fill="auto"/>
            <w:noWrap/>
            <w:vAlign w:val="center"/>
            <w:hideMark/>
          </w:tcPr>
          <w:p w:rsidR="006D41B2" w:rsidRDefault="00CA573C"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Canal</w:t>
            </w:r>
            <w:r w:rsidR="003D29A1">
              <w:rPr>
                <w:rFonts w:ascii="Arial" w:eastAsia="Times New Roman" w:hAnsi="Arial" w:cs="Arial"/>
                <w:color w:val="000000"/>
                <w:sz w:val="20"/>
                <w:szCs w:val="20"/>
                <w:lang w:val="en-GB" w:eastAsia="en-GB"/>
              </w:rPr>
              <w:t xml:space="preserve">    </w:t>
            </w:r>
            <w:r>
              <w:rPr>
                <w:rFonts w:ascii="Arial" w:eastAsia="Times New Roman" w:hAnsi="Arial" w:cs="Arial"/>
                <w:color w:val="000000"/>
                <w:sz w:val="20"/>
                <w:szCs w:val="20"/>
                <w:lang w:val="en-GB" w:eastAsia="en-GB"/>
              </w:rPr>
              <w:t>98</w:t>
            </w:r>
            <w:r w:rsidR="006D41B2">
              <w:rPr>
                <w:rFonts w:ascii="Arial" w:eastAsia="Times New Roman" w:hAnsi="Arial" w:cs="Arial"/>
                <w:color w:val="000000"/>
                <w:sz w:val="20"/>
                <w:szCs w:val="20"/>
                <w:lang w:val="en-GB" w:eastAsia="en-GB"/>
              </w:rPr>
              <w:t>/100</w:t>
            </w:r>
          </w:p>
          <w:p w:rsidR="003D29A1" w:rsidRPr="006641F3" w:rsidRDefault="00CA573C"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Apa</w:t>
            </w:r>
            <w:r w:rsidR="003D29A1">
              <w:rPr>
                <w:rFonts w:ascii="Arial" w:eastAsia="Times New Roman" w:hAnsi="Arial" w:cs="Arial"/>
                <w:color w:val="000000"/>
                <w:sz w:val="20"/>
                <w:szCs w:val="20"/>
                <w:lang w:val="en-GB" w:eastAsia="en-GB"/>
              </w:rPr>
              <w:t xml:space="preserve"> 99,6/100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 Cl</w:t>
            </w:r>
            <w:r w:rsidRPr="008F2C21">
              <w:rPr>
                <w:rFonts w:ascii="Arial" w:eastAsia="Times New Roman" w:hAnsi="Arial" w:cs="Arial"/>
                <w:color w:val="000000"/>
                <w:sz w:val="20"/>
                <w:szCs w:val="20"/>
                <w:vertAlign w:val="subscript"/>
                <w:lang w:val="en-GB" w:eastAsia="en-GB"/>
              </w:rPr>
              <w:t>2</w:t>
            </w:r>
            <w:r>
              <w:rPr>
                <w:rFonts w:ascii="Arial" w:eastAsia="Times New Roman" w:hAnsi="Arial" w:cs="Arial"/>
                <w:color w:val="000000"/>
                <w:sz w:val="20"/>
                <w:szCs w:val="20"/>
                <w:lang w:val="en-GB" w:eastAsia="en-GB"/>
              </w:rPr>
              <w:t xml:space="preserve">, A = 4,25 km,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4SP, 4 R, RD = 45,51</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3 SEAU monobloc,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 SPAU,</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Retehnologizare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SPAU3, RC = 21,75km,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F9703B" w:rsidP="00F9703B">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23</w:t>
            </w:r>
            <w:r w:rsidR="006D41B2">
              <w:rPr>
                <w:rFonts w:ascii="Arial" w:eastAsia="Times New Roman" w:hAnsi="Arial" w:cs="Arial"/>
                <w:color w:val="000000"/>
                <w:sz w:val="20"/>
                <w:szCs w:val="20"/>
                <w:lang w:val="en-GB" w:eastAsia="en-GB"/>
              </w:rPr>
              <w:t>,</w:t>
            </w:r>
            <w:r>
              <w:rPr>
                <w:rFonts w:ascii="Arial" w:eastAsia="Times New Roman" w:hAnsi="Arial" w:cs="Arial"/>
                <w:color w:val="000000"/>
                <w:sz w:val="20"/>
                <w:szCs w:val="20"/>
                <w:lang w:val="en-GB" w:eastAsia="en-GB"/>
              </w:rPr>
              <w:t>093</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00"/>
        </w:trPr>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003</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AAu 08</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6D41B2" w:rsidRPr="006641F3" w:rsidRDefault="006D41B2" w:rsidP="00F21A1E">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3800/</w:t>
            </w:r>
            <w:r w:rsidRPr="006641F3">
              <w:rPr>
                <w:rFonts w:ascii="Arial" w:eastAsia="Times New Roman" w:hAnsi="Arial" w:cs="Arial"/>
                <w:color w:val="000000"/>
                <w:sz w:val="20"/>
                <w:szCs w:val="20"/>
                <w:lang w:val="en-GB" w:eastAsia="en-GB"/>
              </w:rPr>
              <w:t xml:space="preserve">4 </w:t>
            </w:r>
            <w:r w:rsidR="00F21A1E">
              <w:rPr>
                <w:rFonts w:ascii="Arial" w:eastAsia="Times New Roman" w:hAnsi="Arial" w:cs="Arial"/>
                <w:color w:val="000000"/>
                <w:sz w:val="20"/>
                <w:szCs w:val="20"/>
                <w:lang w:val="en-GB" w:eastAsia="en-GB"/>
              </w:rPr>
              <w:t>721</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D29A1" w:rsidRDefault="003D29A1"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Apa    54,4/100</w:t>
            </w:r>
          </w:p>
          <w:p w:rsidR="006D41B2" w:rsidRPr="006641F3" w:rsidRDefault="003D29A1" w:rsidP="00F21A1E">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Canal </w:t>
            </w:r>
            <w:r w:rsidR="00F21A1E">
              <w:rPr>
                <w:rFonts w:ascii="Arial" w:eastAsia="Times New Roman" w:hAnsi="Arial" w:cs="Arial"/>
                <w:color w:val="000000"/>
                <w:sz w:val="20"/>
                <w:szCs w:val="20"/>
                <w:lang w:val="en-GB" w:eastAsia="en-GB"/>
              </w:rPr>
              <w:t>31</w:t>
            </w:r>
            <w:r>
              <w:rPr>
                <w:rFonts w:ascii="Arial" w:eastAsia="Times New Roman" w:hAnsi="Arial" w:cs="Arial"/>
                <w:color w:val="000000"/>
                <w:sz w:val="20"/>
                <w:szCs w:val="20"/>
                <w:lang w:val="en-GB" w:eastAsia="en-GB"/>
              </w:rPr>
              <w:t xml:space="preserve">/100 </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 F, 31 Cl</w:t>
            </w:r>
            <w:r w:rsidRPr="008F2C21">
              <w:rPr>
                <w:rFonts w:ascii="Arial" w:eastAsia="Times New Roman" w:hAnsi="Arial" w:cs="Arial"/>
                <w:color w:val="000000"/>
                <w:sz w:val="20"/>
                <w:szCs w:val="20"/>
                <w:vertAlign w:val="subscript"/>
                <w:lang w:val="en-GB" w:eastAsia="en-GB"/>
              </w:rPr>
              <w:t>2</w:t>
            </w:r>
            <w:r>
              <w:rPr>
                <w:rFonts w:ascii="Arial" w:eastAsia="Times New Roman" w:hAnsi="Arial" w:cs="Arial"/>
                <w:color w:val="000000"/>
                <w:sz w:val="20"/>
                <w:szCs w:val="20"/>
                <w:lang w:val="en-GB" w:eastAsia="en-GB"/>
              </w:rPr>
              <w:t>, A = 0,5 KM,</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3 SP, 2 RV, RD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L=21,5km, B=700,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 sistem zonare</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presiune, RC=21 Km,</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 SPAU,1SEAU MB</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2579F">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7,57</w:t>
            </w:r>
            <w:r w:rsidR="00E2579F">
              <w:rPr>
                <w:rFonts w:ascii="Arial" w:eastAsia="Times New Roman" w:hAnsi="Arial" w:cs="Arial"/>
                <w:color w:val="000000"/>
                <w:sz w:val="20"/>
                <w:szCs w:val="20"/>
                <w:lang w:val="en-GB" w:eastAsia="en-GB"/>
              </w:rPr>
              <w:t>8</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1096"/>
        </w:trPr>
        <w:tc>
          <w:tcPr>
            <w:tcW w:w="1843" w:type="dxa"/>
            <w:vMerge/>
            <w:tcBorders>
              <w:top w:val="nil"/>
              <w:left w:val="single" w:sz="4" w:space="0" w:color="auto"/>
              <w:bottom w:val="single" w:sz="4" w:space="0" w:color="auto"/>
              <w:right w:val="single" w:sz="4" w:space="0" w:color="auto"/>
            </w:tcBorders>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Beresti</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 Meria</w:t>
            </w:r>
          </w:p>
        </w:tc>
        <w:tc>
          <w:tcPr>
            <w:tcW w:w="1275" w:type="dxa"/>
            <w:gridSpan w:val="2"/>
            <w:vMerge/>
            <w:tcBorders>
              <w:top w:val="nil"/>
              <w:left w:val="single" w:sz="4" w:space="0" w:color="auto"/>
              <w:bottom w:val="single" w:sz="4" w:space="0" w:color="000000"/>
              <w:right w:val="single" w:sz="4" w:space="0" w:color="auto"/>
            </w:tcBorders>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p>
        </w:tc>
        <w:tc>
          <w:tcPr>
            <w:tcW w:w="1701" w:type="dxa"/>
            <w:vMerge/>
            <w:tcBorders>
              <w:top w:val="nil"/>
              <w:left w:val="single" w:sz="4" w:space="0" w:color="auto"/>
              <w:bottom w:val="single" w:sz="4" w:space="0" w:color="000000"/>
              <w:right w:val="single" w:sz="4" w:space="0" w:color="auto"/>
            </w:tcBorders>
            <w:vAlign w:val="center"/>
            <w:hideMark/>
          </w:tcPr>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p>
        </w:tc>
        <w:tc>
          <w:tcPr>
            <w:tcW w:w="2268" w:type="dxa"/>
            <w:vMerge/>
            <w:tcBorders>
              <w:top w:val="nil"/>
              <w:left w:val="single" w:sz="4" w:space="0" w:color="auto"/>
              <w:bottom w:val="single" w:sz="4" w:space="0" w:color="auto"/>
              <w:right w:val="single" w:sz="4" w:space="0" w:color="auto"/>
            </w:tcBorders>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p>
        </w:tc>
        <w:tc>
          <w:tcPr>
            <w:tcW w:w="1276" w:type="dxa"/>
            <w:vMerge/>
            <w:tcBorders>
              <w:top w:val="nil"/>
              <w:left w:val="single" w:sz="4" w:space="0" w:color="auto"/>
              <w:bottom w:val="single" w:sz="4" w:space="0" w:color="auto"/>
              <w:right w:val="single" w:sz="4" w:space="0" w:color="auto"/>
            </w:tcBorders>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78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Cosmesti</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016/ AAu 65</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 xml:space="preserve">Cosmesti </w:t>
            </w:r>
          </w:p>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 xml:space="preserve">(lucrarile de </w:t>
            </w:r>
          </w:p>
          <w:p w:rsidR="006D41B2" w:rsidRPr="00035359" w:rsidRDefault="003D29A1" w:rsidP="00ED3F84">
            <w:pPr>
              <w:spacing w:after="0" w:line="240" w:lineRule="auto"/>
              <w:ind w:left="709" w:hanging="709"/>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c</w:t>
            </w:r>
            <w:r w:rsidR="006D41B2" w:rsidRPr="00035359">
              <w:rPr>
                <w:rFonts w:ascii="Arial" w:eastAsia="Times New Roman" w:hAnsi="Arial" w:cs="Arial"/>
                <w:color w:val="000000"/>
                <w:sz w:val="18"/>
                <w:szCs w:val="18"/>
                <w:lang w:val="en-GB" w:eastAsia="en-GB"/>
              </w:rPr>
              <w:t>analizare</w:t>
            </w:r>
          </w:p>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 xml:space="preserve">sunt </w:t>
            </w:r>
          </w:p>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 xml:space="preserve">incluse la </w:t>
            </w:r>
          </w:p>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Movileni)</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5389/5928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3D29A1" w:rsidP="00ED3F84">
            <w:pPr>
              <w:jc w:val="center"/>
            </w:pPr>
            <w:r>
              <w:t xml:space="preserve">Apa </w:t>
            </w:r>
            <w:r w:rsidR="00F21A1E">
              <w:t>70,1</w:t>
            </w:r>
            <w:r w:rsidR="006D41B2">
              <w:t>/100</w:t>
            </w:r>
          </w:p>
          <w:p w:rsidR="003D29A1" w:rsidRDefault="003D29A1" w:rsidP="00ED3F84">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3F, 1Cl</w:t>
            </w:r>
            <w:r w:rsidRPr="004A4F5D">
              <w:rPr>
                <w:rFonts w:ascii="Arial" w:eastAsia="Times New Roman" w:hAnsi="Arial" w:cs="Arial"/>
                <w:color w:val="000000"/>
                <w:sz w:val="20"/>
                <w:szCs w:val="20"/>
                <w:vertAlign w:val="subscript"/>
                <w:lang w:val="en-GB" w:eastAsia="en-GB"/>
              </w:rPr>
              <w:t>2</w:t>
            </w:r>
            <w:r w:rsidRPr="00855748">
              <w:rPr>
                <w:rFonts w:ascii="Arial" w:eastAsia="Times New Roman" w:hAnsi="Arial" w:cs="Arial"/>
                <w:color w:val="000000"/>
                <w:sz w:val="20"/>
                <w:szCs w:val="20"/>
                <w:lang w:val="en-GB" w:eastAsia="en-GB"/>
              </w:rPr>
              <w:t>+</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855748">
              <w:rPr>
                <w:rFonts w:ascii="Arial" w:eastAsia="Times New Roman" w:hAnsi="Arial" w:cs="Arial"/>
                <w:color w:val="000000"/>
                <w:sz w:val="20"/>
                <w:szCs w:val="20"/>
                <w:lang w:val="en-GB" w:eastAsia="en-GB"/>
              </w:rPr>
              <w:t>1 STAP</w:t>
            </w:r>
            <w:r>
              <w:rPr>
                <w:rFonts w:ascii="Arial" w:eastAsia="Times New Roman" w:hAnsi="Arial" w:cs="Arial"/>
                <w:color w:val="000000"/>
                <w:sz w:val="20"/>
                <w:szCs w:val="20"/>
                <w:lang w:val="en-GB" w:eastAsia="en-GB"/>
              </w:rPr>
              <w:t xml:space="preserve"> (deferizare )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A = 1km,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Reab 1SP, 1 SP, 1R, </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RD,= 12,5km, B=510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2579F">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2,1</w:t>
            </w:r>
            <w:r w:rsidR="00E2579F">
              <w:rPr>
                <w:rFonts w:ascii="Arial" w:eastAsia="Times New Roman" w:hAnsi="Arial" w:cs="Arial"/>
                <w:color w:val="000000"/>
                <w:sz w:val="20"/>
                <w:szCs w:val="20"/>
                <w:lang w:val="en-GB" w:eastAsia="en-GB"/>
              </w:rPr>
              <w:t>07</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06"/>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Independenta</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01/AAu 52</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Independenta</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4799/ </w:t>
            </w:r>
            <w:r w:rsidRPr="006641F3">
              <w:rPr>
                <w:rFonts w:ascii="Arial" w:eastAsia="Times New Roman" w:hAnsi="Arial" w:cs="Arial"/>
                <w:color w:val="000000"/>
                <w:sz w:val="20"/>
                <w:szCs w:val="20"/>
                <w:lang w:val="en-GB" w:eastAsia="en-GB"/>
              </w:rPr>
              <w:t>5280</w:t>
            </w:r>
          </w:p>
        </w:tc>
        <w:tc>
          <w:tcPr>
            <w:tcW w:w="1701" w:type="dxa"/>
            <w:tcBorders>
              <w:top w:val="nil"/>
              <w:left w:val="nil"/>
              <w:bottom w:val="single" w:sz="4" w:space="0" w:color="auto"/>
              <w:right w:val="single" w:sz="4" w:space="0" w:color="auto"/>
            </w:tcBorders>
            <w:shd w:val="clear" w:color="auto" w:fill="auto"/>
            <w:noWrap/>
            <w:vAlign w:val="center"/>
            <w:hideMark/>
          </w:tcPr>
          <w:p w:rsidR="006D41B2" w:rsidRPr="006641F3" w:rsidRDefault="003D29A1" w:rsidP="003D29A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Canal 0</w:t>
            </w:r>
            <w:r w:rsidR="006D41B2">
              <w:rPr>
                <w:rFonts w:ascii="Arial" w:eastAsia="Times New Roman" w:hAnsi="Arial" w:cs="Arial"/>
                <w:color w:val="000000"/>
                <w:sz w:val="20"/>
                <w:szCs w:val="20"/>
                <w:lang w:val="en-GB" w:eastAsia="en-GB"/>
              </w:rPr>
              <w:t>/100</w:t>
            </w:r>
          </w:p>
        </w:tc>
        <w:tc>
          <w:tcPr>
            <w:tcW w:w="2268" w:type="dxa"/>
            <w:tcBorders>
              <w:top w:val="nil"/>
              <w:left w:val="nil"/>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 xml:space="preserve">RC  L=29 km, </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3 SPAU, 1SEAU</w:t>
            </w:r>
          </w:p>
        </w:tc>
        <w:tc>
          <w:tcPr>
            <w:tcW w:w="1276" w:type="dxa"/>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2579F">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6,23</w:t>
            </w:r>
            <w:r w:rsidR="00E2579F">
              <w:rPr>
                <w:rFonts w:ascii="Arial" w:eastAsia="Times New Roman" w:hAnsi="Arial" w:cs="Arial"/>
                <w:color w:val="000000"/>
                <w:sz w:val="20"/>
                <w:szCs w:val="20"/>
                <w:lang w:val="en-GB" w:eastAsia="en-GB"/>
              </w:rPr>
              <w:t>5</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49"/>
        </w:trPr>
        <w:tc>
          <w:tcPr>
            <w:tcW w:w="18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Movileni</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029/ AAu 65</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6D41B2" w:rsidRPr="00035359" w:rsidRDefault="006D41B2" w:rsidP="00ED3F84">
            <w:pPr>
              <w:spacing w:after="0" w:line="240" w:lineRule="auto"/>
              <w:ind w:left="709" w:hanging="709"/>
              <w:rPr>
                <w:rFonts w:ascii="Arial" w:eastAsia="Times New Roman" w:hAnsi="Arial" w:cs="Arial"/>
                <w:color w:val="000000"/>
                <w:sz w:val="18"/>
                <w:szCs w:val="18"/>
                <w:lang w:val="en-GB" w:eastAsia="en-GB"/>
              </w:rPr>
            </w:pPr>
            <w:r w:rsidRPr="00035359">
              <w:rPr>
                <w:rFonts w:ascii="Arial" w:eastAsia="Times New Roman" w:hAnsi="Arial" w:cs="Arial"/>
                <w:color w:val="000000"/>
                <w:sz w:val="18"/>
                <w:szCs w:val="18"/>
                <w:lang w:val="en-GB" w:eastAsia="en-GB"/>
              </w:rPr>
              <w:t>Movileni</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8624/</w:t>
            </w:r>
            <w:r w:rsidRPr="006641F3">
              <w:rPr>
                <w:rFonts w:ascii="Arial" w:eastAsia="Times New Roman" w:hAnsi="Arial" w:cs="Arial"/>
                <w:color w:val="000000"/>
                <w:sz w:val="20"/>
                <w:szCs w:val="20"/>
                <w:lang w:val="en-GB" w:eastAsia="en-GB"/>
              </w:rPr>
              <w:t>9480</w:t>
            </w:r>
          </w:p>
          <w:p w:rsidR="006D41B2"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(include</w:t>
            </w:r>
          </w:p>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Cosmesti)</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9A1" w:rsidRDefault="003D29A1"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Apa 100/100</w:t>
            </w:r>
          </w:p>
          <w:p w:rsidR="006D41B2" w:rsidRPr="006641F3" w:rsidRDefault="003D29A1" w:rsidP="003D29A1">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Canal </w:t>
            </w:r>
            <w:r w:rsidR="006D41B2" w:rsidRPr="006641F3">
              <w:rPr>
                <w:rFonts w:ascii="Arial" w:eastAsia="Times New Roman" w:hAnsi="Arial" w:cs="Arial"/>
                <w:color w:val="000000"/>
                <w:sz w:val="20"/>
                <w:szCs w:val="20"/>
                <w:lang w:val="en-GB" w:eastAsia="en-GB"/>
              </w:rPr>
              <w:t>0</w:t>
            </w:r>
            <w:r w:rsidR="006D41B2">
              <w:rPr>
                <w:rFonts w:ascii="Arial" w:eastAsia="Times New Roman" w:hAnsi="Arial" w:cs="Arial"/>
                <w:color w:val="000000"/>
                <w:sz w:val="20"/>
                <w:szCs w:val="20"/>
                <w:lang w:val="en-GB" w:eastAsia="en-GB"/>
              </w:rPr>
              <w:t>/100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 xml:space="preserve">3 F, 1 STAp, </w:t>
            </w:r>
          </w:p>
          <w:p w:rsidR="006D41B2" w:rsidRDefault="006D41B2" w:rsidP="00ED3F84">
            <w:pPr>
              <w:spacing w:after="0" w:line="240" w:lineRule="auto"/>
              <w:ind w:left="709" w:hanging="709"/>
              <w:rPr>
                <w:rFonts w:ascii="Arial" w:hAnsi="Arial" w:cs="Arial"/>
                <w:sz w:val="20"/>
              </w:rPr>
            </w:pPr>
            <w:r>
              <w:rPr>
                <w:rFonts w:ascii="Arial" w:hAnsi="Arial" w:cs="Arial"/>
                <w:sz w:val="20"/>
              </w:rPr>
              <w:t>RC</w:t>
            </w:r>
          </w:p>
          <w:p w:rsidR="006D41B2" w:rsidRDefault="006D41B2" w:rsidP="00ED3F84">
            <w:pPr>
              <w:spacing w:after="0" w:line="240" w:lineRule="auto"/>
              <w:ind w:left="709" w:hanging="709"/>
              <w:rPr>
                <w:rFonts w:ascii="Arial" w:hAnsi="Arial" w:cs="Arial"/>
                <w:sz w:val="20"/>
              </w:rPr>
            </w:pPr>
            <w:r>
              <w:rPr>
                <w:rFonts w:ascii="Arial" w:hAnsi="Arial" w:cs="Arial"/>
                <w:sz w:val="20"/>
              </w:rPr>
              <w:t xml:space="preserve">L= 53 km, 10 SPAU, </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1 SEAU</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2579F">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11,56</w:t>
            </w:r>
            <w:r w:rsidR="00E2579F">
              <w:rPr>
                <w:rFonts w:ascii="Arial" w:eastAsia="Times New Roman" w:hAnsi="Arial" w:cs="Arial"/>
                <w:color w:val="000000"/>
                <w:sz w:val="20"/>
                <w:szCs w:val="20"/>
                <w:lang w:val="en-GB" w:eastAsia="en-GB"/>
              </w:rPr>
              <w:t>7</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Piscu</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 AAu 76</w:t>
            </w:r>
          </w:p>
        </w:tc>
        <w:tc>
          <w:tcPr>
            <w:tcW w:w="1407" w:type="dxa"/>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Piscu</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6D41B2" w:rsidRPr="006641F3" w:rsidRDefault="006D41B2" w:rsidP="00560CED">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4949/</w:t>
            </w:r>
            <w:r w:rsidRPr="006641F3">
              <w:rPr>
                <w:rFonts w:ascii="Arial" w:eastAsia="Times New Roman" w:hAnsi="Arial" w:cs="Arial"/>
                <w:color w:val="000000"/>
                <w:sz w:val="20"/>
                <w:szCs w:val="20"/>
                <w:lang w:val="en-GB" w:eastAsia="en-GB"/>
              </w:rPr>
              <w:t>5000</w:t>
            </w:r>
          </w:p>
        </w:tc>
        <w:tc>
          <w:tcPr>
            <w:tcW w:w="1712" w:type="dxa"/>
            <w:gridSpan w:val="2"/>
            <w:tcBorders>
              <w:top w:val="nil"/>
              <w:left w:val="nil"/>
              <w:bottom w:val="single" w:sz="4" w:space="0" w:color="auto"/>
              <w:right w:val="single" w:sz="4" w:space="0" w:color="auto"/>
            </w:tcBorders>
            <w:shd w:val="clear" w:color="auto" w:fill="auto"/>
            <w:noWrap/>
            <w:vAlign w:val="center"/>
            <w:hideMark/>
          </w:tcPr>
          <w:p w:rsidR="006D41B2" w:rsidRDefault="003D29A1" w:rsidP="00ED3F84">
            <w:pPr>
              <w:jc w:val="center"/>
            </w:pPr>
            <w:r>
              <w:rPr>
                <w:rFonts w:ascii="Arial" w:eastAsia="Times New Roman" w:hAnsi="Arial" w:cs="Arial"/>
                <w:color w:val="000000"/>
                <w:sz w:val="20"/>
                <w:szCs w:val="20"/>
                <w:lang w:val="en-GB" w:eastAsia="en-GB"/>
              </w:rPr>
              <w:t>Canal 0</w:t>
            </w:r>
            <w:r w:rsidR="006D41B2" w:rsidRPr="00AC13B6">
              <w:rPr>
                <w:rFonts w:ascii="Arial" w:eastAsia="Times New Roman" w:hAnsi="Arial" w:cs="Arial"/>
                <w:color w:val="000000"/>
                <w:sz w:val="20"/>
                <w:szCs w:val="20"/>
                <w:lang w:val="en-GB" w:eastAsia="en-GB"/>
              </w:rPr>
              <w:t>/100</w:t>
            </w:r>
          </w:p>
        </w:tc>
        <w:tc>
          <w:tcPr>
            <w:tcW w:w="2268" w:type="dxa"/>
            <w:tcBorders>
              <w:top w:val="nil"/>
              <w:left w:val="nil"/>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 xml:space="preserve">RC= 33,5 km, </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4 SPAU, 1SEAU</w:t>
            </w:r>
          </w:p>
        </w:tc>
        <w:tc>
          <w:tcPr>
            <w:tcW w:w="1276" w:type="dxa"/>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6,690</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7"/>
        </w:trPr>
        <w:tc>
          <w:tcPr>
            <w:tcW w:w="1854"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01/AAu 94</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Sendreni</w:t>
            </w:r>
          </w:p>
        </w:tc>
        <w:tc>
          <w:tcPr>
            <w:tcW w:w="1275"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Pr="006641F3" w:rsidRDefault="006D41B2" w:rsidP="00560CED">
            <w:pPr>
              <w:spacing w:after="0" w:line="240" w:lineRule="auto"/>
              <w:ind w:left="709" w:hanging="709"/>
              <w:jc w:val="center"/>
              <w:rPr>
                <w:rFonts w:ascii="Arial" w:eastAsia="Times New Roman" w:hAnsi="Arial" w:cs="Arial"/>
                <w:sz w:val="20"/>
                <w:szCs w:val="20"/>
                <w:lang w:val="en-GB" w:eastAsia="en-GB"/>
              </w:rPr>
            </w:pPr>
            <w:r>
              <w:rPr>
                <w:rFonts w:ascii="Arial" w:eastAsia="Times New Roman" w:hAnsi="Arial" w:cs="Arial"/>
                <w:sz w:val="20"/>
                <w:szCs w:val="20"/>
                <w:lang w:val="en-GB" w:eastAsia="en-GB"/>
              </w:rPr>
              <w:t>7206/</w:t>
            </w:r>
            <w:r w:rsidRPr="006641F3">
              <w:rPr>
                <w:rFonts w:ascii="Arial" w:eastAsia="Times New Roman" w:hAnsi="Arial" w:cs="Arial"/>
                <w:sz w:val="20"/>
                <w:szCs w:val="20"/>
                <w:lang w:val="en-GB" w:eastAsia="en-GB"/>
              </w:rPr>
              <w:t>7920</w:t>
            </w:r>
          </w:p>
        </w:tc>
        <w:tc>
          <w:tcPr>
            <w:tcW w:w="1712"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Default="003D29A1" w:rsidP="00ED3F84">
            <w:pPr>
              <w:jc w:val="center"/>
            </w:pPr>
            <w:r>
              <w:rPr>
                <w:rFonts w:ascii="Arial" w:eastAsia="Times New Roman" w:hAnsi="Arial" w:cs="Arial"/>
                <w:color w:val="000000"/>
                <w:sz w:val="20"/>
                <w:szCs w:val="20"/>
                <w:lang w:val="en-GB" w:eastAsia="en-GB"/>
              </w:rPr>
              <w:t>Canal 0</w:t>
            </w:r>
            <w:r w:rsidR="006D41B2" w:rsidRPr="00AC13B6">
              <w:rPr>
                <w:rFonts w:ascii="Arial" w:eastAsia="Times New Roman" w:hAnsi="Arial" w:cs="Arial"/>
                <w:color w:val="000000"/>
                <w:sz w:val="20"/>
                <w:szCs w:val="20"/>
                <w:lang w:val="en-GB" w:eastAsia="en-GB"/>
              </w:rPr>
              <w:t>/100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jc w:val="center"/>
              <w:rPr>
                <w:rFonts w:ascii="Arial" w:eastAsia="Times New Roman" w:hAnsi="Arial" w:cs="Arial"/>
                <w:color w:val="000000"/>
                <w:sz w:val="20"/>
                <w:szCs w:val="20"/>
                <w:lang w:val="en-GB" w:eastAsia="en-GB"/>
              </w:rPr>
            </w:pPr>
          </w:p>
          <w:p w:rsidR="006D41B2" w:rsidRPr="00F14D75" w:rsidRDefault="006D41B2" w:rsidP="00ED3F84">
            <w:pPr>
              <w:rPr>
                <w:rFonts w:ascii="Arial" w:eastAsia="Times New Roman" w:hAnsi="Arial" w:cs="Arial"/>
                <w:sz w:val="20"/>
                <w:szCs w:val="20"/>
                <w:lang w:val="en-GB" w:eastAsia="en-GB"/>
              </w:rPr>
            </w:pPr>
            <w:r>
              <w:rPr>
                <w:rFonts w:ascii="Arial" w:hAnsi="Arial" w:cs="Arial"/>
                <w:sz w:val="20"/>
              </w:rPr>
              <w:t>RC,  L= 60 km, 11 SPAU, 1SEAU</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2579F">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11,63</w:t>
            </w:r>
            <w:r w:rsidR="00E2579F">
              <w:rPr>
                <w:rFonts w:ascii="Arial" w:eastAsia="Times New Roman" w:hAnsi="Arial" w:cs="Arial"/>
                <w:color w:val="000000"/>
                <w:sz w:val="20"/>
                <w:szCs w:val="20"/>
                <w:lang w:val="en-GB" w:eastAsia="en-GB"/>
              </w:rPr>
              <w:t>6</w:t>
            </w:r>
          </w:p>
        </w:tc>
      </w:tr>
      <w:tr w:rsidR="006D41B2"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Liesti </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01/AAu 56</w:t>
            </w:r>
          </w:p>
        </w:tc>
        <w:tc>
          <w:tcPr>
            <w:tcW w:w="1407" w:type="dxa"/>
            <w:tcBorders>
              <w:top w:val="nil"/>
              <w:left w:val="nil"/>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Liesti</w:t>
            </w:r>
          </w:p>
        </w:tc>
        <w:tc>
          <w:tcPr>
            <w:tcW w:w="1275"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Default="006D41B2" w:rsidP="00ED3F84">
            <w:pPr>
              <w:spacing w:before="60" w:after="60"/>
              <w:rPr>
                <w:rFonts w:ascii="Arial" w:hAnsi="Arial" w:cs="Arial"/>
                <w:sz w:val="20"/>
              </w:rPr>
            </w:pPr>
            <w:r>
              <w:rPr>
                <w:rFonts w:ascii="Arial" w:hAnsi="Arial" w:cs="Arial"/>
                <w:sz w:val="20"/>
              </w:rPr>
              <w:t>39.637/</w:t>
            </w:r>
          </w:p>
          <w:p w:rsidR="006D41B2" w:rsidRPr="006641F3" w:rsidRDefault="006D41B2" w:rsidP="00560CED">
            <w:pPr>
              <w:spacing w:before="60" w:after="60"/>
              <w:rPr>
                <w:rFonts w:ascii="Arial" w:eastAsia="Times New Roman" w:hAnsi="Arial" w:cs="Arial"/>
                <w:color w:val="000000"/>
                <w:sz w:val="20"/>
                <w:szCs w:val="20"/>
                <w:lang w:val="en-GB" w:eastAsia="en-GB"/>
              </w:rPr>
            </w:pPr>
            <w:r w:rsidRPr="006641F3">
              <w:rPr>
                <w:rFonts w:ascii="Arial" w:eastAsia="Times New Roman" w:hAnsi="Arial" w:cs="Arial"/>
                <w:sz w:val="20"/>
                <w:szCs w:val="20"/>
                <w:lang w:val="en-GB" w:eastAsia="en-GB"/>
              </w:rPr>
              <w:t>32 2</w:t>
            </w:r>
            <w:r w:rsidR="00560CED">
              <w:rPr>
                <w:rFonts w:ascii="Arial" w:eastAsia="Times New Roman" w:hAnsi="Arial" w:cs="Arial"/>
                <w:sz w:val="20"/>
                <w:szCs w:val="20"/>
                <w:lang w:val="en-GB" w:eastAsia="en-GB"/>
              </w:rPr>
              <w:t>09</w:t>
            </w:r>
          </w:p>
        </w:tc>
        <w:tc>
          <w:tcPr>
            <w:tcW w:w="1712"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Pr="00AC13B6" w:rsidRDefault="003D29A1" w:rsidP="00ED3F84">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Canal 97</w:t>
            </w:r>
            <w:r w:rsidR="006D41B2">
              <w:rPr>
                <w:rFonts w:ascii="Arial" w:eastAsia="Times New Roman" w:hAnsi="Arial" w:cs="Arial"/>
                <w:color w:val="000000"/>
                <w:sz w:val="20"/>
                <w:szCs w:val="20"/>
                <w:lang w:val="en-GB" w:eastAsia="en-GB"/>
              </w:rPr>
              <w:t>/100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RC = 15,9 km</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2,226</w:t>
            </w:r>
          </w:p>
        </w:tc>
      </w:tr>
      <w:tr w:rsidR="006D41B2"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Pechea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05/AAu 75</w:t>
            </w:r>
          </w:p>
        </w:tc>
        <w:tc>
          <w:tcPr>
            <w:tcW w:w="1407" w:type="dxa"/>
            <w:tcBorders>
              <w:top w:val="nil"/>
              <w:left w:val="nil"/>
              <w:bottom w:val="single" w:sz="4" w:space="0" w:color="auto"/>
              <w:right w:val="single" w:sz="4" w:space="0" w:color="auto"/>
            </w:tcBorders>
            <w:shd w:val="clear" w:color="auto" w:fill="auto"/>
            <w:noWrap/>
            <w:vAlign w:val="center"/>
            <w:hideMark/>
          </w:tcPr>
          <w:p w:rsidR="006D41B2" w:rsidRDefault="006D41B2" w:rsidP="003D29A1">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Peche</w:t>
            </w:r>
            <w:r w:rsidR="003D29A1">
              <w:rPr>
                <w:rFonts w:ascii="Arial" w:hAnsi="Arial" w:cs="Arial"/>
                <w:sz w:val="20"/>
              </w:rPr>
              <w:t>a</w:t>
            </w:r>
          </w:p>
        </w:tc>
        <w:tc>
          <w:tcPr>
            <w:tcW w:w="1275"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Default="006D41B2" w:rsidP="00ED3F84">
            <w:pPr>
              <w:spacing w:before="60" w:after="60"/>
              <w:rPr>
                <w:rFonts w:ascii="Arial" w:hAnsi="Arial" w:cs="Arial"/>
                <w:sz w:val="20"/>
              </w:rPr>
            </w:pPr>
            <w:r>
              <w:rPr>
                <w:rFonts w:ascii="Arial" w:hAnsi="Arial" w:cs="Arial"/>
                <w:sz w:val="20"/>
              </w:rPr>
              <w:t>1</w:t>
            </w:r>
            <w:r w:rsidR="00560CED">
              <w:rPr>
                <w:rFonts w:ascii="Arial" w:hAnsi="Arial" w:cs="Arial"/>
                <w:sz w:val="20"/>
              </w:rPr>
              <w:t>8</w:t>
            </w:r>
            <w:r>
              <w:rPr>
                <w:rFonts w:ascii="Arial" w:hAnsi="Arial" w:cs="Arial"/>
                <w:sz w:val="20"/>
              </w:rPr>
              <w:t>.</w:t>
            </w:r>
            <w:r w:rsidR="00560CED">
              <w:rPr>
                <w:rFonts w:ascii="Arial" w:hAnsi="Arial" w:cs="Arial"/>
                <w:sz w:val="20"/>
              </w:rPr>
              <w:t>107</w:t>
            </w:r>
            <w:r>
              <w:rPr>
                <w:rFonts w:ascii="Arial" w:hAnsi="Arial" w:cs="Arial"/>
                <w:sz w:val="20"/>
              </w:rPr>
              <w:t>/</w:t>
            </w:r>
          </w:p>
          <w:p w:rsidR="006D41B2" w:rsidRDefault="006D41B2" w:rsidP="00ED3F84">
            <w:pPr>
              <w:spacing w:before="60" w:after="60"/>
              <w:rPr>
                <w:rFonts w:ascii="Arial" w:hAnsi="Arial" w:cs="Arial"/>
                <w:sz w:val="20"/>
              </w:rPr>
            </w:pPr>
            <w:r>
              <w:rPr>
                <w:rFonts w:ascii="Arial" w:hAnsi="Arial" w:cs="Arial"/>
                <w:sz w:val="20"/>
              </w:rPr>
              <w:t>15.615</w:t>
            </w:r>
          </w:p>
        </w:tc>
        <w:tc>
          <w:tcPr>
            <w:tcW w:w="1712"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D41B2" w:rsidRDefault="003D29A1" w:rsidP="00ED3F84">
            <w:pPr>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Canal 99</w:t>
            </w:r>
            <w:r w:rsidR="006D41B2">
              <w:rPr>
                <w:rFonts w:ascii="Arial" w:eastAsia="Times New Roman" w:hAnsi="Arial" w:cs="Arial"/>
                <w:color w:val="000000"/>
                <w:sz w:val="20"/>
                <w:szCs w:val="20"/>
                <w:lang w:val="en-GB" w:eastAsia="en-GB"/>
              </w:rPr>
              <w:t>/100</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 xml:space="preserve">RD = 1,8 km, </w:t>
            </w:r>
          </w:p>
          <w:p w:rsidR="006D41B2" w:rsidRDefault="006D41B2" w:rsidP="00ED3F84">
            <w:pPr>
              <w:spacing w:after="0" w:line="240" w:lineRule="auto"/>
              <w:ind w:left="709" w:hanging="709"/>
              <w:rPr>
                <w:rFonts w:ascii="Arial" w:hAnsi="Arial" w:cs="Arial"/>
                <w:sz w:val="20"/>
              </w:rPr>
            </w:pPr>
            <w:r>
              <w:rPr>
                <w:rFonts w:ascii="Arial" w:hAnsi="Arial" w:cs="Arial"/>
                <w:sz w:val="20"/>
              </w:rPr>
              <w:t>RC = 6,75 km</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1,107</w:t>
            </w:r>
          </w:p>
        </w:tc>
      </w:tr>
      <w:tr w:rsidR="006D41B2"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Tecuci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02/Gr.02</w:t>
            </w:r>
          </w:p>
        </w:tc>
        <w:tc>
          <w:tcPr>
            <w:tcW w:w="1407" w:type="dxa"/>
            <w:tcBorders>
              <w:top w:val="nil"/>
              <w:left w:val="nil"/>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Tecuci</w:t>
            </w:r>
          </w:p>
        </w:tc>
        <w:tc>
          <w:tcPr>
            <w:tcW w:w="1275" w:type="dxa"/>
            <w:gridSpan w:val="2"/>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before="60" w:after="60"/>
              <w:rPr>
                <w:rFonts w:ascii="Arial" w:hAnsi="Arial" w:cs="Arial"/>
                <w:sz w:val="20"/>
              </w:rPr>
            </w:pPr>
            <w:r>
              <w:rPr>
                <w:rFonts w:ascii="Arial" w:hAnsi="Arial" w:cs="Arial"/>
                <w:sz w:val="20"/>
              </w:rPr>
              <w:t>53.913/</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 xml:space="preserve"> 55.292</w:t>
            </w:r>
          </w:p>
        </w:tc>
        <w:tc>
          <w:tcPr>
            <w:tcW w:w="1712" w:type="dxa"/>
            <w:gridSpan w:val="2"/>
            <w:tcBorders>
              <w:top w:val="nil"/>
              <w:left w:val="single" w:sz="4" w:space="0" w:color="auto"/>
              <w:bottom w:val="single" w:sz="4" w:space="0" w:color="auto"/>
              <w:right w:val="single" w:sz="4" w:space="0" w:color="auto"/>
            </w:tcBorders>
            <w:shd w:val="clear" w:color="auto" w:fill="auto"/>
            <w:noWrap/>
            <w:vAlign w:val="center"/>
            <w:hideMark/>
          </w:tcPr>
          <w:p w:rsidR="003D29A1" w:rsidRDefault="003D29A1"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Tecuci</w:t>
            </w:r>
          </w:p>
          <w:p w:rsidR="003D29A1" w:rsidRDefault="00CA573C"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 apa 98</w:t>
            </w:r>
            <w:r w:rsidR="003D29A1">
              <w:rPr>
                <w:rFonts w:ascii="Arial" w:eastAsia="Times New Roman" w:hAnsi="Arial" w:cs="Arial"/>
                <w:color w:val="000000"/>
                <w:sz w:val="20"/>
                <w:szCs w:val="20"/>
                <w:lang w:val="en-GB" w:eastAsia="en-GB"/>
              </w:rPr>
              <w:t>/100</w:t>
            </w:r>
          </w:p>
          <w:p w:rsidR="006D41B2" w:rsidRDefault="00CA573C" w:rsidP="003D29A1">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canal 98</w:t>
            </w:r>
            <w:r w:rsidR="003D29A1">
              <w:rPr>
                <w:rFonts w:ascii="Arial" w:eastAsia="Times New Roman" w:hAnsi="Arial" w:cs="Arial"/>
                <w:color w:val="000000"/>
                <w:sz w:val="20"/>
                <w:szCs w:val="20"/>
                <w:lang w:val="en-GB" w:eastAsia="en-GB"/>
              </w:rPr>
              <w:t>/100</w:t>
            </w:r>
          </w:p>
          <w:p w:rsidR="003D29A1" w:rsidRDefault="003D29A1" w:rsidP="00F21A1E">
            <w:pPr>
              <w:spacing w:after="0" w:line="240" w:lineRule="auto"/>
              <w:ind w:left="709" w:hanging="709"/>
              <w:rPr>
                <w:rFonts w:ascii="Arial" w:eastAsia="Times New Roman" w:hAnsi="Arial" w:cs="Arial"/>
                <w:color w:val="000000"/>
                <w:sz w:val="20"/>
                <w:szCs w:val="20"/>
                <w:lang w:val="en-GB" w:eastAsia="en-GB"/>
              </w:rPr>
            </w:pP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10 F, 1 Cl</w:t>
            </w:r>
            <w:r w:rsidRPr="0022489E">
              <w:rPr>
                <w:rFonts w:ascii="Arial" w:hAnsi="Arial" w:cs="Arial"/>
                <w:sz w:val="20"/>
                <w:vertAlign w:val="subscript"/>
              </w:rPr>
              <w:t>2</w:t>
            </w:r>
            <w:r>
              <w:rPr>
                <w:rFonts w:ascii="Arial" w:hAnsi="Arial" w:cs="Arial"/>
                <w:sz w:val="20"/>
              </w:rPr>
              <w:t xml:space="preserve">, A = 15 km, </w:t>
            </w:r>
          </w:p>
          <w:p w:rsidR="006D41B2" w:rsidRDefault="006D41B2" w:rsidP="00ED3F84">
            <w:pPr>
              <w:spacing w:after="0" w:line="240" w:lineRule="auto"/>
              <w:ind w:left="709" w:hanging="709"/>
              <w:rPr>
                <w:rFonts w:ascii="Arial" w:hAnsi="Arial" w:cs="Arial"/>
                <w:sz w:val="20"/>
              </w:rPr>
            </w:pPr>
            <w:r>
              <w:rPr>
                <w:rFonts w:ascii="Arial" w:hAnsi="Arial" w:cs="Arial"/>
                <w:sz w:val="20"/>
              </w:rPr>
              <w:t xml:space="preserve">1 SP, 2 R, </w:t>
            </w:r>
          </w:p>
          <w:p w:rsidR="006D41B2" w:rsidRDefault="006D41B2" w:rsidP="00C030E6">
            <w:pPr>
              <w:spacing w:after="0" w:line="240" w:lineRule="auto"/>
              <w:ind w:left="34" w:hanging="34"/>
              <w:rPr>
                <w:rFonts w:ascii="Arial" w:hAnsi="Arial" w:cs="Arial"/>
                <w:sz w:val="20"/>
              </w:rPr>
            </w:pPr>
            <w:r>
              <w:rPr>
                <w:rFonts w:ascii="Arial" w:hAnsi="Arial" w:cs="Arial"/>
                <w:sz w:val="20"/>
              </w:rPr>
              <w:t>RD  = 6</w:t>
            </w:r>
            <w:r w:rsidR="00C030E6">
              <w:rPr>
                <w:rFonts w:ascii="Arial" w:hAnsi="Arial" w:cs="Arial"/>
                <w:sz w:val="20"/>
              </w:rPr>
              <w:t>9</w:t>
            </w:r>
            <w:r>
              <w:rPr>
                <w:rFonts w:ascii="Arial" w:hAnsi="Arial" w:cs="Arial"/>
                <w:sz w:val="20"/>
              </w:rPr>
              <w:t>,</w:t>
            </w:r>
            <w:r w:rsidR="00C030E6">
              <w:rPr>
                <w:rFonts w:ascii="Arial" w:hAnsi="Arial" w:cs="Arial"/>
                <w:sz w:val="20"/>
              </w:rPr>
              <w:t>467</w:t>
            </w:r>
            <w:r>
              <w:rPr>
                <w:rFonts w:ascii="Arial" w:hAnsi="Arial" w:cs="Arial"/>
                <w:sz w:val="20"/>
              </w:rPr>
              <w:t xml:space="preserve"> km,</w:t>
            </w:r>
            <w:r w:rsidR="00C030E6">
              <w:rPr>
                <w:rFonts w:ascii="Arial" w:hAnsi="Arial" w:cs="Arial"/>
                <w:sz w:val="20"/>
              </w:rPr>
              <w:t xml:space="preserve"> </w:t>
            </w:r>
            <w:r>
              <w:rPr>
                <w:rFonts w:ascii="Arial" w:hAnsi="Arial" w:cs="Arial"/>
                <w:sz w:val="20"/>
              </w:rPr>
              <w:t>1 SPAU,</w:t>
            </w:r>
            <w:r w:rsidR="00C030E6">
              <w:rPr>
                <w:rFonts w:ascii="Arial" w:hAnsi="Arial" w:cs="Arial"/>
                <w:sz w:val="20"/>
              </w:rPr>
              <w:t xml:space="preserve"> </w:t>
            </w:r>
            <w:r>
              <w:rPr>
                <w:rFonts w:ascii="Arial" w:hAnsi="Arial" w:cs="Arial"/>
                <w:sz w:val="20"/>
              </w:rPr>
              <w:t>RC = 64,2 km</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D41B2" w:rsidRDefault="00F9703B" w:rsidP="00C030E6">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6,645</w:t>
            </w:r>
          </w:p>
        </w:tc>
      </w:tr>
      <w:tr w:rsidR="006D41B2"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8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 xml:space="preserve">Tudor </w:t>
            </w:r>
          </w:p>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ZAA 01</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T.</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sidRPr="006641F3">
              <w:rPr>
                <w:rFonts w:ascii="Arial" w:eastAsia="Times New Roman" w:hAnsi="Arial" w:cs="Arial"/>
                <w:color w:val="000000"/>
                <w:sz w:val="20"/>
                <w:szCs w:val="20"/>
                <w:lang w:val="en-GB" w:eastAsia="en-GB"/>
              </w:rPr>
              <w:t>Vladimirescu</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5411/</w:t>
            </w:r>
            <w:r w:rsidRPr="006641F3">
              <w:rPr>
                <w:rFonts w:ascii="Arial" w:eastAsia="Times New Roman" w:hAnsi="Arial" w:cs="Arial"/>
                <w:color w:val="000000"/>
                <w:sz w:val="20"/>
                <w:szCs w:val="20"/>
                <w:lang w:val="en-GB" w:eastAsia="en-GB"/>
              </w:rPr>
              <w:t>8</w:t>
            </w:r>
            <w:r>
              <w:rPr>
                <w:rFonts w:ascii="Arial" w:eastAsia="Times New Roman" w:hAnsi="Arial" w:cs="Arial"/>
                <w:color w:val="000000"/>
                <w:sz w:val="20"/>
                <w:szCs w:val="20"/>
                <w:lang w:val="en-GB" w:eastAsia="en-GB"/>
              </w:rPr>
              <w:t>.</w:t>
            </w:r>
            <w:r w:rsidRPr="006641F3">
              <w:rPr>
                <w:rFonts w:ascii="Arial" w:eastAsia="Times New Roman" w:hAnsi="Arial" w:cs="Arial"/>
                <w:color w:val="000000"/>
                <w:sz w:val="20"/>
                <w:szCs w:val="20"/>
                <w:lang w:val="en-GB" w:eastAsia="en-GB"/>
              </w:rPr>
              <w:t>640</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3D29A1" w:rsidP="003D29A1">
            <w:pPr>
              <w:jc w:val="center"/>
            </w:pPr>
            <w:r>
              <w:rPr>
                <w:rFonts w:ascii="Arial" w:eastAsia="Times New Roman" w:hAnsi="Arial" w:cs="Arial"/>
                <w:color w:val="000000"/>
                <w:sz w:val="20"/>
                <w:szCs w:val="20"/>
                <w:lang w:val="en-GB" w:eastAsia="en-GB"/>
              </w:rPr>
              <w:t xml:space="preserve">Canal </w:t>
            </w:r>
            <w:r w:rsidR="006D41B2" w:rsidRPr="00AC13B6">
              <w:rPr>
                <w:rFonts w:ascii="Arial" w:eastAsia="Times New Roman" w:hAnsi="Arial" w:cs="Arial"/>
                <w:color w:val="000000"/>
                <w:sz w:val="20"/>
                <w:szCs w:val="20"/>
                <w:lang w:val="en-GB" w:eastAsia="en-GB"/>
              </w:rPr>
              <w:t>0/100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Default="006D41B2" w:rsidP="00ED3F84">
            <w:pPr>
              <w:spacing w:after="0" w:line="240" w:lineRule="auto"/>
              <w:ind w:left="709" w:hanging="709"/>
              <w:rPr>
                <w:rFonts w:ascii="Arial" w:hAnsi="Arial" w:cs="Arial"/>
                <w:sz w:val="20"/>
              </w:rPr>
            </w:pPr>
            <w:r>
              <w:rPr>
                <w:rFonts w:ascii="Arial" w:hAnsi="Arial" w:cs="Arial"/>
                <w:sz w:val="20"/>
              </w:rPr>
              <w:t>RC</w:t>
            </w:r>
          </w:p>
          <w:p w:rsidR="006D41B2" w:rsidRPr="006641F3" w:rsidRDefault="006D41B2" w:rsidP="00ED3F84">
            <w:pPr>
              <w:spacing w:after="0" w:line="240" w:lineRule="auto"/>
              <w:ind w:left="709" w:hanging="709"/>
              <w:rPr>
                <w:rFonts w:ascii="Arial" w:eastAsia="Times New Roman" w:hAnsi="Arial" w:cs="Arial"/>
                <w:color w:val="000000"/>
                <w:sz w:val="20"/>
                <w:szCs w:val="20"/>
                <w:lang w:val="en-GB" w:eastAsia="en-GB"/>
              </w:rPr>
            </w:pPr>
            <w:r>
              <w:rPr>
                <w:rFonts w:ascii="Arial" w:hAnsi="Arial" w:cs="Arial"/>
                <w:sz w:val="20"/>
              </w:rPr>
              <w:t xml:space="preserve"> L= 46 km, 7 SPAU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Pr="006641F3" w:rsidRDefault="006D41B2"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9,757</w:t>
            </w:r>
          </w:p>
        </w:tc>
      </w:tr>
      <w:tr w:rsidR="00F9703B" w:rsidRPr="006641F3"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18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703B" w:rsidRPr="006641F3" w:rsidRDefault="00F9703B"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tc>
        <w:tc>
          <w:tcPr>
            <w:tcW w:w="1407" w:type="dxa"/>
            <w:tcBorders>
              <w:top w:val="single" w:sz="4" w:space="0" w:color="auto"/>
              <w:left w:val="nil"/>
              <w:bottom w:val="single" w:sz="4" w:space="0" w:color="auto"/>
              <w:right w:val="single" w:sz="4" w:space="0" w:color="auto"/>
            </w:tcBorders>
            <w:shd w:val="clear" w:color="auto" w:fill="auto"/>
            <w:noWrap/>
            <w:vAlign w:val="center"/>
          </w:tcPr>
          <w:p w:rsidR="00F9703B" w:rsidRDefault="00F9703B" w:rsidP="00ED3F84">
            <w:pPr>
              <w:spacing w:after="0" w:line="240" w:lineRule="auto"/>
              <w:ind w:left="709" w:hanging="709"/>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 xml:space="preserve">Smardan </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703B" w:rsidRDefault="00F9703B"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5.162</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703B" w:rsidRDefault="00F9703B" w:rsidP="003D29A1">
            <w:pPr>
              <w:jc w:val="center"/>
              <w:rPr>
                <w:rFonts w:ascii="Arial" w:eastAsia="Times New Roman" w:hAnsi="Arial" w:cs="Arial"/>
                <w:color w:val="000000"/>
                <w:sz w:val="20"/>
                <w:szCs w:val="20"/>
                <w:lang w:val="en-GB"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03B" w:rsidRDefault="00F9703B" w:rsidP="00ED3F84">
            <w:pPr>
              <w:spacing w:after="0" w:line="240" w:lineRule="auto"/>
              <w:ind w:left="709" w:hanging="709"/>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03B" w:rsidRDefault="00F9703B" w:rsidP="00ED3F84">
            <w:pPr>
              <w:spacing w:after="0" w:line="240" w:lineRule="auto"/>
              <w:ind w:left="709" w:hanging="709"/>
              <w:jc w:val="center"/>
              <w:rPr>
                <w:rFonts w:ascii="Arial" w:eastAsia="Times New Roman" w:hAnsi="Arial" w:cs="Arial"/>
                <w:color w:val="000000"/>
                <w:sz w:val="20"/>
                <w:szCs w:val="20"/>
                <w:lang w:val="en-GB" w:eastAsia="en-GB"/>
              </w:rPr>
            </w:pPr>
            <w:r>
              <w:rPr>
                <w:rFonts w:ascii="Arial" w:eastAsia="Times New Roman" w:hAnsi="Arial" w:cs="Arial"/>
                <w:color w:val="000000"/>
                <w:sz w:val="20"/>
                <w:szCs w:val="20"/>
                <w:lang w:val="en-GB" w:eastAsia="en-GB"/>
              </w:rPr>
              <w:t>5,220</w:t>
            </w:r>
          </w:p>
        </w:tc>
      </w:tr>
      <w:tr w:rsidR="006D41B2" w:rsidRPr="0098711A" w:rsidTr="003D29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0"/>
        </w:trPr>
        <w:tc>
          <w:tcPr>
            <w:tcW w:w="85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Pr="00905519" w:rsidRDefault="006D41B2" w:rsidP="00ED3F84">
            <w:pPr>
              <w:spacing w:after="0" w:line="240" w:lineRule="auto"/>
              <w:ind w:left="709" w:hanging="709"/>
              <w:rPr>
                <w:rFonts w:ascii="Arial" w:hAnsi="Arial" w:cs="Arial"/>
                <w:b/>
                <w:sz w:val="20"/>
              </w:rPr>
            </w:pPr>
            <w:r w:rsidRPr="00905519">
              <w:rPr>
                <w:rFonts w:ascii="Arial" w:hAnsi="Arial" w:cs="Arial"/>
                <w:b/>
                <w:sz w:val="20"/>
              </w:rPr>
              <w:t>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B2" w:rsidRPr="0098711A" w:rsidRDefault="00035359" w:rsidP="00F9703B">
            <w:pPr>
              <w:spacing w:after="0" w:line="240" w:lineRule="auto"/>
              <w:ind w:left="709" w:hanging="709"/>
              <w:jc w:val="center"/>
              <w:rPr>
                <w:rFonts w:ascii="Arial" w:eastAsia="Times New Roman" w:hAnsi="Arial" w:cs="Arial"/>
                <w:b/>
                <w:color w:val="000000"/>
                <w:sz w:val="20"/>
                <w:szCs w:val="20"/>
                <w:lang w:val="en-GB" w:eastAsia="en-GB"/>
              </w:rPr>
            </w:pPr>
            <w:r>
              <w:rPr>
                <w:rFonts w:ascii="Arial" w:eastAsia="Times New Roman" w:hAnsi="Arial" w:cs="Arial"/>
                <w:b/>
                <w:color w:val="000000"/>
                <w:sz w:val="20"/>
                <w:szCs w:val="20"/>
                <w:lang w:val="en-GB" w:eastAsia="en-GB"/>
              </w:rPr>
              <w:t>9</w:t>
            </w:r>
            <w:r w:rsidR="00E2579F">
              <w:rPr>
                <w:rFonts w:ascii="Arial" w:eastAsia="Times New Roman" w:hAnsi="Arial" w:cs="Arial"/>
                <w:b/>
                <w:color w:val="000000"/>
                <w:sz w:val="20"/>
                <w:szCs w:val="20"/>
                <w:lang w:val="en-GB" w:eastAsia="en-GB"/>
              </w:rPr>
              <w:t>3</w:t>
            </w:r>
            <w:r>
              <w:rPr>
                <w:rFonts w:ascii="Arial" w:eastAsia="Times New Roman" w:hAnsi="Arial" w:cs="Arial"/>
                <w:b/>
                <w:color w:val="000000"/>
                <w:sz w:val="20"/>
                <w:szCs w:val="20"/>
                <w:lang w:val="en-GB" w:eastAsia="en-GB"/>
              </w:rPr>
              <w:t>.</w:t>
            </w:r>
            <w:r w:rsidR="00E2579F">
              <w:rPr>
                <w:rFonts w:ascii="Arial" w:eastAsia="Times New Roman" w:hAnsi="Arial" w:cs="Arial"/>
                <w:b/>
                <w:color w:val="000000"/>
                <w:sz w:val="20"/>
                <w:szCs w:val="20"/>
                <w:lang w:val="en-GB" w:eastAsia="en-GB"/>
              </w:rPr>
              <w:t>8</w:t>
            </w:r>
            <w:r w:rsidR="00F9703B">
              <w:rPr>
                <w:rFonts w:ascii="Arial" w:eastAsia="Times New Roman" w:hAnsi="Arial" w:cs="Arial"/>
                <w:b/>
                <w:color w:val="000000"/>
                <w:sz w:val="20"/>
                <w:szCs w:val="20"/>
                <w:lang w:val="en-GB" w:eastAsia="en-GB"/>
              </w:rPr>
              <w:t>51</w:t>
            </w:r>
            <w:r>
              <w:rPr>
                <w:rFonts w:ascii="Arial" w:eastAsia="Times New Roman" w:hAnsi="Arial" w:cs="Arial"/>
                <w:b/>
                <w:color w:val="000000"/>
                <w:sz w:val="20"/>
                <w:szCs w:val="20"/>
                <w:lang w:val="en-GB" w:eastAsia="en-GB"/>
              </w:rPr>
              <w:t>.</w:t>
            </w:r>
            <w:r w:rsidR="00F9703B">
              <w:rPr>
                <w:rFonts w:ascii="Arial" w:eastAsia="Times New Roman" w:hAnsi="Arial" w:cs="Arial"/>
                <w:b/>
                <w:color w:val="000000"/>
                <w:sz w:val="20"/>
                <w:szCs w:val="20"/>
                <w:lang w:val="en-GB" w:eastAsia="en-GB"/>
              </w:rPr>
              <w:t>7</w:t>
            </w:r>
            <w:r w:rsidR="00E2579F">
              <w:rPr>
                <w:rFonts w:ascii="Arial" w:eastAsia="Times New Roman" w:hAnsi="Arial" w:cs="Arial"/>
                <w:b/>
                <w:color w:val="000000"/>
                <w:sz w:val="20"/>
                <w:szCs w:val="20"/>
                <w:lang w:val="en-GB" w:eastAsia="en-GB"/>
              </w:rPr>
              <w:t>32</w:t>
            </w:r>
          </w:p>
        </w:tc>
      </w:tr>
    </w:tbl>
    <w:p w:rsidR="00AF7BD6" w:rsidRPr="00AF7BD6" w:rsidRDefault="00035359" w:rsidP="00AF7BD6">
      <w:pPr>
        <w:spacing w:after="120" w:line="360" w:lineRule="auto"/>
        <w:ind w:left="709"/>
        <w:jc w:val="both"/>
        <w:rPr>
          <w:rFonts w:ascii="Arial" w:hAnsi="Arial" w:cs="Arial"/>
          <w:color w:val="000000"/>
          <w:sz w:val="18"/>
          <w:szCs w:val="18"/>
          <w:lang w:val="fr-FR" w:eastAsia="ro-RO"/>
        </w:rPr>
      </w:pPr>
      <w:r>
        <w:rPr>
          <w:rFonts w:ascii="Arial" w:hAnsi="Arial" w:cs="Arial"/>
          <w:color w:val="000000"/>
          <w:sz w:val="18"/>
          <w:szCs w:val="18"/>
          <w:lang w:val="fr-FR" w:eastAsia="ro-RO"/>
        </w:rPr>
        <w:t>Nota : Lista nu include si costurile pentru echipamente, necesare pentru dotarea Operatorului Regional, respectiv 1.840.000 Euro.</w:t>
      </w:r>
    </w:p>
    <w:sectPr w:rsidR="00AF7BD6" w:rsidRPr="00AF7BD6" w:rsidSect="005003C4">
      <w:headerReference w:type="default" r:id="rId13"/>
      <w:pgSz w:w="11906" w:h="16838" w:code="9"/>
      <w:pgMar w:top="3657" w:right="862" w:bottom="141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58B" w:rsidRDefault="00EC258B" w:rsidP="00141D50">
      <w:pPr>
        <w:spacing w:after="0" w:line="240" w:lineRule="auto"/>
      </w:pPr>
      <w:r>
        <w:separator/>
      </w:r>
    </w:p>
  </w:endnote>
  <w:endnote w:type="continuationSeparator" w:id="0">
    <w:p w:rsidR="00EC258B" w:rsidRDefault="00EC258B" w:rsidP="0014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67895"/>
      <w:docPartObj>
        <w:docPartGallery w:val="Page Numbers (Bottom of Page)"/>
        <w:docPartUnique/>
      </w:docPartObj>
    </w:sdtPr>
    <w:sdtContent>
      <w:p w:rsidR="00EC258B" w:rsidRDefault="00EC258B">
        <w:pPr>
          <w:pStyle w:val="Footer"/>
          <w:jc w:val="center"/>
        </w:pPr>
        <w:r>
          <w:fldChar w:fldCharType="begin"/>
        </w:r>
        <w:r>
          <w:instrText xml:space="preserve"> PAGE   \* MERGEFORMAT </w:instrText>
        </w:r>
        <w:r>
          <w:fldChar w:fldCharType="separate"/>
        </w:r>
        <w:r w:rsidR="0083342B">
          <w:rPr>
            <w:noProof/>
          </w:rPr>
          <w:t>49</w:t>
        </w:r>
        <w:r>
          <w:rPr>
            <w:noProof/>
          </w:rPr>
          <w:fldChar w:fldCharType="end"/>
        </w:r>
      </w:p>
    </w:sdtContent>
  </w:sdt>
  <w:p w:rsidR="00EC258B" w:rsidRDefault="00EC2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58B" w:rsidRDefault="00EC258B" w:rsidP="00141D50">
      <w:pPr>
        <w:spacing w:after="0" w:line="240" w:lineRule="auto"/>
      </w:pPr>
      <w:r>
        <w:separator/>
      </w:r>
    </w:p>
  </w:footnote>
  <w:footnote w:type="continuationSeparator" w:id="0">
    <w:p w:rsidR="00EC258B" w:rsidRDefault="00EC258B" w:rsidP="00141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8"/>
      <w:gridCol w:w="2572"/>
      <w:gridCol w:w="882"/>
      <w:gridCol w:w="882"/>
      <w:gridCol w:w="382"/>
      <w:gridCol w:w="370"/>
      <w:gridCol w:w="374"/>
      <w:gridCol w:w="374"/>
      <w:gridCol w:w="2112"/>
    </w:tblGrid>
    <w:tr w:rsidR="00EC258B" w:rsidTr="00D97876">
      <w:trPr>
        <w:trHeight w:val="250"/>
      </w:trPr>
      <w:tc>
        <w:tcPr>
          <w:tcW w:w="943" w:type="pct"/>
          <w:vMerge w:val="restart"/>
          <w:tcBorders>
            <w:top w:val="double" w:sz="4" w:space="0" w:color="auto"/>
            <w:left w:val="double" w:sz="4" w:space="0" w:color="auto"/>
            <w:right w:val="single" w:sz="4" w:space="0" w:color="auto"/>
          </w:tcBorders>
          <w:vAlign w:val="center"/>
          <w:hideMark/>
        </w:tcPr>
        <w:p w:rsidR="00EC258B" w:rsidRDefault="00EC258B" w:rsidP="00D97876">
          <w:pPr>
            <w:pStyle w:val="Header"/>
            <w:rPr>
              <w:sz w:val="16"/>
              <w:szCs w:val="16"/>
            </w:rPr>
          </w:pPr>
          <w:r>
            <w:rPr>
              <w:noProof/>
              <w:lang w:val="en-US"/>
            </w:rPr>
            <w:drawing>
              <wp:anchor distT="0" distB="0" distL="114300" distR="114300" simplePos="0" relativeHeight="251676160"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EC258B" w:rsidRDefault="00EC258B" w:rsidP="00D97876">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EC258B" w:rsidRDefault="00EC258B" w:rsidP="00D97876">
          <w:pPr>
            <w:pStyle w:val="Header"/>
            <w:rPr>
              <w:sz w:val="18"/>
              <w:szCs w:val="18"/>
            </w:rPr>
          </w:pPr>
          <w:r>
            <w:rPr>
              <w:sz w:val="18"/>
              <w:szCs w:val="18"/>
            </w:rPr>
            <w:t>Nr. contract: PRM-173-12/118-1/06.06.2012</w:t>
          </w:r>
        </w:p>
        <w:p w:rsidR="00EC258B" w:rsidRDefault="00EC258B" w:rsidP="00D97876">
          <w:pPr>
            <w:pStyle w:val="Header"/>
            <w:rPr>
              <w:sz w:val="18"/>
              <w:szCs w:val="18"/>
            </w:rPr>
          </w:pPr>
          <w:r>
            <w:rPr>
              <w:sz w:val="18"/>
              <w:szCs w:val="18"/>
            </w:rPr>
            <w:t xml:space="preserve">                                               14310/06.06.2012</w:t>
          </w:r>
        </w:p>
      </w:tc>
    </w:tr>
    <w:tr w:rsidR="00EC258B" w:rsidTr="00D97876">
      <w:trPr>
        <w:trHeight w:val="510"/>
      </w:trPr>
      <w:tc>
        <w:tcPr>
          <w:tcW w:w="943" w:type="pct"/>
          <w:vMerge/>
          <w:tcBorders>
            <w:left w:val="double" w:sz="4" w:space="0" w:color="auto"/>
            <w:right w:val="single" w:sz="4" w:space="0" w:color="auto"/>
          </w:tcBorders>
          <w:vAlign w:val="center"/>
          <w:hideMark/>
        </w:tcPr>
        <w:p w:rsidR="00EC258B" w:rsidRDefault="00EC258B" w:rsidP="00D97876">
          <w:pPr>
            <w:pStyle w:val="Header"/>
          </w:pPr>
        </w:p>
      </w:tc>
      <w:tc>
        <w:tcPr>
          <w:tcW w:w="1313" w:type="pct"/>
          <w:tcBorders>
            <w:top w:val="double" w:sz="4" w:space="0" w:color="auto"/>
            <w:left w:val="single" w:sz="4" w:space="0" w:color="auto"/>
            <w:bottom w:val="double" w:sz="4" w:space="0" w:color="auto"/>
            <w:right w:val="single" w:sz="4" w:space="0" w:color="auto"/>
          </w:tcBorders>
          <w:vAlign w:val="center"/>
          <w:hideMark/>
        </w:tcPr>
        <w:p w:rsidR="00EC258B" w:rsidRPr="00730278" w:rsidRDefault="00EC258B" w:rsidP="00D97876">
          <w:pPr>
            <w:spacing w:after="0"/>
            <w:jc w:val="center"/>
            <w:rPr>
              <w:b/>
              <w:bCs/>
              <w:spacing w:val="20"/>
              <w:sz w:val="20"/>
              <w:szCs w:val="20"/>
            </w:rPr>
          </w:pPr>
          <w:r>
            <w:rPr>
              <w:b/>
              <w:bCs/>
              <w:spacing w:val="20"/>
              <w:sz w:val="20"/>
              <w:szCs w:val="20"/>
            </w:rPr>
            <w:t>MASTER PLAN ACTUALIZAT– VERSIUNE PROVIZORIE</w:t>
          </w:r>
        </w:p>
      </w:tc>
      <w:tc>
        <w:tcPr>
          <w:tcW w:w="2744" w:type="pct"/>
          <w:gridSpan w:val="7"/>
          <w:vMerge/>
          <w:tcBorders>
            <w:left w:val="single" w:sz="4" w:space="0" w:color="auto"/>
            <w:bottom w:val="single" w:sz="4" w:space="0" w:color="auto"/>
            <w:right w:val="double" w:sz="4" w:space="0" w:color="auto"/>
          </w:tcBorders>
          <w:vAlign w:val="center"/>
          <w:hideMark/>
        </w:tcPr>
        <w:p w:rsidR="00EC258B" w:rsidRDefault="00EC258B" w:rsidP="00D97876">
          <w:pPr>
            <w:pStyle w:val="Header"/>
            <w:rPr>
              <w:sz w:val="18"/>
              <w:szCs w:val="18"/>
            </w:rPr>
          </w:pPr>
        </w:p>
      </w:tc>
    </w:tr>
    <w:tr w:rsidR="00EC258B" w:rsidTr="00D97876">
      <w:trPr>
        <w:trHeight w:val="73"/>
      </w:trPr>
      <w:tc>
        <w:tcPr>
          <w:tcW w:w="0" w:type="auto"/>
          <w:vMerge/>
          <w:tcBorders>
            <w:left w:val="double" w:sz="4" w:space="0" w:color="auto"/>
            <w:right w:val="single" w:sz="4" w:space="0" w:color="auto"/>
          </w:tcBorders>
          <w:vAlign w:val="center"/>
          <w:hideMark/>
        </w:tcPr>
        <w:p w:rsidR="00EC258B" w:rsidRDefault="00EC258B" w:rsidP="00D97876">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EC258B" w:rsidRDefault="00EC258B" w:rsidP="00D97876">
          <w:pPr>
            <w:pStyle w:val="Header"/>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pStyle w:val="Header"/>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pStyle w:val="Header"/>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pStyle w:val="Header"/>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EC258B" w:rsidRDefault="00EC258B" w:rsidP="00D97876">
          <w:pPr>
            <w:pStyle w:val="Header"/>
            <w:rPr>
              <w:sz w:val="18"/>
              <w:szCs w:val="18"/>
            </w:rPr>
          </w:pPr>
          <w:r>
            <w:rPr>
              <w:sz w:val="18"/>
              <w:szCs w:val="18"/>
            </w:rPr>
            <w:t>1</w:t>
          </w:r>
        </w:p>
      </w:tc>
    </w:tr>
    <w:tr w:rsidR="00EC258B" w:rsidTr="00D97876">
      <w:trPr>
        <w:trHeight w:val="352"/>
      </w:trPr>
      <w:tc>
        <w:tcPr>
          <w:tcW w:w="0" w:type="auto"/>
          <w:vMerge/>
          <w:tcBorders>
            <w:left w:val="double" w:sz="4" w:space="0" w:color="auto"/>
            <w:bottom w:val="single" w:sz="4" w:space="0" w:color="auto"/>
            <w:right w:val="single" w:sz="4" w:space="0" w:color="auto"/>
          </w:tcBorders>
          <w:vAlign w:val="center"/>
          <w:hideMark/>
        </w:tcPr>
        <w:p w:rsidR="00EC258B" w:rsidRDefault="00EC258B" w:rsidP="00D97876">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EC258B" w:rsidRDefault="00EC258B" w:rsidP="00D97876">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EC258B" w:rsidRDefault="00EC258B" w:rsidP="00D97876">
          <w:pPr>
            <w:pStyle w:val="Header"/>
            <w:rPr>
              <w:sz w:val="18"/>
              <w:szCs w:val="18"/>
            </w:rPr>
          </w:pPr>
          <w:r>
            <w:rPr>
              <w:sz w:val="18"/>
              <w:szCs w:val="18"/>
            </w:rPr>
            <w:t>Revizia</w:t>
          </w:r>
        </w:p>
      </w:tc>
    </w:tr>
    <w:tr w:rsidR="00EC258B" w:rsidTr="00D97876">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EC258B" w:rsidRDefault="00EC258B" w:rsidP="00D97876">
          <w:pPr>
            <w:spacing w:after="0"/>
            <w:ind w:left="-142"/>
            <w:jc w:val="center"/>
            <w:rPr>
              <w:b/>
              <w:bCs/>
              <w:sz w:val="18"/>
              <w:szCs w:val="18"/>
            </w:rPr>
          </w:pPr>
          <w:r>
            <w:rPr>
              <w:b/>
              <w:bCs/>
              <w:sz w:val="18"/>
              <w:szCs w:val="18"/>
            </w:rPr>
            <w:t>ac</w:t>
          </w:r>
        </w:p>
      </w:tc>
      <w:tc>
        <w:tcPr>
          <w:tcW w:w="450" w:type="pct"/>
          <w:tcBorders>
            <w:top w:val="single" w:sz="4" w:space="0" w:color="auto"/>
            <w:left w:val="single" w:sz="4" w:space="0" w:color="auto"/>
            <w:bottom w:val="double" w:sz="4" w:space="0" w:color="auto"/>
            <w:right w:val="single" w:sz="4" w:space="0" w:color="auto"/>
          </w:tcBorders>
          <w:vAlign w:val="center"/>
        </w:tcPr>
        <w:p w:rsidR="00EC258B" w:rsidRDefault="00EC258B" w:rsidP="00D97876">
          <w:pPr>
            <w:pStyle w:val="Header"/>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EC258B" w:rsidRDefault="00EC258B" w:rsidP="00D97876">
          <w:pPr>
            <w:pStyle w:val="Header"/>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EC258B" w:rsidRDefault="00EC258B" w:rsidP="00D97876">
          <w:pPr>
            <w:pStyle w:val="Header"/>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D97876">
          <w:pPr>
            <w:pStyle w:val="Header"/>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D97876">
          <w:pPr>
            <w:pStyle w:val="Header"/>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D97876">
          <w:pPr>
            <w:pStyle w:val="Header"/>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EC258B" w:rsidRDefault="00EC258B" w:rsidP="00D97876">
          <w:pPr>
            <w:pStyle w:val="Header"/>
            <w:rPr>
              <w:sz w:val="16"/>
              <w:szCs w:val="16"/>
            </w:rPr>
          </w:pPr>
          <w:r>
            <w:rPr>
              <w:sz w:val="16"/>
              <w:szCs w:val="16"/>
            </w:rPr>
            <w:t>4</w:t>
          </w:r>
        </w:p>
      </w:tc>
    </w:tr>
  </w:tbl>
  <w:p w:rsidR="00EC258B" w:rsidRDefault="00EC258B" w:rsidP="00A160DF">
    <w:pPr>
      <w:pStyle w:val="Header"/>
    </w:pPr>
  </w:p>
  <w:p w:rsidR="00EC258B" w:rsidRDefault="00EC25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8"/>
      <w:gridCol w:w="2572"/>
      <w:gridCol w:w="882"/>
      <w:gridCol w:w="882"/>
      <w:gridCol w:w="382"/>
      <w:gridCol w:w="370"/>
      <w:gridCol w:w="374"/>
      <w:gridCol w:w="374"/>
      <w:gridCol w:w="2112"/>
    </w:tblGrid>
    <w:tr w:rsidR="00EC258B"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EC258B" w:rsidRDefault="00EC258B" w:rsidP="007D456F">
          <w:pPr>
            <w:pStyle w:val="Header"/>
            <w:rPr>
              <w:sz w:val="16"/>
              <w:szCs w:val="16"/>
            </w:rPr>
          </w:pPr>
          <w:r>
            <w:rPr>
              <w:noProof/>
              <w:lang w:val="en-US"/>
            </w:rPr>
            <w:drawing>
              <wp:anchor distT="0" distB="0" distL="114300" distR="114300" simplePos="0" relativeHeight="25165772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EC258B" w:rsidRDefault="00EC258B"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EC258B" w:rsidRDefault="00EC258B" w:rsidP="007D456F">
          <w:pPr>
            <w:pStyle w:val="Header"/>
            <w:rPr>
              <w:sz w:val="18"/>
              <w:szCs w:val="18"/>
            </w:rPr>
          </w:pPr>
          <w:r>
            <w:rPr>
              <w:sz w:val="18"/>
              <w:szCs w:val="18"/>
            </w:rPr>
            <w:t>Nr. contract: PRM-173-12/118-1/06.06.2012</w:t>
          </w:r>
        </w:p>
        <w:p w:rsidR="00EC258B" w:rsidRDefault="00EC258B" w:rsidP="007D456F">
          <w:pPr>
            <w:pStyle w:val="Header"/>
            <w:rPr>
              <w:sz w:val="18"/>
              <w:szCs w:val="18"/>
            </w:rPr>
          </w:pPr>
          <w:r>
            <w:rPr>
              <w:sz w:val="18"/>
              <w:szCs w:val="18"/>
            </w:rPr>
            <w:t xml:space="preserve">                                               14310/06.06.2012</w:t>
          </w:r>
        </w:p>
      </w:tc>
    </w:tr>
    <w:tr w:rsidR="00EC258B" w:rsidTr="00AA12B5">
      <w:trPr>
        <w:trHeight w:val="510"/>
      </w:trPr>
      <w:tc>
        <w:tcPr>
          <w:tcW w:w="943" w:type="pct"/>
          <w:vMerge/>
          <w:tcBorders>
            <w:left w:val="double" w:sz="4" w:space="0" w:color="auto"/>
            <w:right w:val="single" w:sz="4" w:space="0" w:color="auto"/>
          </w:tcBorders>
          <w:vAlign w:val="center"/>
          <w:hideMark/>
        </w:tcPr>
        <w:p w:rsidR="00EC258B" w:rsidRDefault="00EC258B" w:rsidP="007D456F">
          <w:pPr>
            <w:pStyle w:val="Header"/>
          </w:pPr>
        </w:p>
      </w:tc>
      <w:tc>
        <w:tcPr>
          <w:tcW w:w="1313" w:type="pct"/>
          <w:tcBorders>
            <w:top w:val="double" w:sz="4" w:space="0" w:color="auto"/>
            <w:left w:val="single" w:sz="4" w:space="0" w:color="auto"/>
            <w:bottom w:val="double" w:sz="4" w:space="0" w:color="auto"/>
            <w:right w:val="single" w:sz="4" w:space="0" w:color="auto"/>
          </w:tcBorders>
          <w:vAlign w:val="center"/>
          <w:hideMark/>
        </w:tcPr>
        <w:p w:rsidR="00EC258B" w:rsidRPr="00730278" w:rsidRDefault="00EC258B" w:rsidP="00D1255C">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EC258B" w:rsidRDefault="00EC258B" w:rsidP="007D456F">
          <w:pPr>
            <w:pStyle w:val="Header"/>
            <w:rPr>
              <w:sz w:val="18"/>
              <w:szCs w:val="18"/>
            </w:rPr>
          </w:pPr>
        </w:p>
      </w:tc>
    </w:tr>
    <w:tr w:rsidR="00EC258B" w:rsidTr="00AA12B5">
      <w:trPr>
        <w:trHeight w:val="73"/>
      </w:trPr>
      <w:tc>
        <w:tcPr>
          <w:tcW w:w="0" w:type="auto"/>
          <w:vMerge/>
          <w:tcBorders>
            <w:left w:val="double" w:sz="4" w:space="0" w:color="auto"/>
            <w:right w:val="single" w:sz="4" w:space="0" w:color="auto"/>
          </w:tcBorders>
          <w:vAlign w:val="center"/>
          <w:hideMark/>
        </w:tcPr>
        <w:p w:rsidR="00EC258B" w:rsidRDefault="00EC258B"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EC258B" w:rsidRDefault="00EC258B" w:rsidP="007D456F">
          <w:pPr>
            <w:pStyle w:val="Header"/>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EC258B" w:rsidRDefault="00EC258B" w:rsidP="007D456F">
          <w:pPr>
            <w:pStyle w:val="Header"/>
            <w:rPr>
              <w:sz w:val="18"/>
              <w:szCs w:val="18"/>
            </w:rPr>
          </w:pPr>
          <w:r>
            <w:rPr>
              <w:sz w:val="18"/>
              <w:szCs w:val="18"/>
            </w:rPr>
            <w:t>1</w:t>
          </w:r>
        </w:p>
      </w:tc>
    </w:tr>
    <w:tr w:rsidR="00EC258B" w:rsidTr="00AA12B5">
      <w:trPr>
        <w:trHeight w:val="352"/>
      </w:trPr>
      <w:tc>
        <w:tcPr>
          <w:tcW w:w="0" w:type="auto"/>
          <w:vMerge/>
          <w:tcBorders>
            <w:left w:val="double" w:sz="4" w:space="0" w:color="auto"/>
            <w:bottom w:val="single" w:sz="4" w:space="0" w:color="auto"/>
            <w:right w:val="single" w:sz="4" w:space="0" w:color="auto"/>
          </w:tcBorders>
          <w:vAlign w:val="center"/>
          <w:hideMark/>
        </w:tcPr>
        <w:p w:rsidR="00EC258B" w:rsidRDefault="00EC258B"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EC258B" w:rsidRDefault="00EC258B"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EC258B" w:rsidRDefault="00EC258B" w:rsidP="007D456F">
          <w:pPr>
            <w:pStyle w:val="Header"/>
            <w:rPr>
              <w:sz w:val="18"/>
              <w:szCs w:val="18"/>
            </w:rPr>
          </w:pPr>
          <w:r>
            <w:rPr>
              <w:sz w:val="18"/>
              <w:szCs w:val="18"/>
            </w:rPr>
            <w:t>Revizia</w:t>
          </w:r>
        </w:p>
      </w:tc>
    </w:tr>
    <w:tr w:rsidR="00EC258B"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EC258B" w:rsidRDefault="00EC258B" w:rsidP="007D456F">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EC258B" w:rsidRDefault="00EC258B" w:rsidP="007D456F">
          <w:pPr>
            <w:pStyle w:val="Header"/>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EC258B" w:rsidRDefault="00EC258B" w:rsidP="007D456F">
          <w:pPr>
            <w:pStyle w:val="Header"/>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EC258B" w:rsidRDefault="00EC258B" w:rsidP="007D456F">
          <w:pPr>
            <w:pStyle w:val="Header"/>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EC258B" w:rsidRDefault="00EC258B" w:rsidP="007D456F">
          <w:pPr>
            <w:pStyle w:val="Header"/>
            <w:rPr>
              <w:sz w:val="16"/>
              <w:szCs w:val="16"/>
            </w:rPr>
          </w:pPr>
          <w:r>
            <w:rPr>
              <w:sz w:val="16"/>
              <w:szCs w:val="16"/>
            </w:rPr>
            <w:t>4</w:t>
          </w:r>
        </w:p>
      </w:tc>
    </w:tr>
  </w:tbl>
  <w:p w:rsidR="00EC258B" w:rsidRDefault="00EC258B" w:rsidP="00923F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849"/>
      <w:gridCol w:w="2575"/>
      <w:gridCol w:w="882"/>
      <w:gridCol w:w="882"/>
      <w:gridCol w:w="382"/>
      <w:gridCol w:w="371"/>
      <w:gridCol w:w="375"/>
      <w:gridCol w:w="375"/>
      <w:gridCol w:w="2114"/>
    </w:tblGrid>
    <w:tr w:rsidR="00EC258B" w:rsidTr="00D97876">
      <w:trPr>
        <w:trHeight w:val="250"/>
      </w:trPr>
      <w:tc>
        <w:tcPr>
          <w:tcW w:w="943" w:type="pct"/>
          <w:vMerge w:val="restart"/>
          <w:tcBorders>
            <w:top w:val="double" w:sz="4" w:space="0" w:color="auto"/>
            <w:left w:val="double" w:sz="4" w:space="0" w:color="auto"/>
            <w:right w:val="single" w:sz="4" w:space="0" w:color="auto"/>
          </w:tcBorders>
          <w:vAlign w:val="center"/>
          <w:hideMark/>
        </w:tcPr>
        <w:p w:rsidR="00EC258B" w:rsidRDefault="00EC258B" w:rsidP="00D97876">
          <w:pPr>
            <w:pStyle w:val="Header"/>
            <w:rPr>
              <w:sz w:val="16"/>
              <w:szCs w:val="16"/>
            </w:rPr>
          </w:pPr>
          <w:r>
            <w:rPr>
              <w:noProof/>
              <w:lang w:val="en-US"/>
            </w:rPr>
            <w:drawing>
              <wp:anchor distT="0" distB="0" distL="114300" distR="114300" simplePos="0" relativeHeight="25168230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EC258B" w:rsidRDefault="00EC258B" w:rsidP="00D97876">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EC258B" w:rsidRDefault="00EC258B" w:rsidP="00D97876">
          <w:pPr>
            <w:pStyle w:val="Header"/>
            <w:rPr>
              <w:sz w:val="18"/>
              <w:szCs w:val="18"/>
            </w:rPr>
          </w:pPr>
          <w:r>
            <w:rPr>
              <w:sz w:val="18"/>
              <w:szCs w:val="18"/>
            </w:rPr>
            <w:t>Nr. contract: PRM-173-12/118-1/06.06.2012</w:t>
          </w:r>
        </w:p>
        <w:p w:rsidR="00EC258B" w:rsidRDefault="00EC258B" w:rsidP="00D97876">
          <w:pPr>
            <w:pStyle w:val="Header"/>
            <w:rPr>
              <w:sz w:val="18"/>
              <w:szCs w:val="18"/>
            </w:rPr>
          </w:pPr>
          <w:r>
            <w:rPr>
              <w:sz w:val="18"/>
              <w:szCs w:val="18"/>
            </w:rPr>
            <w:t xml:space="preserve">                                               14310/06.06.2012</w:t>
          </w:r>
        </w:p>
      </w:tc>
    </w:tr>
    <w:tr w:rsidR="00EC258B" w:rsidTr="00D97876">
      <w:trPr>
        <w:trHeight w:val="510"/>
      </w:trPr>
      <w:tc>
        <w:tcPr>
          <w:tcW w:w="943" w:type="pct"/>
          <w:vMerge/>
          <w:tcBorders>
            <w:left w:val="double" w:sz="4" w:space="0" w:color="auto"/>
            <w:right w:val="single" w:sz="4" w:space="0" w:color="auto"/>
          </w:tcBorders>
          <w:vAlign w:val="center"/>
          <w:hideMark/>
        </w:tcPr>
        <w:p w:rsidR="00EC258B" w:rsidRDefault="00EC258B" w:rsidP="00D97876">
          <w:pPr>
            <w:pStyle w:val="Header"/>
          </w:pPr>
        </w:p>
      </w:tc>
      <w:tc>
        <w:tcPr>
          <w:tcW w:w="1313" w:type="pct"/>
          <w:tcBorders>
            <w:top w:val="double" w:sz="4" w:space="0" w:color="auto"/>
            <w:left w:val="single" w:sz="4" w:space="0" w:color="auto"/>
            <w:bottom w:val="double" w:sz="4" w:space="0" w:color="auto"/>
            <w:right w:val="single" w:sz="4" w:space="0" w:color="auto"/>
          </w:tcBorders>
          <w:vAlign w:val="center"/>
          <w:hideMark/>
        </w:tcPr>
        <w:p w:rsidR="00EC258B" w:rsidRPr="00730278" w:rsidRDefault="00EC258B" w:rsidP="00D97876">
          <w:pPr>
            <w:spacing w:after="0"/>
            <w:jc w:val="center"/>
            <w:rPr>
              <w:b/>
              <w:bCs/>
              <w:spacing w:val="20"/>
              <w:sz w:val="20"/>
              <w:szCs w:val="20"/>
            </w:rPr>
          </w:pPr>
          <w:r>
            <w:rPr>
              <w:b/>
              <w:bCs/>
              <w:spacing w:val="20"/>
              <w:sz w:val="20"/>
              <w:szCs w:val="20"/>
            </w:rPr>
            <w:t>MASTER PLAN ACTUALIZAT– VERSIUNE PROVIZORIE</w:t>
          </w:r>
        </w:p>
      </w:tc>
      <w:tc>
        <w:tcPr>
          <w:tcW w:w="2744" w:type="pct"/>
          <w:gridSpan w:val="7"/>
          <w:vMerge/>
          <w:tcBorders>
            <w:left w:val="single" w:sz="4" w:space="0" w:color="auto"/>
            <w:bottom w:val="single" w:sz="4" w:space="0" w:color="auto"/>
            <w:right w:val="double" w:sz="4" w:space="0" w:color="auto"/>
          </w:tcBorders>
          <w:vAlign w:val="center"/>
          <w:hideMark/>
        </w:tcPr>
        <w:p w:rsidR="00EC258B" w:rsidRDefault="00EC258B" w:rsidP="00D97876">
          <w:pPr>
            <w:pStyle w:val="Header"/>
            <w:rPr>
              <w:sz w:val="18"/>
              <w:szCs w:val="18"/>
            </w:rPr>
          </w:pPr>
        </w:p>
      </w:tc>
    </w:tr>
    <w:tr w:rsidR="00EC258B" w:rsidTr="00D97876">
      <w:trPr>
        <w:trHeight w:val="73"/>
      </w:trPr>
      <w:tc>
        <w:tcPr>
          <w:tcW w:w="0" w:type="auto"/>
          <w:vMerge/>
          <w:tcBorders>
            <w:left w:val="double" w:sz="4" w:space="0" w:color="auto"/>
            <w:right w:val="single" w:sz="4" w:space="0" w:color="auto"/>
          </w:tcBorders>
          <w:vAlign w:val="center"/>
          <w:hideMark/>
        </w:tcPr>
        <w:p w:rsidR="00EC258B" w:rsidRDefault="00EC258B" w:rsidP="00D97876">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EC258B" w:rsidRDefault="00EC258B" w:rsidP="00D97876">
          <w:pPr>
            <w:pStyle w:val="Header"/>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pStyle w:val="Header"/>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pStyle w:val="Header"/>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pStyle w:val="Header"/>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EC258B" w:rsidRDefault="00EC258B" w:rsidP="00D97876">
          <w:pPr>
            <w:pStyle w:val="Header"/>
            <w:rPr>
              <w:sz w:val="18"/>
              <w:szCs w:val="18"/>
            </w:rPr>
          </w:pPr>
          <w:r>
            <w:rPr>
              <w:sz w:val="18"/>
              <w:szCs w:val="18"/>
            </w:rPr>
            <w:t>1</w:t>
          </w:r>
        </w:p>
      </w:tc>
    </w:tr>
    <w:tr w:rsidR="00EC258B" w:rsidTr="00D97876">
      <w:trPr>
        <w:trHeight w:val="352"/>
      </w:trPr>
      <w:tc>
        <w:tcPr>
          <w:tcW w:w="0" w:type="auto"/>
          <w:vMerge/>
          <w:tcBorders>
            <w:left w:val="double" w:sz="4" w:space="0" w:color="auto"/>
            <w:bottom w:val="single" w:sz="4" w:space="0" w:color="auto"/>
            <w:right w:val="single" w:sz="4" w:space="0" w:color="auto"/>
          </w:tcBorders>
          <w:vAlign w:val="center"/>
          <w:hideMark/>
        </w:tcPr>
        <w:p w:rsidR="00EC258B" w:rsidRDefault="00EC258B" w:rsidP="00D97876">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EC258B" w:rsidRDefault="00EC258B" w:rsidP="00D97876">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D97876">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EC258B" w:rsidRDefault="00EC258B" w:rsidP="00D97876">
          <w:pPr>
            <w:pStyle w:val="Header"/>
            <w:rPr>
              <w:sz w:val="18"/>
              <w:szCs w:val="18"/>
            </w:rPr>
          </w:pPr>
          <w:r>
            <w:rPr>
              <w:sz w:val="18"/>
              <w:szCs w:val="18"/>
            </w:rPr>
            <w:t>Revizia</w:t>
          </w:r>
        </w:p>
      </w:tc>
    </w:tr>
    <w:tr w:rsidR="00EC258B" w:rsidTr="00D97876">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EC258B" w:rsidRDefault="00EC258B" w:rsidP="00D97876">
          <w:pPr>
            <w:spacing w:after="0"/>
            <w:ind w:left="-142"/>
            <w:jc w:val="center"/>
            <w:rPr>
              <w:b/>
              <w:bCs/>
              <w:sz w:val="18"/>
              <w:szCs w:val="18"/>
            </w:rPr>
          </w:pPr>
          <w:r>
            <w:rPr>
              <w:b/>
              <w:bCs/>
              <w:sz w:val="18"/>
              <w:szCs w:val="18"/>
            </w:rPr>
            <w:t>ac</w:t>
          </w:r>
        </w:p>
      </w:tc>
      <w:tc>
        <w:tcPr>
          <w:tcW w:w="450" w:type="pct"/>
          <w:tcBorders>
            <w:top w:val="single" w:sz="4" w:space="0" w:color="auto"/>
            <w:left w:val="single" w:sz="4" w:space="0" w:color="auto"/>
            <w:bottom w:val="double" w:sz="4" w:space="0" w:color="auto"/>
            <w:right w:val="single" w:sz="4" w:space="0" w:color="auto"/>
          </w:tcBorders>
          <w:vAlign w:val="center"/>
        </w:tcPr>
        <w:p w:rsidR="00EC258B" w:rsidRDefault="00EC258B" w:rsidP="00D97876">
          <w:pPr>
            <w:pStyle w:val="Header"/>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EC258B" w:rsidRDefault="00EC258B" w:rsidP="00D97876">
          <w:pPr>
            <w:pStyle w:val="Header"/>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EC258B" w:rsidRDefault="00EC258B" w:rsidP="00D97876">
          <w:pPr>
            <w:pStyle w:val="Header"/>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D97876">
          <w:pPr>
            <w:pStyle w:val="Header"/>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D97876">
          <w:pPr>
            <w:pStyle w:val="Header"/>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D97876">
          <w:pPr>
            <w:pStyle w:val="Header"/>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EC258B" w:rsidRDefault="00EC258B" w:rsidP="00D97876">
          <w:pPr>
            <w:pStyle w:val="Header"/>
            <w:rPr>
              <w:sz w:val="16"/>
              <w:szCs w:val="16"/>
            </w:rPr>
          </w:pPr>
          <w:r>
            <w:rPr>
              <w:sz w:val="16"/>
              <w:szCs w:val="16"/>
            </w:rPr>
            <w:t>4</w:t>
          </w:r>
        </w:p>
      </w:tc>
    </w:tr>
  </w:tbl>
  <w:p w:rsidR="00EC258B" w:rsidRPr="00303428" w:rsidRDefault="00EC258B" w:rsidP="0030342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796"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251"/>
      <w:gridCol w:w="3137"/>
      <w:gridCol w:w="1075"/>
      <w:gridCol w:w="1075"/>
      <w:gridCol w:w="467"/>
      <w:gridCol w:w="450"/>
      <w:gridCol w:w="456"/>
      <w:gridCol w:w="456"/>
      <w:gridCol w:w="4526"/>
    </w:tblGrid>
    <w:tr w:rsidR="00EC258B" w:rsidTr="00390E6C">
      <w:trPr>
        <w:trHeight w:val="250"/>
      </w:trPr>
      <w:tc>
        <w:tcPr>
          <w:tcW w:w="810" w:type="pct"/>
          <w:vMerge w:val="restart"/>
          <w:tcBorders>
            <w:top w:val="double" w:sz="4" w:space="0" w:color="auto"/>
            <w:left w:val="double" w:sz="4" w:space="0" w:color="auto"/>
            <w:right w:val="single" w:sz="4" w:space="0" w:color="auto"/>
          </w:tcBorders>
          <w:vAlign w:val="center"/>
          <w:hideMark/>
        </w:tcPr>
        <w:p w:rsidR="00EC258B" w:rsidRDefault="00EC258B" w:rsidP="007D456F">
          <w:pPr>
            <w:pStyle w:val="Header"/>
            <w:rPr>
              <w:sz w:val="16"/>
              <w:szCs w:val="16"/>
            </w:rPr>
          </w:pPr>
          <w:r>
            <w:rPr>
              <w:noProof/>
              <w:lang w:val="en-US"/>
            </w:rPr>
            <w:drawing>
              <wp:anchor distT="0" distB="0" distL="114300" distR="114300" simplePos="0" relativeHeight="251684352"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128" w:type="pct"/>
          <w:tcBorders>
            <w:top w:val="double" w:sz="4" w:space="0" w:color="auto"/>
            <w:left w:val="single" w:sz="4" w:space="0" w:color="auto"/>
            <w:bottom w:val="double" w:sz="4" w:space="0" w:color="auto"/>
            <w:right w:val="single" w:sz="4" w:space="0" w:color="auto"/>
          </w:tcBorders>
          <w:vAlign w:val="center"/>
          <w:hideMark/>
        </w:tcPr>
        <w:p w:rsidR="00EC258B" w:rsidRDefault="00EC258B"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3061" w:type="pct"/>
          <w:gridSpan w:val="7"/>
          <w:vMerge w:val="restart"/>
          <w:tcBorders>
            <w:top w:val="double" w:sz="4" w:space="0" w:color="auto"/>
            <w:left w:val="single" w:sz="4" w:space="0" w:color="auto"/>
            <w:right w:val="double" w:sz="4" w:space="0" w:color="auto"/>
          </w:tcBorders>
          <w:vAlign w:val="center"/>
          <w:hideMark/>
        </w:tcPr>
        <w:p w:rsidR="00EC258B" w:rsidRDefault="00EC258B" w:rsidP="007D456F">
          <w:pPr>
            <w:pStyle w:val="Header"/>
            <w:rPr>
              <w:sz w:val="18"/>
              <w:szCs w:val="18"/>
            </w:rPr>
          </w:pPr>
          <w:r>
            <w:rPr>
              <w:sz w:val="18"/>
              <w:szCs w:val="18"/>
            </w:rPr>
            <w:t>Nr. contract: PRM-173-12/118-1/06.06.2012</w:t>
          </w:r>
        </w:p>
        <w:p w:rsidR="00EC258B" w:rsidRDefault="00EC258B" w:rsidP="007D456F">
          <w:pPr>
            <w:pStyle w:val="Header"/>
            <w:rPr>
              <w:sz w:val="18"/>
              <w:szCs w:val="18"/>
            </w:rPr>
          </w:pPr>
          <w:r>
            <w:rPr>
              <w:sz w:val="18"/>
              <w:szCs w:val="18"/>
            </w:rPr>
            <w:t xml:space="preserve">                                               14310/06.06.2012</w:t>
          </w:r>
        </w:p>
      </w:tc>
    </w:tr>
    <w:tr w:rsidR="00EC258B" w:rsidTr="00390E6C">
      <w:trPr>
        <w:trHeight w:val="510"/>
      </w:trPr>
      <w:tc>
        <w:tcPr>
          <w:tcW w:w="810" w:type="pct"/>
          <w:vMerge/>
          <w:tcBorders>
            <w:left w:val="double" w:sz="4" w:space="0" w:color="auto"/>
            <w:right w:val="single" w:sz="4" w:space="0" w:color="auto"/>
          </w:tcBorders>
          <w:vAlign w:val="center"/>
          <w:hideMark/>
        </w:tcPr>
        <w:p w:rsidR="00EC258B" w:rsidRDefault="00EC258B" w:rsidP="007D456F">
          <w:pPr>
            <w:pStyle w:val="Header"/>
          </w:pPr>
        </w:p>
      </w:tc>
      <w:tc>
        <w:tcPr>
          <w:tcW w:w="1128" w:type="pct"/>
          <w:tcBorders>
            <w:top w:val="double" w:sz="4" w:space="0" w:color="auto"/>
            <w:left w:val="single" w:sz="4" w:space="0" w:color="auto"/>
            <w:bottom w:val="double" w:sz="4" w:space="0" w:color="auto"/>
            <w:right w:val="single" w:sz="4" w:space="0" w:color="auto"/>
          </w:tcBorders>
          <w:vAlign w:val="center"/>
          <w:hideMark/>
        </w:tcPr>
        <w:p w:rsidR="00EC258B" w:rsidRPr="00730278" w:rsidRDefault="00EC258B" w:rsidP="0041734B">
          <w:pPr>
            <w:spacing w:after="0"/>
            <w:jc w:val="center"/>
            <w:rPr>
              <w:b/>
              <w:bCs/>
              <w:spacing w:val="20"/>
              <w:sz w:val="20"/>
              <w:szCs w:val="20"/>
            </w:rPr>
          </w:pPr>
          <w:r>
            <w:rPr>
              <w:b/>
              <w:bCs/>
              <w:spacing w:val="20"/>
              <w:sz w:val="20"/>
              <w:szCs w:val="20"/>
            </w:rPr>
            <w:t>MASTER PLAN ACTUALIZAT– VERSIUNE FINALA</w:t>
          </w:r>
        </w:p>
      </w:tc>
      <w:tc>
        <w:tcPr>
          <w:tcW w:w="3061" w:type="pct"/>
          <w:gridSpan w:val="7"/>
          <w:vMerge/>
          <w:tcBorders>
            <w:left w:val="single" w:sz="4" w:space="0" w:color="auto"/>
            <w:bottom w:val="single" w:sz="4" w:space="0" w:color="auto"/>
            <w:right w:val="double" w:sz="4" w:space="0" w:color="auto"/>
          </w:tcBorders>
          <w:vAlign w:val="center"/>
          <w:hideMark/>
        </w:tcPr>
        <w:p w:rsidR="00EC258B" w:rsidRDefault="00EC258B" w:rsidP="007D456F">
          <w:pPr>
            <w:pStyle w:val="Header"/>
            <w:rPr>
              <w:sz w:val="18"/>
              <w:szCs w:val="18"/>
            </w:rPr>
          </w:pPr>
        </w:p>
      </w:tc>
    </w:tr>
    <w:tr w:rsidR="00EC258B" w:rsidTr="00390E6C">
      <w:trPr>
        <w:trHeight w:val="73"/>
      </w:trPr>
      <w:tc>
        <w:tcPr>
          <w:tcW w:w="0" w:type="auto"/>
          <w:vMerge/>
          <w:tcBorders>
            <w:left w:val="double" w:sz="4" w:space="0" w:color="auto"/>
            <w:right w:val="single" w:sz="4" w:space="0" w:color="auto"/>
          </w:tcBorders>
          <w:vAlign w:val="center"/>
          <w:hideMark/>
        </w:tcPr>
        <w:p w:rsidR="00EC258B" w:rsidRDefault="00EC258B" w:rsidP="007D456F">
          <w:pPr>
            <w:spacing w:after="0" w:line="240" w:lineRule="auto"/>
            <w:rPr>
              <w:sz w:val="16"/>
              <w:szCs w:val="16"/>
            </w:rPr>
          </w:pPr>
        </w:p>
      </w:tc>
      <w:tc>
        <w:tcPr>
          <w:tcW w:w="1128" w:type="pct"/>
          <w:vMerge w:val="restart"/>
          <w:tcBorders>
            <w:top w:val="double" w:sz="4" w:space="0" w:color="auto"/>
            <w:left w:val="single" w:sz="4" w:space="0" w:color="auto"/>
            <w:right w:val="single" w:sz="4" w:space="0" w:color="auto"/>
          </w:tcBorders>
          <w:vAlign w:val="center"/>
          <w:hideMark/>
        </w:tcPr>
        <w:p w:rsidR="00EC258B" w:rsidRDefault="00EC258B" w:rsidP="007D456F">
          <w:pPr>
            <w:pStyle w:val="Header"/>
            <w:rPr>
              <w:b/>
              <w:bCs/>
              <w:spacing w:val="20"/>
              <w:sz w:val="20"/>
              <w:szCs w:val="20"/>
            </w:rPr>
          </w:pPr>
          <w:r w:rsidRPr="00E85E8E">
            <w:rPr>
              <w:sz w:val="18"/>
              <w:szCs w:val="18"/>
            </w:rPr>
            <w:t>Cod:MP-01</w:t>
          </w:r>
        </w:p>
      </w:tc>
      <w:tc>
        <w:tcPr>
          <w:tcW w:w="387"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Data aprobarii editiei</w:t>
          </w:r>
        </w:p>
      </w:tc>
      <w:tc>
        <w:tcPr>
          <w:tcW w:w="387"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Data aprobarii reviziei</w:t>
          </w:r>
        </w:p>
      </w:tc>
      <w:tc>
        <w:tcPr>
          <w:tcW w:w="494" w:type="pct"/>
          <w:gridSpan w:val="3"/>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Editia</w:t>
          </w:r>
        </w:p>
      </w:tc>
      <w:tc>
        <w:tcPr>
          <w:tcW w:w="1793"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EC258B" w:rsidRDefault="00EC258B" w:rsidP="007D456F">
          <w:pPr>
            <w:pStyle w:val="Header"/>
            <w:rPr>
              <w:sz w:val="18"/>
              <w:szCs w:val="18"/>
            </w:rPr>
          </w:pPr>
          <w:r>
            <w:rPr>
              <w:sz w:val="18"/>
              <w:szCs w:val="18"/>
            </w:rPr>
            <w:t>1</w:t>
          </w:r>
        </w:p>
      </w:tc>
    </w:tr>
    <w:tr w:rsidR="00EC258B" w:rsidTr="00390E6C">
      <w:trPr>
        <w:trHeight w:val="352"/>
      </w:trPr>
      <w:tc>
        <w:tcPr>
          <w:tcW w:w="0" w:type="auto"/>
          <w:vMerge/>
          <w:tcBorders>
            <w:left w:val="double" w:sz="4" w:space="0" w:color="auto"/>
            <w:bottom w:val="single" w:sz="4" w:space="0" w:color="auto"/>
            <w:right w:val="single" w:sz="4" w:space="0" w:color="auto"/>
          </w:tcBorders>
          <w:vAlign w:val="center"/>
          <w:hideMark/>
        </w:tcPr>
        <w:p w:rsidR="00EC258B" w:rsidRDefault="00EC258B"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EC258B" w:rsidRDefault="00EC258B"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spacing w:after="0" w:line="240" w:lineRule="auto"/>
            <w:rPr>
              <w:sz w:val="18"/>
              <w:szCs w:val="18"/>
            </w:rPr>
          </w:pPr>
        </w:p>
      </w:tc>
      <w:tc>
        <w:tcPr>
          <w:tcW w:w="2288" w:type="pct"/>
          <w:gridSpan w:val="5"/>
          <w:tcBorders>
            <w:top w:val="double" w:sz="4" w:space="0" w:color="auto"/>
            <w:left w:val="single" w:sz="4" w:space="0" w:color="auto"/>
            <w:bottom w:val="single" w:sz="4" w:space="0" w:color="auto"/>
            <w:right w:val="double" w:sz="4" w:space="0" w:color="auto"/>
          </w:tcBorders>
          <w:vAlign w:val="center"/>
          <w:hideMark/>
        </w:tcPr>
        <w:p w:rsidR="00EC258B" w:rsidRDefault="00EC258B" w:rsidP="007D456F">
          <w:pPr>
            <w:pStyle w:val="Header"/>
            <w:rPr>
              <w:sz w:val="18"/>
              <w:szCs w:val="18"/>
            </w:rPr>
          </w:pPr>
          <w:r>
            <w:rPr>
              <w:sz w:val="18"/>
              <w:szCs w:val="18"/>
            </w:rPr>
            <w:t>Revizia</w:t>
          </w:r>
        </w:p>
      </w:tc>
    </w:tr>
    <w:tr w:rsidR="00EC258B" w:rsidTr="00390E6C">
      <w:trPr>
        <w:trHeight w:val="632"/>
      </w:trPr>
      <w:tc>
        <w:tcPr>
          <w:tcW w:w="1939" w:type="pct"/>
          <w:gridSpan w:val="2"/>
          <w:tcBorders>
            <w:top w:val="single" w:sz="4" w:space="0" w:color="auto"/>
            <w:left w:val="double" w:sz="4" w:space="0" w:color="auto"/>
            <w:bottom w:val="double" w:sz="4" w:space="0" w:color="auto"/>
            <w:right w:val="single" w:sz="4" w:space="0" w:color="auto"/>
          </w:tcBorders>
          <w:vAlign w:val="center"/>
          <w:hideMark/>
        </w:tcPr>
        <w:p w:rsidR="00EC258B" w:rsidRDefault="00EC258B" w:rsidP="007D456F">
          <w:pPr>
            <w:spacing w:after="0"/>
            <w:ind w:left="-142"/>
            <w:jc w:val="center"/>
            <w:rPr>
              <w:b/>
              <w:bCs/>
              <w:sz w:val="18"/>
              <w:szCs w:val="18"/>
            </w:rPr>
          </w:pPr>
        </w:p>
      </w:tc>
      <w:tc>
        <w:tcPr>
          <w:tcW w:w="387" w:type="pct"/>
          <w:tcBorders>
            <w:top w:val="single" w:sz="4" w:space="0" w:color="auto"/>
            <w:left w:val="single" w:sz="4" w:space="0" w:color="auto"/>
            <w:bottom w:val="double" w:sz="4" w:space="0" w:color="auto"/>
            <w:right w:val="single" w:sz="4" w:space="0" w:color="auto"/>
          </w:tcBorders>
          <w:vAlign w:val="center"/>
        </w:tcPr>
        <w:p w:rsidR="00EC258B" w:rsidRDefault="00EC258B" w:rsidP="007D456F">
          <w:pPr>
            <w:pStyle w:val="Header"/>
            <w:rPr>
              <w:sz w:val="16"/>
              <w:szCs w:val="16"/>
            </w:rPr>
          </w:pPr>
        </w:p>
      </w:tc>
      <w:tc>
        <w:tcPr>
          <w:tcW w:w="387" w:type="pct"/>
          <w:tcBorders>
            <w:top w:val="single" w:sz="4" w:space="0" w:color="auto"/>
            <w:left w:val="single" w:sz="4" w:space="0" w:color="auto"/>
            <w:bottom w:val="double" w:sz="4" w:space="0" w:color="auto"/>
            <w:right w:val="single" w:sz="4" w:space="0" w:color="auto"/>
          </w:tcBorders>
          <w:vAlign w:val="center"/>
        </w:tcPr>
        <w:p w:rsidR="00EC258B" w:rsidRDefault="00EC258B" w:rsidP="007D456F">
          <w:pPr>
            <w:pStyle w:val="Header"/>
            <w:rPr>
              <w:sz w:val="16"/>
              <w:szCs w:val="16"/>
            </w:rPr>
          </w:pPr>
        </w:p>
      </w:tc>
      <w:tc>
        <w:tcPr>
          <w:tcW w:w="168"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EC258B" w:rsidRDefault="00EC258B" w:rsidP="007D456F">
          <w:pPr>
            <w:pStyle w:val="Header"/>
            <w:rPr>
              <w:sz w:val="16"/>
              <w:szCs w:val="16"/>
            </w:rPr>
          </w:pPr>
          <w:r>
            <w:rPr>
              <w:sz w:val="16"/>
              <w:szCs w:val="16"/>
            </w:rPr>
            <w:t>0</w:t>
          </w:r>
        </w:p>
      </w:tc>
      <w:tc>
        <w:tcPr>
          <w:tcW w:w="162"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1</w:t>
          </w:r>
        </w:p>
      </w:tc>
      <w:tc>
        <w:tcPr>
          <w:tcW w:w="164"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2</w:t>
          </w:r>
        </w:p>
      </w:tc>
      <w:tc>
        <w:tcPr>
          <w:tcW w:w="164"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3</w:t>
          </w:r>
        </w:p>
      </w:tc>
      <w:tc>
        <w:tcPr>
          <w:tcW w:w="1629"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EC258B" w:rsidRDefault="00EC258B" w:rsidP="007D456F">
          <w:pPr>
            <w:pStyle w:val="Header"/>
            <w:rPr>
              <w:sz w:val="16"/>
              <w:szCs w:val="16"/>
            </w:rPr>
          </w:pPr>
          <w:r>
            <w:rPr>
              <w:sz w:val="16"/>
              <w:szCs w:val="16"/>
            </w:rPr>
            <w:t>4</w:t>
          </w:r>
        </w:p>
      </w:tc>
    </w:tr>
  </w:tbl>
  <w:p w:rsidR="00EC258B" w:rsidRDefault="00EC258B" w:rsidP="00923F9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681" w:type="pct"/>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740"/>
      <w:gridCol w:w="2578"/>
      <w:gridCol w:w="885"/>
      <w:gridCol w:w="885"/>
      <w:gridCol w:w="383"/>
      <w:gridCol w:w="369"/>
      <w:gridCol w:w="376"/>
      <w:gridCol w:w="374"/>
      <w:gridCol w:w="1624"/>
    </w:tblGrid>
    <w:tr w:rsidR="00EC258B" w:rsidTr="00EB6D0F">
      <w:trPr>
        <w:trHeight w:val="250"/>
      </w:trPr>
      <w:tc>
        <w:tcPr>
          <w:tcW w:w="945" w:type="pct"/>
          <w:vMerge w:val="restart"/>
          <w:tcBorders>
            <w:top w:val="double" w:sz="4" w:space="0" w:color="auto"/>
            <w:left w:val="double" w:sz="4" w:space="0" w:color="auto"/>
            <w:right w:val="single" w:sz="4" w:space="0" w:color="auto"/>
          </w:tcBorders>
          <w:vAlign w:val="center"/>
          <w:hideMark/>
        </w:tcPr>
        <w:p w:rsidR="00EC258B" w:rsidRDefault="00EC258B" w:rsidP="007D456F">
          <w:pPr>
            <w:pStyle w:val="Header"/>
            <w:rPr>
              <w:sz w:val="16"/>
              <w:szCs w:val="16"/>
            </w:rPr>
          </w:pPr>
          <w:r>
            <w:rPr>
              <w:noProof/>
              <w:lang w:val="en-US"/>
            </w:rPr>
            <w:drawing>
              <wp:anchor distT="0" distB="0" distL="114300" distR="114300" simplePos="0" relativeHeight="251686400"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98" w:type="pct"/>
          <w:tcBorders>
            <w:top w:val="double" w:sz="4" w:space="0" w:color="auto"/>
            <w:left w:val="single" w:sz="4" w:space="0" w:color="auto"/>
            <w:bottom w:val="double" w:sz="4" w:space="0" w:color="auto"/>
            <w:right w:val="single" w:sz="4" w:space="0" w:color="auto"/>
          </w:tcBorders>
          <w:vAlign w:val="center"/>
          <w:hideMark/>
        </w:tcPr>
        <w:p w:rsidR="00EC258B" w:rsidRDefault="00EC258B"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656" w:type="pct"/>
          <w:gridSpan w:val="7"/>
          <w:vMerge w:val="restart"/>
          <w:tcBorders>
            <w:top w:val="double" w:sz="4" w:space="0" w:color="auto"/>
            <w:left w:val="single" w:sz="4" w:space="0" w:color="auto"/>
            <w:right w:val="double" w:sz="4" w:space="0" w:color="auto"/>
          </w:tcBorders>
          <w:vAlign w:val="center"/>
          <w:hideMark/>
        </w:tcPr>
        <w:p w:rsidR="00EC258B" w:rsidRDefault="00EC258B" w:rsidP="007D456F">
          <w:pPr>
            <w:pStyle w:val="Header"/>
            <w:rPr>
              <w:sz w:val="18"/>
              <w:szCs w:val="18"/>
            </w:rPr>
          </w:pPr>
          <w:r>
            <w:rPr>
              <w:sz w:val="18"/>
              <w:szCs w:val="18"/>
            </w:rPr>
            <w:t>Nr. contract: PRM-173-12/118-1/06.06.2012</w:t>
          </w:r>
        </w:p>
        <w:p w:rsidR="00EC258B" w:rsidRDefault="00EC258B" w:rsidP="007D456F">
          <w:pPr>
            <w:pStyle w:val="Header"/>
            <w:rPr>
              <w:sz w:val="18"/>
              <w:szCs w:val="18"/>
            </w:rPr>
          </w:pPr>
          <w:r>
            <w:rPr>
              <w:sz w:val="18"/>
              <w:szCs w:val="18"/>
            </w:rPr>
            <w:t xml:space="preserve">                                               14310/06.06.2012</w:t>
          </w:r>
        </w:p>
      </w:tc>
    </w:tr>
    <w:tr w:rsidR="00EC258B" w:rsidTr="00EB6D0F">
      <w:trPr>
        <w:trHeight w:val="510"/>
      </w:trPr>
      <w:tc>
        <w:tcPr>
          <w:tcW w:w="945" w:type="pct"/>
          <w:vMerge/>
          <w:tcBorders>
            <w:left w:val="double" w:sz="4" w:space="0" w:color="auto"/>
            <w:right w:val="single" w:sz="4" w:space="0" w:color="auto"/>
          </w:tcBorders>
          <w:vAlign w:val="center"/>
          <w:hideMark/>
        </w:tcPr>
        <w:p w:rsidR="00EC258B" w:rsidRDefault="00EC258B" w:rsidP="007D456F">
          <w:pPr>
            <w:pStyle w:val="Header"/>
          </w:pPr>
        </w:p>
      </w:tc>
      <w:tc>
        <w:tcPr>
          <w:tcW w:w="1398" w:type="pct"/>
          <w:tcBorders>
            <w:top w:val="double" w:sz="4" w:space="0" w:color="auto"/>
            <w:left w:val="single" w:sz="4" w:space="0" w:color="auto"/>
            <w:bottom w:val="double" w:sz="4" w:space="0" w:color="auto"/>
            <w:right w:val="single" w:sz="4" w:space="0" w:color="auto"/>
          </w:tcBorders>
          <w:vAlign w:val="center"/>
          <w:hideMark/>
        </w:tcPr>
        <w:p w:rsidR="00EC258B" w:rsidRPr="00730278" w:rsidRDefault="00EC258B" w:rsidP="00EB6D0F">
          <w:pPr>
            <w:spacing w:after="0"/>
            <w:jc w:val="center"/>
            <w:rPr>
              <w:b/>
              <w:bCs/>
              <w:spacing w:val="20"/>
              <w:sz w:val="20"/>
              <w:szCs w:val="20"/>
            </w:rPr>
          </w:pPr>
          <w:r>
            <w:rPr>
              <w:b/>
              <w:bCs/>
              <w:spacing w:val="20"/>
              <w:sz w:val="20"/>
              <w:szCs w:val="20"/>
            </w:rPr>
            <w:t>MASTER PLAN ACTUALIZAT– VERSIUNE FINALA</w:t>
          </w:r>
        </w:p>
      </w:tc>
      <w:tc>
        <w:tcPr>
          <w:tcW w:w="2656" w:type="pct"/>
          <w:gridSpan w:val="7"/>
          <w:vMerge/>
          <w:tcBorders>
            <w:left w:val="single" w:sz="4" w:space="0" w:color="auto"/>
            <w:bottom w:val="single" w:sz="4" w:space="0" w:color="auto"/>
            <w:right w:val="double" w:sz="4" w:space="0" w:color="auto"/>
          </w:tcBorders>
          <w:vAlign w:val="center"/>
          <w:hideMark/>
        </w:tcPr>
        <w:p w:rsidR="00EC258B" w:rsidRDefault="00EC258B" w:rsidP="007D456F">
          <w:pPr>
            <w:pStyle w:val="Header"/>
            <w:rPr>
              <w:sz w:val="18"/>
              <w:szCs w:val="18"/>
            </w:rPr>
          </w:pPr>
        </w:p>
      </w:tc>
    </w:tr>
    <w:tr w:rsidR="00EC258B" w:rsidTr="00EB6D0F">
      <w:trPr>
        <w:trHeight w:val="73"/>
      </w:trPr>
      <w:tc>
        <w:tcPr>
          <w:tcW w:w="945" w:type="pct"/>
          <w:vMerge/>
          <w:tcBorders>
            <w:left w:val="double" w:sz="4" w:space="0" w:color="auto"/>
            <w:right w:val="single" w:sz="4" w:space="0" w:color="auto"/>
          </w:tcBorders>
          <w:vAlign w:val="center"/>
          <w:hideMark/>
        </w:tcPr>
        <w:p w:rsidR="00EC258B" w:rsidRDefault="00EC258B" w:rsidP="007D456F">
          <w:pPr>
            <w:spacing w:after="0" w:line="240" w:lineRule="auto"/>
            <w:rPr>
              <w:sz w:val="16"/>
              <w:szCs w:val="16"/>
            </w:rPr>
          </w:pPr>
        </w:p>
      </w:tc>
      <w:tc>
        <w:tcPr>
          <w:tcW w:w="1398" w:type="pct"/>
          <w:vMerge w:val="restart"/>
          <w:tcBorders>
            <w:top w:val="double" w:sz="4" w:space="0" w:color="auto"/>
            <w:left w:val="single" w:sz="4" w:space="0" w:color="auto"/>
            <w:right w:val="single" w:sz="4" w:space="0" w:color="auto"/>
          </w:tcBorders>
          <w:vAlign w:val="center"/>
          <w:hideMark/>
        </w:tcPr>
        <w:p w:rsidR="00EC258B" w:rsidRDefault="00EC258B" w:rsidP="007D456F">
          <w:pPr>
            <w:pStyle w:val="Header"/>
            <w:rPr>
              <w:b/>
              <w:bCs/>
              <w:spacing w:val="20"/>
              <w:sz w:val="20"/>
              <w:szCs w:val="20"/>
            </w:rPr>
          </w:pPr>
          <w:r w:rsidRPr="00E85E8E">
            <w:rPr>
              <w:sz w:val="18"/>
              <w:szCs w:val="18"/>
            </w:rPr>
            <w:t>Cod:MP-01</w:t>
          </w:r>
        </w:p>
      </w:tc>
      <w:tc>
        <w:tcPr>
          <w:tcW w:w="48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Data aprobarii editiei</w:t>
          </w:r>
        </w:p>
      </w:tc>
      <w:tc>
        <w:tcPr>
          <w:tcW w:w="480" w:type="pct"/>
          <w:vMerge w:val="restart"/>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Data aprobarii reviziei</w:t>
          </w:r>
        </w:p>
      </w:tc>
      <w:tc>
        <w:tcPr>
          <w:tcW w:w="612" w:type="pct"/>
          <w:gridSpan w:val="3"/>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pStyle w:val="Header"/>
            <w:rPr>
              <w:sz w:val="18"/>
              <w:szCs w:val="18"/>
            </w:rPr>
          </w:pPr>
          <w:r>
            <w:rPr>
              <w:sz w:val="18"/>
              <w:szCs w:val="18"/>
            </w:rPr>
            <w:t>Editia</w:t>
          </w:r>
        </w:p>
      </w:tc>
      <w:tc>
        <w:tcPr>
          <w:tcW w:w="1085"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EC258B" w:rsidRDefault="00EC258B" w:rsidP="007D456F">
          <w:pPr>
            <w:pStyle w:val="Header"/>
            <w:rPr>
              <w:sz w:val="18"/>
              <w:szCs w:val="18"/>
            </w:rPr>
          </w:pPr>
          <w:r>
            <w:rPr>
              <w:sz w:val="18"/>
              <w:szCs w:val="18"/>
            </w:rPr>
            <w:t>1</w:t>
          </w:r>
        </w:p>
      </w:tc>
    </w:tr>
    <w:tr w:rsidR="00EC258B" w:rsidTr="00EB6D0F">
      <w:trPr>
        <w:trHeight w:val="352"/>
      </w:trPr>
      <w:tc>
        <w:tcPr>
          <w:tcW w:w="945" w:type="pct"/>
          <w:vMerge/>
          <w:tcBorders>
            <w:left w:val="double" w:sz="4" w:space="0" w:color="auto"/>
            <w:bottom w:val="single" w:sz="4" w:space="0" w:color="auto"/>
            <w:right w:val="single" w:sz="4" w:space="0" w:color="auto"/>
          </w:tcBorders>
          <w:vAlign w:val="center"/>
          <w:hideMark/>
        </w:tcPr>
        <w:p w:rsidR="00EC258B" w:rsidRDefault="00EC258B"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EC258B" w:rsidRDefault="00EC258B"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EC258B" w:rsidRDefault="00EC258B" w:rsidP="007D456F">
          <w:pPr>
            <w:spacing w:after="0" w:line="240" w:lineRule="auto"/>
            <w:rPr>
              <w:sz w:val="18"/>
              <w:szCs w:val="18"/>
            </w:rPr>
          </w:pPr>
        </w:p>
      </w:tc>
      <w:tc>
        <w:tcPr>
          <w:tcW w:w="1697" w:type="pct"/>
          <w:gridSpan w:val="5"/>
          <w:tcBorders>
            <w:top w:val="double" w:sz="4" w:space="0" w:color="auto"/>
            <w:left w:val="single" w:sz="4" w:space="0" w:color="auto"/>
            <w:bottom w:val="single" w:sz="4" w:space="0" w:color="auto"/>
            <w:right w:val="double" w:sz="4" w:space="0" w:color="auto"/>
          </w:tcBorders>
          <w:vAlign w:val="center"/>
          <w:hideMark/>
        </w:tcPr>
        <w:p w:rsidR="00EC258B" w:rsidRDefault="00EC258B" w:rsidP="007D456F">
          <w:pPr>
            <w:pStyle w:val="Header"/>
            <w:rPr>
              <w:sz w:val="18"/>
              <w:szCs w:val="18"/>
            </w:rPr>
          </w:pPr>
          <w:r>
            <w:rPr>
              <w:sz w:val="18"/>
              <w:szCs w:val="18"/>
            </w:rPr>
            <w:t>Revizia</w:t>
          </w:r>
        </w:p>
      </w:tc>
    </w:tr>
    <w:tr w:rsidR="00EC258B" w:rsidTr="00EB6D0F">
      <w:trPr>
        <w:trHeight w:val="632"/>
      </w:trPr>
      <w:tc>
        <w:tcPr>
          <w:tcW w:w="2344" w:type="pct"/>
          <w:gridSpan w:val="2"/>
          <w:tcBorders>
            <w:top w:val="single" w:sz="4" w:space="0" w:color="auto"/>
            <w:left w:val="double" w:sz="4" w:space="0" w:color="auto"/>
            <w:bottom w:val="double" w:sz="4" w:space="0" w:color="auto"/>
            <w:right w:val="single" w:sz="4" w:space="0" w:color="auto"/>
          </w:tcBorders>
          <w:vAlign w:val="center"/>
          <w:hideMark/>
        </w:tcPr>
        <w:p w:rsidR="00EC258B" w:rsidRDefault="00EC258B" w:rsidP="007D456F">
          <w:pPr>
            <w:spacing w:after="0"/>
            <w:ind w:left="-142"/>
            <w:jc w:val="center"/>
            <w:rPr>
              <w:b/>
              <w:bCs/>
              <w:sz w:val="18"/>
              <w:szCs w:val="18"/>
            </w:rPr>
          </w:pPr>
        </w:p>
      </w:tc>
      <w:tc>
        <w:tcPr>
          <w:tcW w:w="480" w:type="pct"/>
          <w:tcBorders>
            <w:top w:val="single" w:sz="4" w:space="0" w:color="auto"/>
            <w:left w:val="single" w:sz="4" w:space="0" w:color="auto"/>
            <w:bottom w:val="double" w:sz="4" w:space="0" w:color="auto"/>
            <w:right w:val="single" w:sz="4" w:space="0" w:color="auto"/>
          </w:tcBorders>
          <w:vAlign w:val="center"/>
        </w:tcPr>
        <w:p w:rsidR="00EC258B" w:rsidRDefault="00EC258B" w:rsidP="007D456F">
          <w:pPr>
            <w:pStyle w:val="Header"/>
            <w:rPr>
              <w:sz w:val="16"/>
              <w:szCs w:val="16"/>
            </w:rPr>
          </w:pPr>
        </w:p>
      </w:tc>
      <w:tc>
        <w:tcPr>
          <w:tcW w:w="480" w:type="pct"/>
          <w:tcBorders>
            <w:top w:val="single" w:sz="4" w:space="0" w:color="auto"/>
            <w:left w:val="single" w:sz="4" w:space="0" w:color="auto"/>
            <w:bottom w:val="double" w:sz="4" w:space="0" w:color="auto"/>
            <w:right w:val="single" w:sz="4" w:space="0" w:color="auto"/>
          </w:tcBorders>
          <w:vAlign w:val="center"/>
        </w:tcPr>
        <w:p w:rsidR="00EC258B" w:rsidRDefault="00EC258B" w:rsidP="007D456F">
          <w:pPr>
            <w:pStyle w:val="Header"/>
            <w:rPr>
              <w:sz w:val="16"/>
              <w:szCs w:val="16"/>
            </w:rPr>
          </w:pPr>
        </w:p>
      </w:tc>
      <w:tc>
        <w:tcPr>
          <w:tcW w:w="208"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EC258B" w:rsidRDefault="00EC258B" w:rsidP="007D456F">
          <w:pPr>
            <w:pStyle w:val="Header"/>
            <w:rPr>
              <w:sz w:val="16"/>
              <w:szCs w:val="16"/>
            </w:rPr>
          </w:pPr>
          <w:r>
            <w:rPr>
              <w:sz w:val="16"/>
              <w:szCs w:val="16"/>
            </w:rPr>
            <w:t>0</w:t>
          </w:r>
        </w:p>
      </w:tc>
      <w:tc>
        <w:tcPr>
          <w:tcW w:w="200"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1</w:t>
          </w:r>
        </w:p>
      </w:tc>
      <w:tc>
        <w:tcPr>
          <w:tcW w:w="203"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2</w:t>
          </w:r>
        </w:p>
      </w:tc>
      <w:tc>
        <w:tcPr>
          <w:tcW w:w="203" w:type="pct"/>
          <w:tcBorders>
            <w:top w:val="single" w:sz="4" w:space="0" w:color="auto"/>
            <w:left w:val="single" w:sz="4" w:space="0" w:color="auto"/>
            <w:bottom w:val="double" w:sz="4" w:space="0" w:color="auto"/>
            <w:right w:val="single" w:sz="4" w:space="0" w:color="auto"/>
          </w:tcBorders>
          <w:vAlign w:val="center"/>
          <w:hideMark/>
        </w:tcPr>
        <w:p w:rsidR="00EC258B" w:rsidRDefault="00EC258B" w:rsidP="007D456F">
          <w:pPr>
            <w:pStyle w:val="Header"/>
            <w:rPr>
              <w:sz w:val="16"/>
              <w:szCs w:val="16"/>
            </w:rPr>
          </w:pPr>
          <w:r>
            <w:rPr>
              <w:sz w:val="16"/>
              <w:szCs w:val="16"/>
            </w:rPr>
            <w:t>3</w:t>
          </w:r>
        </w:p>
      </w:tc>
      <w:tc>
        <w:tcPr>
          <w:tcW w:w="881"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EC258B" w:rsidRDefault="00EC258B" w:rsidP="007D456F">
          <w:pPr>
            <w:pStyle w:val="Header"/>
            <w:rPr>
              <w:sz w:val="16"/>
              <w:szCs w:val="16"/>
            </w:rPr>
          </w:pPr>
          <w:r>
            <w:rPr>
              <w:sz w:val="16"/>
              <w:szCs w:val="16"/>
            </w:rPr>
            <w:t>4</w:t>
          </w:r>
        </w:p>
      </w:tc>
    </w:tr>
  </w:tbl>
  <w:p w:rsidR="00EC258B" w:rsidRDefault="00EC258B" w:rsidP="00923F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A329E4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1"/>
    <w:lvl w:ilvl="0">
      <w:start w:val="1"/>
      <w:numFmt w:val="bullet"/>
      <w:lvlText w:val="·"/>
      <w:lvlJc w:val="left"/>
      <w:pPr>
        <w:tabs>
          <w:tab w:val="num" w:pos="1080"/>
        </w:tabs>
        <w:ind w:left="1080" w:hanging="360"/>
      </w:pPr>
      <w:rPr>
        <w:rFonts w:ascii="Symbol" w:hAnsi="Symbol"/>
      </w:rPr>
    </w:lvl>
  </w:abstractNum>
  <w:abstractNum w:abstractNumId="2">
    <w:nsid w:val="00000006"/>
    <w:multiLevelType w:val="multilevel"/>
    <w:tmpl w:val="00000006"/>
    <w:name w:val="WW8Num5"/>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3">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4">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8"/>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7">
    <w:nsid w:val="0000000B"/>
    <w:multiLevelType w:val="singleLevel"/>
    <w:tmpl w:val="0000000B"/>
    <w:name w:val="WW8Num10"/>
    <w:lvl w:ilvl="0">
      <w:start w:val="1"/>
      <w:numFmt w:val="bullet"/>
      <w:lvlText w:val=""/>
      <w:lvlJc w:val="left"/>
      <w:pPr>
        <w:tabs>
          <w:tab w:val="num" w:pos="720"/>
        </w:tabs>
        <w:ind w:left="720" w:hanging="360"/>
      </w:pPr>
      <w:rPr>
        <w:rFonts w:ascii="Symbol" w:hAnsi="Symbol" w:cs="StarSymbol"/>
        <w:sz w:val="18"/>
        <w:szCs w:val="18"/>
      </w:rPr>
    </w:lvl>
  </w:abstractNum>
  <w:abstractNum w:abstractNumId="8">
    <w:nsid w:val="0000000D"/>
    <w:multiLevelType w:val="singleLevel"/>
    <w:tmpl w:val="0000000D"/>
    <w:name w:val="WW8Num11"/>
    <w:lvl w:ilvl="0">
      <w:start w:val="1"/>
      <w:numFmt w:val="bullet"/>
      <w:lvlText w:val=""/>
      <w:lvlJc w:val="left"/>
      <w:pPr>
        <w:tabs>
          <w:tab w:val="num" w:pos="720"/>
        </w:tabs>
        <w:ind w:left="720" w:hanging="360"/>
      </w:pPr>
      <w:rPr>
        <w:rFonts w:ascii="Symbol" w:hAnsi="Symbol"/>
      </w:rPr>
    </w:lvl>
  </w:abstractNum>
  <w:abstractNum w:abstractNumId="9">
    <w:nsid w:val="00000013"/>
    <w:multiLevelType w:val="multilevel"/>
    <w:tmpl w:val="00000013"/>
    <w:name w:val="WW8Num13"/>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5"/>
    <w:multiLevelType w:val="multilevel"/>
    <w:tmpl w:val="00000015"/>
    <w:name w:val="WW8Num21"/>
    <w:lvl w:ilvl="0">
      <w:start w:val="2"/>
      <w:numFmt w:val="decimal"/>
      <w:lvlText w:val="%1."/>
      <w:lvlJc w:val="left"/>
      <w:pPr>
        <w:tabs>
          <w:tab w:val="num" w:pos="0"/>
        </w:tabs>
        <w:ind w:left="360" w:hanging="360"/>
      </w:pPr>
      <w:rPr>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1">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rPr>
    </w:lvl>
  </w:abstractNum>
  <w:abstractNum w:abstractNumId="12">
    <w:nsid w:val="0000001A"/>
    <w:multiLevelType w:val="singleLevel"/>
    <w:tmpl w:val="0000001A"/>
    <w:name w:val="WW8Num22"/>
    <w:lvl w:ilvl="0">
      <w:start w:val="1"/>
      <w:numFmt w:val="bullet"/>
      <w:lvlText w:val="·"/>
      <w:lvlJc w:val="left"/>
      <w:pPr>
        <w:tabs>
          <w:tab w:val="num" w:pos="862"/>
        </w:tabs>
        <w:ind w:left="862" w:hanging="360"/>
      </w:pPr>
      <w:rPr>
        <w:rFonts w:ascii="Symbol" w:hAnsi="Symbol"/>
      </w:rPr>
    </w:lvl>
  </w:abstractNum>
  <w:abstractNum w:abstractNumId="13">
    <w:nsid w:val="0000001E"/>
    <w:multiLevelType w:val="multilevel"/>
    <w:tmpl w:val="0000001E"/>
    <w:name w:val="WW8Num4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Arial" w:hAnsi="Arial" w:cs="Arial"/>
        <w:sz w:val="22"/>
        <w:szCs w:val="22"/>
        <w:u w:val="none"/>
      </w:rPr>
    </w:lvl>
    <w:lvl w:ilvl="3">
      <w:start w:val="1"/>
      <w:numFmt w:val="decimal"/>
      <w:lvlText w:val="%1.%2.%3.%4"/>
      <w:lvlJc w:val="left"/>
      <w:pPr>
        <w:tabs>
          <w:tab w:val="num" w:pos="0"/>
        </w:tabs>
        <w:ind w:left="0" w:firstLine="0"/>
      </w:pPr>
      <w:rPr>
        <w:i/>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00112D70"/>
    <w:multiLevelType w:val="hybridMultilevel"/>
    <w:tmpl w:val="BAE67AAE"/>
    <w:name w:val="WW8Num47"/>
    <w:lvl w:ilvl="0" w:tplc="0CA8F8D4">
      <w:start w:val="1"/>
      <w:numFmt w:val="bullet"/>
      <w:lvlText w:val=""/>
      <w:lvlJc w:val="left"/>
      <w:pPr>
        <w:ind w:left="1429" w:hanging="360"/>
      </w:pPr>
      <w:rPr>
        <w:rFonts w:ascii="Symbol" w:hAnsi="Symbol" w:hint="default"/>
      </w:rPr>
    </w:lvl>
    <w:lvl w:ilvl="1" w:tplc="A7B087A2" w:tentative="1">
      <w:start w:val="1"/>
      <w:numFmt w:val="bullet"/>
      <w:lvlText w:val="o"/>
      <w:lvlJc w:val="left"/>
      <w:pPr>
        <w:ind w:left="2149" w:hanging="360"/>
      </w:pPr>
      <w:rPr>
        <w:rFonts w:ascii="Courier New" w:hAnsi="Courier New" w:cs="Courier New" w:hint="default"/>
      </w:rPr>
    </w:lvl>
    <w:lvl w:ilvl="2" w:tplc="D65C3102" w:tentative="1">
      <w:start w:val="1"/>
      <w:numFmt w:val="bullet"/>
      <w:lvlText w:val=""/>
      <w:lvlJc w:val="left"/>
      <w:pPr>
        <w:ind w:left="2869" w:hanging="360"/>
      </w:pPr>
      <w:rPr>
        <w:rFonts w:ascii="Wingdings" w:hAnsi="Wingdings" w:hint="default"/>
      </w:rPr>
    </w:lvl>
    <w:lvl w:ilvl="3" w:tplc="66EA9C88" w:tentative="1">
      <w:start w:val="1"/>
      <w:numFmt w:val="bullet"/>
      <w:lvlText w:val=""/>
      <w:lvlJc w:val="left"/>
      <w:pPr>
        <w:ind w:left="3589" w:hanging="360"/>
      </w:pPr>
      <w:rPr>
        <w:rFonts w:ascii="Symbol" w:hAnsi="Symbol" w:hint="default"/>
      </w:rPr>
    </w:lvl>
    <w:lvl w:ilvl="4" w:tplc="7870E358" w:tentative="1">
      <w:start w:val="1"/>
      <w:numFmt w:val="bullet"/>
      <w:lvlText w:val="o"/>
      <w:lvlJc w:val="left"/>
      <w:pPr>
        <w:ind w:left="4309" w:hanging="360"/>
      </w:pPr>
      <w:rPr>
        <w:rFonts w:ascii="Courier New" w:hAnsi="Courier New" w:cs="Courier New" w:hint="default"/>
      </w:rPr>
    </w:lvl>
    <w:lvl w:ilvl="5" w:tplc="2B825F4E" w:tentative="1">
      <w:start w:val="1"/>
      <w:numFmt w:val="bullet"/>
      <w:lvlText w:val=""/>
      <w:lvlJc w:val="left"/>
      <w:pPr>
        <w:ind w:left="5029" w:hanging="360"/>
      </w:pPr>
      <w:rPr>
        <w:rFonts w:ascii="Wingdings" w:hAnsi="Wingdings" w:hint="default"/>
      </w:rPr>
    </w:lvl>
    <w:lvl w:ilvl="6" w:tplc="A584644C" w:tentative="1">
      <w:start w:val="1"/>
      <w:numFmt w:val="bullet"/>
      <w:lvlText w:val=""/>
      <w:lvlJc w:val="left"/>
      <w:pPr>
        <w:ind w:left="5749" w:hanging="360"/>
      </w:pPr>
      <w:rPr>
        <w:rFonts w:ascii="Symbol" w:hAnsi="Symbol" w:hint="default"/>
      </w:rPr>
    </w:lvl>
    <w:lvl w:ilvl="7" w:tplc="23245DA0" w:tentative="1">
      <w:start w:val="1"/>
      <w:numFmt w:val="bullet"/>
      <w:lvlText w:val="o"/>
      <w:lvlJc w:val="left"/>
      <w:pPr>
        <w:ind w:left="6469" w:hanging="360"/>
      </w:pPr>
      <w:rPr>
        <w:rFonts w:ascii="Courier New" w:hAnsi="Courier New" w:cs="Courier New" w:hint="default"/>
      </w:rPr>
    </w:lvl>
    <w:lvl w:ilvl="8" w:tplc="2AF8C1B2" w:tentative="1">
      <w:start w:val="1"/>
      <w:numFmt w:val="bullet"/>
      <w:lvlText w:val=""/>
      <w:lvlJc w:val="left"/>
      <w:pPr>
        <w:ind w:left="7189" w:hanging="360"/>
      </w:pPr>
      <w:rPr>
        <w:rFonts w:ascii="Wingdings" w:hAnsi="Wingdings" w:hint="default"/>
      </w:rPr>
    </w:lvl>
  </w:abstractNum>
  <w:abstractNum w:abstractNumId="15">
    <w:nsid w:val="034D5C10"/>
    <w:multiLevelType w:val="hybridMultilevel"/>
    <w:tmpl w:val="9F5872A8"/>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05D435B7"/>
    <w:multiLevelType w:val="hybridMultilevel"/>
    <w:tmpl w:val="B9B4D8A4"/>
    <w:lvl w:ilvl="0" w:tplc="04090003">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nsid w:val="06F93814"/>
    <w:multiLevelType w:val="hybridMultilevel"/>
    <w:tmpl w:val="14BE4204"/>
    <w:lvl w:ilvl="0" w:tplc="D1C8A29E">
      <w:start w:val="1"/>
      <w:numFmt w:val="lowerLetter"/>
      <w:lvlText w:val="(%1)"/>
      <w:lvlJc w:val="left"/>
      <w:pPr>
        <w:tabs>
          <w:tab w:val="num" w:pos="927"/>
        </w:tabs>
        <w:ind w:left="92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08E019CC"/>
    <w:multiLevelType w:val="hybridMultilevel"/>
    <w:tmpl w:val="205EF7B2"/>
    <w:lvl w:ilvl="0" w:tplc="AD449352">
      <w:numFmt w:val="bullet"/>
      <w:lvlText w:val="•"/>
      <w:lvlJc w:val="left"/>
      <w:pPr>
        <w:ind w:left="2149"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09693546"/>
    <w:multiLevelType w:val="multilevel"/>
    <w:tmpl w:val="46D24940"/>
    <w:lvl w:ilvl="0">
      <w:start w:val="1"/>
      <w:numFmt w:val="decimal"/>
      <w:pStyle w:val="Heading1general"/>
      <w:lvlText w:val="%1."/>
      <w:lvlJc w:val="left"/>
      <w:pPr>
        <w:tabs>
          <w:tab w:val="num" w:pos="360"/>
        </w:tabs>
        <w:ind w:left="360" w:hanging="360"/>
      </w:pPr>
      <w:rPr>
        <w:rFonts w:hint="default"/>
      </w:rPr>
    </w:lvl>
    <w:lvl w:ilvl="1">
      <w:start w:val="1"/>
      <w:numFmt w:val="decimal"/>
      <w:pStyle w:val="Heading1general"/>
      <w:lvlText w:val="%1.%2."/>
      <w:lvlJc w:val="left"/>
      <w:pPr>
        <w:tabs>
          <w:tab w:val="num" w:pos="720"/>
        </w:tabs>
        <w:ind w:left="43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nsid w:val="0BB1253D"/>
    <w:multiLevelType w:val="hybridMultilevel"/>
    <w:tmpl w:val="AD74D3C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nsid w:val="106D53FD"/>
    <w:multiLevelType w:val="hybridMultilevel"/>
    <w:tmpl w:val="BA8E4F72"/>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nsid w:val="19533EE3"/>
    <w:multiLevelType w:val="hybridMultilevel"/>
    <w:tmpl w:val="9430708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3">
    <w:nsid w:val="201E63A3"/>
    <w:multiLevelType w:val="hybridMultilevel"/>
    <w:tmpl w:val="6024B2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nsid w:val="21D93099"/>
    <w:multiLevelType w:val="hybridMultilevel"/>
    <w:tmpl w:val="2D8809BA"/>
    <w:lvl w:ilvl="0" w:tplc="04090003">
      <w:start w:val="1"/>
      <w:numFmt w:val="bullet"/>
      <w:lvlText w:val=""/>
      <w:lvlJc w:val="left"/>
      <w:pPr>
        <w:tabs>
          <w:tab w:val="num" w:pos="1573"/>
        </w:tabs>
        <w:ind w:left="1573" w:hanging="360"/>
      </w:pPr>
      <w:rPr>
        <w:rFonts w:ascii="Symbol" w:hAnsi="Symbol" w:hint="default"/>
      </w:rPr>
    </w:lvl>
    <w:lvl w:ilvl="1" w:tplc="08090003" w:tentative="1">
      <w:start w:val="1"/>
      <w:numFmt w:val="bullet"/>
      <w:lvlText w:val="o"/>
      <w:lvlJc w:val="left"/>
      <w:pPr>
        <w:ind w:left="2293" w:hanging="360"/>
      </w:pPr>
      <w:rPr>
        <w:rFonts w:ascii="Courier New" w:hAnsi="Courier New" w:cs="Courier New" w:hint="default"/>
      </w:rPr>
    </w:lvl>
    <w:lvl w:ilvl="2" w:tplc="08090005" w:tentative="1">
      <w:start w:val="1"/>
      <w:numFmt w:val="bullet"/>
      <w:lvlText w:val=""/>
      <w:lvlJc w:val="left"/>
      <w:pPr>
        <w:ind w:left="3013" w:hanging="360"/>
      </w:pPr>
      <w:rPr>
        <w:rFonts w:ascii="Wingdings" w:hAnsi="Wingdings" w:hint="default"/>
      </w:rPr>
    </w:lvl>
    <w:lvl w:ilvl="3" w:tplc="08090001" w:tentative="1">
      <w:start w:val="1"/>
      <w:numFmt w:val="bullet"/>
      <w:lvlText w:val=""/>
      <w:lvlJc w:val="left"/>
      <w:pPr>
        <w:ind w:left="3733" w:hanging="360"/>
      </w:pPr>
      <w:rPr>
        <w:rFonts w:ascii="Symbol" w:hAnsi="Symbol" w:hint="default"/>
      </w:rPr>
    </w:lvl>
    <w:lvl w:ilvl="4" w:tplc="08090003" w:tentative="1">
      <w:start w:val="1"/>
      <w:numFmt w:val="bullet"/>
      <w:lvlText w:val="o"/>
      <w:lvlJc w:val="left"/>
      <w:pPr>
        <w:ind w:left="4453" w:hanging="360"/>
      </w:pPr>
      <w:rPr>
        <w:rFonts w:ascii="Courier New" w:hAnsi="Courier New" w:cs="Courier New" w:hint="default"/>
      </w:rPr>
    </w:lvl>
    <w:lvl w:ilvl="5" w:tplc="08090005" w:tentative="1">
      <w:start w:val="1"/>
      <w:numFmt w:val="bullet"/>
      <w:lvlText w:val=""/>
      <w:lvlJc w:val="left"/>
      <w:pPr>
        <w:ind w:left="5173" w:hanging="360"/>
      </w:pPr>
      <w:rPr>
        <w:rFonts w:ascii="Wingdings" w:hAnsi="Wingdings" w:hint="default"/>
      </w:rPr>
    </w:lvl>
    <w:lvl w:ilvl="6" w:tplc="08090001" w:tentative="1">
      <w:start w:val="1"/>
      <w:numFmt w:val="bullet"/>
      <w:lvlText w:val=""/>
      <w:lvlJc w:val="left"/>
      <w:pPr>
        <w:ind w:left="5893" w:hanging="360"/>
      </w:pPr>
      <w:rPr>
        <w:rFonts w:ascii="Symbol" w:hAnsi="Symbol" w:hint="default"/>
      </w:rPr>
    </w:lvl>
    <w:lvl w:ilvl="7" w:tplc="08090003" w:tentative="1">
      <w:start w:val="1"/>
      <w:numFmt w:val="bullet"/>
      <w:lvlText w:val="o"/>
      <w:lvlJc w:val="left"/>
      <w:pPr>
        <w:ind w:left="6613" w:hanging="360"/>
      </w:pPr>
      <w:rPr>
        <w:rFonts w:ascii="Courier New" w:hAnsi="Courier New" w:cs="Courier New" w:hint="default"/>
      </w:rPr>
    </w:lvl>
    <w:lvl w:ilvl="8" w:tplc="08090005" w:tentative="1">
      <w:start w:val="1"/>
      <w:numFmt w:val="bullet"/>
      <w:lvlText w:val=""/>
      <w:lvlJc w:val="left"/>
      <w:pPr>
        <w:ind w:left="7333" w:hanging="360"/>
      </w:pPr>
      <w:rPr>
        <w:rFonts w:ascii="Wingdings" w:hAnsi="Wingdings" w:hint="default"/>
      </w:rPr>
    </w:lvl>
  </w:abstractNum>
  <w:abstractNum w:abstractNumId="25">
    <w:nsid w:val="246603D3"/>
    <w:multiLevelType w:val="hybridMultilevel"/>
    <w:tmpl w:val="B7326AB4"/>
    <w:lvl w:ilvl="0" w:tplc="236E85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4C310BE"/>
    <w:multiLevelType w:val="hybridMultilevel"/>
    <w:tmpl w:val="A8286FA2"/>
    <w:lvl w:ilvl="0" w:tplc="29840DE0">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B51966"/>
    <w:multiLevelType w:val="hybridMultilevel"/>
    <w:tmpl w:val="1D42DB5C"/>
    <w:lvl w:ilvl="0" w:tplc="8AFC5A58">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CEE5C85"/>
    <w:multiLevelType w:val="hybridMultilevel"/>
    <w:tmpl w:val="2AFA1346"/>
    <w:lvl w:ilvl="0" w:tplc="B3FC79BA">
      <w:start w:val="1"/>
      <w:numFmt w:val="bullet"/>
      <w:lvlText w:val="o"/>
      <w:lvlJc w:val="left"/>
      <w:pPr>
        <w:tabs>
          <w:tab w:val="num" w:pos="1137"/>
        </w:tabs>
        <w:ind w:left="1137" w:hanging="360"/>
      </w:pPr>
      <w:rPr>
        <w:rFonts w:ascii="Courier New" w:eastAsia="Times New Roman" w:hAnsi="Courier New" w:hint="default"/>
      </w:rPr>
    </w:lvl>
    <w:lvl w:ilvl="1" w:tplc="0720BC5A">
      <w:start w:val="1"/>
      <w:numFmt w:val="bullet"/>
      <w:lvlText w:val=""/>
      <w:lvlJc w:val="left"/>
      <w:pPr>
        <w:tabs>
          <w:tab w:val="num" w:pos="1647"/>
        </w:tabs>
        <w:ind w:left="1647" w:hanging="567"/>
      </w:pPr>
      <w:rPr>
        <w:rFonts w:ascii="Symbol" w:hAnsi="Symbol" w:hint="default"/>
      </w:rPr>
    </w:lvl>
    <w:lvl w:ilvl="2" w:tplc="0407000F">
      <w:start w:val="1"/>
      <w:numFmt w:val="decimal"/>
      <w:lvlText w:val="%3."/>
      <w:lvlJc w:val="left"/>
      <w:pPr>
        <w:tabs>
          <w:tab w:val="num" w:pos="1857"/>
        </w:tabs>
        <w:ind w:left="1857" w:hanging="360"/>
      </w:pPr>
      <w:rPr>
        <w:rFonts w:hint="default"/>
      </w:rPr>
    </w:lvl>
    <w:lvl w:ilvl="3" w:tplc="B3FC79BA">
      <w:start w:val="1"/>
      <w:numFmt w:val="bullet"/>
      <w:lvlText w:val="o"/>
      <w:lvlJc w:val="left"/>
      <w:pPr>
        <w:tabs>
          <w:tab w:val="num" w:pos="2577"/>
        </w:tabs>
        <w:ind w:left="2577" w:hanging="360"/>
      </w:pPr>
      <w:rPr>
        <w:rFonts w:ascii="Courier New" w:eastAsia="Times New Roman" w:hAnsi="Courier New" w:hint="default"/>
      </w:rPr>
    </w:lvl>
    <w:lvl w:ilvl="4" w:tplc="04070003">
      <w:start w:val="1"/>
      <w:numFmt w:val="bullet"/>
      <w:lvlText w:val="o"/>
      <w:lvlJc w:val="left"/>
      <w:pPr>
        <w:tabs>
          <w:tab w:val="num" w:pos="3297"/>
        </w:tabs>
        <w:ind w:left="3297" w:hanging="360"/>
      </w:pPr>
      <w:rPr>
        <w:rFonts w:ascii="Courier New" w:hAnsi="Courier New" w:cs="Courier New" w:hint="default"/>
      </w:rPr>
    </w:lvl>
    <w:lvl w:ilvl="5" w:tplc="04070005">
      <w:start w:val="1"/>
      <w:numFmt w:val="bullet"/>
      <w:lvlText w:val=""/>
      <w:lvlJc w:val="left"/>
      <w:pPr>
        <w:tabs>
          <w:tab w:val="num" w:pos="4017"/>
        </w:tabs>
        <w:ind w:left="4017" w:hanging="360"/>
      </w:pPr>
      <w:rPr>
        <w:rFonts w:ascii="Wingdings" w:hAnsi="Wingdings" w:hint="default"/>
      </w:rPr>
    </w:lvl>
    <w:lvl w:ilvl="6" w:tplc="0407000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29">
    <w:nsid w:val="2E27497E"/>
    <w:multiLevelType w:val="hybridMultilevel"/>
    <w:tmpl w:val="66F6579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0">
    <w:nsid w:val="30B66A67"/>
    <w:multiLevelType w:val="hybridMultilevel"/>
    <w:tmpl w:val="8E247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1716E8E"/>
    <w:multiLevelType w:val="hybridMultilevel"/>
    <w:tmpl w:val="1EEEF80C"/>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nsid w:val="327B47E4"/>
    <w:multiLevelType w:val="hybridMultilevel"/>
    <w:tmpl w:val="5046FA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3DA40AA7"/>
    <w:multiLevelType w:val="hybridMultilevel"/>
    <w:tmpl w:val="BE181990"/>
    <w:lvl w:ilvl="0" w:tplc="08B0C332">
      <w:start w:val="1"/>
      <w:numFmt w:val="bullet"/>
      <w:pStyle w:val="ListBullet1"/>
      <w:lvlText w:val=""/>
      <w:lvlJc w:val="left"/>
      <w:pPr>
        <w:ind w:left="1429" w:hanging="360"/>
      </w:pPr>
      <w:rPr>
        <w:rFonts w:ascii="Symbol" w:hAnsi="Symbol" w:hint="default"/>
      </w:rPr>
    </w:lvl>
    <w:lvl w:ilvl="1" w:tplc="C8EE0C72" w:tentative="1">
      <w:start w:val="1"/>
      <w:numFmt w:val="bullet"/>
      <w:lvlText w:val="o"/>
      <w:lvlJc w:val="left"/>
      <w:pPr>
        <w:ind w:left="2149" w:hanging="360"/>
      </w:pPr>
      <w:rPr>
        <w:rFonts w:ascii="Courier New" w:hAnsi="Courier New" w:cs="Courier New" w:hint="default"/>
      </w:rPr>
    </w:lvl>
    <w:lvl w:ilvl="2" w:tplc="F084A664" w:tentative="1">
      <w:start w:val="1"/>
      <w:numFmt w:val="bullet"/>
      <w:lvlText w:val=""/>
      <w:lvlJc w:val="left"/>
      <w:pPr>
        <w:ind w:left="2869" w:hanging="360"/>
      </w:pPr>
      <w:rPr>
        <w:rFonts w:ascii="Wingdings" w:hAnsi="Wingdings" w:hint="default"/>
      </w:rPr>
    </w:lvl>
    <w:lvl w:ilvl="3" w:tplc="F01622E2" w:tentative="1">
      <w:start w:val="1"/>
      <w:numFmt w:val="bullet"/>
      <w:lvlText w:val=""/>
      <w:lvlJc w:val="left"/>
      <w:pPr>
        <w:ind w:left="3589" w:hanging="360"/>
      </w:pPr>
      <w:rPr>
        <w:rFonts w:ascii="Symbol" w:hAnsi="Symbol" w:hint="default"/>
      </w:rPr>
    </w:lvl>
    <w:lvl w:ilvl="4" w:tplc="79C02D04" w:tentative="1">
      <w:start w:val="1"/>
      <w:numFmt w:val="bullet"/>
      <w:lvlText w:val="o"/>
      <w:lvlJc w:val="left"/>
      <w:pPr>
        <w:ind w:left="4309" w:hanging="360"/>
      </w:pPr>
      <w:rPr>
        <w:rFonts w:ascii="Courier New" w:hAnsi="Courier New" w:cs="Courier New" w:hint="default"/>
      </w:rPr>
    </w:lvl>
    <w:lvl w:ilvl="5" w:tplc="61321D48" w:tentative="1">
      <w:start w:val="1"/>
      <w:numFmt w:val="bullet"/>
      <w:lvlText w:val=""/>
      <w:lvlJc w:val="left"/>
      <w:pPr>
        <w:ind w:left="5029" w:hanging="360"/>
      </w:pPr>
      <w:rPr>
        <w:rFonts w:ascii="Wingdings" w:hAnsi="Wingdings" w:hint="default"/>
      </w:rPr>
    </w:lvl>
    <w:lvl w:ilvl="6" w:tplc="A872C8C8" w:tentative="1">
      <w:start w:val="1"/>
      <w:numFmt w:val="bullet"/>
      <w:lvlText w:val=""/>
      <w:lvlJc w:val="left"/>
      <w:pPr>
        <w:ind w:left="5749" w:hanging="360"/>
      </w:pPr>
      <w:rPr>
        <w:rFonts w:ascii="Symbol" w:hAnsi="Symbol" w:hint="default"/>
      </w:rPr>
    </w:lvl>
    <w:lvl w:ilvl="7" w:tplc="1440445A" w:tentative="1">
      <w:start w:val="1"/>
      <w:numFmt w:val="bullet"/>
      <w:lvlText w:val="o"/>
      <w:lvlJc w:val="left"/>
      <w:pPr>
        <w:ind w:left="6469" w:hanging="360"/>
      </w:pPr>
      <w:rPr>
        <w:rFonts w:ascii="Courier New" w:hAnsi="Courier New" w:cs="Courier New" w:hint="default"/>
      </w:rPr>
    </w:lvl>
    <w:lvl w:ilvl="8" w:tplc="AC549F04" w:tentative="1">
      <w:start w:val="1"/>
      <w:numFmt w:val="bullet"/>
      <w:lvlText w:val=""/>
      <w:lvlJc w:val="left"/>
      <w:pPr>
        <w:ind w:left="7189" w:hanging="360"/>
      </w:pPr>
      <w:rPr>
        <w:rFonts w:ascii="Wingdings" w:hAnsi="Wingdings" w:hint="default"/>
      </w:rPr>
    </w:lvl>
  </w:abstractNum>
  <w:abstractNum w:abstractNumId="35">
    <w:nsid w:val="40036B79"/>
    <w:multiLevelType w:val="hybridMultilevel"/>
    <w:tmpl w:val="2188EB2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nsid w:val="403456E7"/>
    <w:multiLevelType w:val="hybridMultilevel"/>
    <w:tmpl w:val="28D85F84"/>
    <w:lvl w:ilvl="0" w:tplc="93EEA22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nsid w:val="41BC0821"/>
    <w:multiLevelType w:val="hybridMultilevel"/>
    <w:tmpl w:val="279E33D0"/>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8">
    <w:nsid w:val="4A1C5947"/>
    <w:multiLevelType w:val="hybridMultilevel"/>
    <w:tmpl w:val="8F6A68B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9">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cs="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cs="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cs="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40">
    <w:nsid w:val="512E0AE1"/>
    <w:multiLevelType w:val="hybridMultilevel"/>
    <w:tmpl w:val="12E05BD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1">
    <w:nsid w:val="53AD645A"/>
    <w:multiLevelType w:val="hybridMultilevel"/>
    <w:tmpl w:val="1F22E652"/>
    <w:lvl w:ilvl="0" w:tplc="AD449352">
      <w:numFmt w:val="bullet"/>
      <w:lvlText w:val="•"/>
      <w:lvlJc w:val="left"/>
      <w:pPr>
        <w:ind w:left="2138" w:hanging="360"/>
      </w:pPr>
      <w:rPr>
        <w:rFonts w:ascii="Arial" w:eastAsia="Times New Roman" w:hAnsi="Arial" w:cs="Aria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nsid w:val="53CB5308"/>
    <w:multiLevelType w:val="hybridMultilevel"/>
    <w:tmpl w:val="8DF09D56"/>
    <w:lvl w:ilvl="0" w:tplc="AD449352">
      <w:numFmt w:val="bullet"/>
      <w:lvlText w:val="•"/>
      <w:lvlJc w:val="left"/>
      <w:pPr>
        <w:ind w:left="1429" w:hanging="360"/>
      </w:pPr>
      <w:rPr>
        <w:rFonts w:ascii="Arial" w:eastAsia="Times New Roman" w:hAnsi="Arial" w:cs="Arial"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3">
    <w:nsid w:val="5455773B"/>
    <w:multiLevelType w:val="hybridMultilevel"/>
    <w:tmpl w:val="BB9CEBF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4">
    <w:nsid w:val="54700262"/>
    <w:multiLevelType w:val="hybridMultilevel"/>
    <w:tmpl w:val="9BA23DF4"/>
    <w:lvl w:ilvl="0" w:tplc="0928B19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5">
    <w:nsid w:val="563449BE"/>
    <w:multiLevelType w:val="hybridMultilevel"/>
    <w:tmpl w:val="7B4CA156"/>
    <w:lvl w:ilvl="0" w:tplc="B5DC2810">
      <w:numFmt w:val="bullet"/>
      <w:lvlText w:val="•"/>
      <w:lvlJc w:val="left"/>
      <w:pPr>
        <w:ind w:left="1069" w:hanging="360"/>
      </w:pPr>
      <w:rPr>
        <w:rFonts w:ascii="Arial" w:eastAsia="Calibr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6">
    <w:nsid w:val="56F23CF7"/>
    <w:multiLevelType w:val="hybridMultilevel"/>
    <w:tmpl w:val="4614EE66"/>
    <w:lvl w:ilvl="0" w:tplc="0418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7">
    <w:nsid w:val="58B01B47"/>
    <w:multiLevelType w:val="hybridMultilevel"/>
    <w:tmpl w:val="84843FA6"/>
    <w:lvl w:ilvl="0" w:tplc="4DA8B084">
      <w:start w:val="1"/>
      <w:numFmt w:val="decimal"/>
      <w:lvlText w:val="%1."/>
      <w:lvlJc w:val="left"/>
      <w:pPr>
        <w:tabs>
          <w:tab w:val="num" w:pos="720"/>
        </w:tabs>
        <w:ind w:left="720" w:hanging="360"/>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8">
    <w:nsid w:val="60E327C0"/>
    <w:multiLevelType w:val="multilevel"/>
    <w:tmpl w:val="4372C8C2"/>
    <w:name w:val="List Dash 12222222"/>
    <w:styleLink w:val="Bumbiabc"/>
    <w:lvl w:ilvl="0">
      <w:start w:val="1"/>
      <w:numFmt w:val="lowerLetter"/>
      <w:lvlText w:val="%1)"/>
      <w:lvlJc w:val="left"/>
      <w:pPr>
        <w:tabs>
          <w:tab w:val="num" w:pos="360"/>
        </w:tabs>
        <w:ind w:left="1728" w:hanging="288"/>
      </w:pPr>
      <w:rPr>
        <w:rFonts w:ascii="Times New Roman" w:hAnsi="Times New Roman"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62C200B0"/>
    <w:multiLevelType w:val="hybridMultilevel"/>
    <w:tmpl w:val="28E68BE0"/>
    <w:lvl w:ilvl="0" w:tplc="EF787D92">
      <w:start w:val="4"/>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0">
    <w:nsid w:val="633E7FE7"/>
    <w:multiLevelType w:val="hybridMultilevel"/>
    <w:tmpl w:val="37C869D6"/>
    <w:lvl w:ilvl="0" w:tplc="04090003">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1">
    <w:nsid w:val="67BA1721"/>
    <w:multiLevelType w:val="hybridMultilevel"/>
    <w:tmpl w:val="204C8FDA"/>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BA01575"/>
    <w:multiLevelType w:val="hybridMultilevel"/>
    <w:tmpl w:val="965E13E6"/>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3">
    <w:nsid w:val="70717F86"/>
    <w:multiLevelType w:val="hybridMultilevel"/>
    <w:tmpl w:val="16F05ED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4">
    <w:nsid w:val="763D4AB4"/>
    <w:multiLevelType w:val="hybridMultilevel"/>
    <w:tmpl w:val="5D2495C4"/>
    <w:lvl w:ilvl="0" w:tplc="FFFFFFFF">
      <w:start w:val="1"/>
      <w:numFmt w:val="bullet"/>
      <w:lvlText w:val=""/>
      <w:legacy w:legacy="1" w:legacySpace="0" w:legacyIndent="360"/>
      <w:lvlJc w:val="left"/>
      <w:pPr>
        <w:ind w:left="36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5">
    <w:nsid w:val="764034E9"/>
    <w:multiLevelType w:val="multilevel"/>
    <w:tmpl w:val="C9DC9F00"/>
    <w:lvl w:ilvl="0">
      <w:start w:val="1"/>
      <w:numFmt w:val="upperLetter"/>
      <w:lvlText w:val="%1."/>
      <w:lvlJc w:val="left"/>
      <w:pPr>
        <w:tabs>
          <w:tab w:val="num" w:pos="1304"/>
        </w:tabs>
        <w:ind w:left="1304" w:hanging="1304"/>
      </w:pPr>
      <w:rPr>
        <w:rFonts w:ascii="Arial" w:hAnsi="Arial" w:hint="default"/>
        <w:b/>
        <w:i w:val="0"/>
        <w:sz w:val="28"/>
        <w:szCs w:val="28"/>
      </w:rPr>
    </w:lvl>
    <w:lvl w:ilvl="1">
      <w:start w:val="1"/>
      <w:numFmt w:val="decimal"/>
      <w:pStyle w:val="Subtitlu1"/>
      <w:lvlText w:val="%1.%2."/>
      <w:lvlJc w:val="left"/>
      <w:pPr>
        <w:tabs>
          <w:tab w:val="num" w:pos="338"/>
        </w:tabs>
        <w:ind w:left="1134" w:hanging="1134"/>
      </w:pPr>
      <w:rPr>
        <w:rFonts w:ascii="Arial" w:hAnsi="Arial" w:hint="default"/>
        <w:sz w:val="22"/>
        <w:szCs w:val="22"/>
      </w:rPr>
    </w:lvl>
    <w:lvl w:ilvl="2">
      <w:start w:val="1"/>
      <w:numFmt w:val="decimal"/>
      <w:pStyle w:val="Subsubtitlu"/>
      <w:lvlText w:val="%1.%2.%3."/>
      <w:lvlJc w:val="left"/>
      <w:pPr>
        <w:tabs>
          <w:tab w:val="num" w:pos="720"/>
        </w:tabs>
        <w:ind w:left="0" w:firstLine="0"/>
      </w:pPr>
      <w:rPr>
        <w:rFonts w:hint="default"/>
      </w:rPr>
    </w:lvl>
    <w:lvl w:ilvl="3">
      <w:start w:val="1"/>
      <w:numFmt w:val="decimal"/>
      <w:lvlText w:val="%1.%2.%3.%4."/>
      <w:lvlJc w:val="left"/>
      <w:pPr>
        <w:tabs>
          <w:tab w:val="num" w:pos="1004"/>
        </w:tabs>
        <w:ind w:left="932" w:hanging="648"/>
      </w:pPr>
      <w:rPr>
        <w:rFonts w:ascii="Arial" w:hAnsi="Arial" w:hint="default"/>
      </w:rPr>
    </w:lvl>
    <w:lvl w:ilvl="4">
      <w:start w:val="1"/>
      <w:numFmt w:val="decimal"/>
      <w:pStyle w:val="SubSubSubSubTitlu"/>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56">
    <w:nsid w:val="76E911B0"/>
    <w:multiLevelType w:val="hybridMultilevel"/>
    <w:tmpl w:val="05747A8A"/>
    <w:lvl w:ilvl="0" w:tplc="26EEE71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7">
    <w:nsid w:val="7D2D7A20"/>
    <w:multiLevelType w:val="hybridMultilevel"/>
    <w:tmpl w:val="441C5F06"/>
    <w:lvl w:ilvl="0" w:tplc="04EC449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7DB73117"/>
    <w:multiLevelType w:val="hybridMultilevel"/>
    <w:tmpl w:val="FF60A83C"/>
    <w:name w:val="List Dash 12222222222"/>
    <w:lvl w:ilvl="0" w:tplc="FFFFFFFF">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55"/>
  </w:num>
  <w:num w:numId="2">
    <w:abstractNumId w:val="39"/>
  </w:num>
  <w:num w:numId="3">
    <w:abstractNumId w:val="19"/>
  </w:num>
  <w:num w:numId="4">
    <w:abstractNumId w:val="33"/>
  </w:num>
  <w:num w:numId="5">
    <w:abstractNumId w:val="48"/>
  </w:num>
  <w:num w:numId="6">
    <w:abstractNumId w:val="0"/>
  </w:num>
  <w:num w:numId="7">
    <w:abstractNumId w:val="34"/>
  </w:num>
  <w:num w:numId="8">
    <w:abstractNumId w:val="23"/>
  </w:num>
  <w:num w:numId="9">
    <w:abstractNumId w:val="49"/>
  </w:num>
  <w:num w:numId="10">
    <w:abstractNumId w:val="45"/>
  </w:num>
  <w:num w:numId="11">
    <w:abstractNumId w:val="51"/>
  </w:num>
  <w:num w:numId="12">
    <w:abstractNumId w:val="17"/>
  </w:num>
  <w:num w:numId="13">
    <w:abstractNumId w:val="16"/>
  </w:num>
  <w:num w:numId="14">
    <w:abstractNumId w:val="24"/>
  </w:num>
  <w:num w:numId="15">
    <w:abstractNumId w:val="50"/>
  </w:num>
  <w:num w:numId="16">
    <w:abstractNumId w:val="27"/>
  </w:num>
  <w:num w:numId="17">
    <w:abstractNumId w:val="35"/>
  </w:num>
  <w:num w:numId="18">
    <w:abstractNumId w:val="52"/>
  </w:num>
  <w:num w:numId="19">
    <w:abstractNumId w:val="42"/>
  </w:num>
  <w:num w:numId="20">
    <w:abstractNumId w:val="37"/>
  </w:num>
  <w:num w:numId="21">
    <w:abstractNumId w:val="38"/>
  </w:num>
  <w:num w:numId="22">
    <w:abstractNumId w:val="40"/>
  </w:num>
  <w:num w:numId="23">
    <w:abstractNumId w:val="43"/>
  </w:num>
  <w:num w:numId="24">
    <w:abstractNumId w:val="29"/>
  </w:num>
  <w:num w:numId="25">
    <w:abstractNumId w:val="22"/>
  </w:num>
  <w:num w:numId="26">
    <w:abstractNumId w:val="53"/>
  </w:num>
  <w:num w:numId="27">
    <w:abstractNumId w:val="47"/>
  </w:num>
  <w:num w:numId="28">
    <w:abstractNumId w:val="18"/>
  </w:num>
  <w:num w:numId="29">
    <w:abstractNumId w:val="44"/>
  </w:num>
  <w:num w:numId="30">
    <w:abstractNumId w:val="56"/>
  </w:num>
  <w:num w:numId="31">
    <w:abstractNumId w:val="36"/>
  </w:num>
  <w:num w:numId="32">
    <w:abstractNumId w:val="30"/>
  </w:num>
  <w:num w:numId="33">
    <w:abstractNumId w:val="21"/>
  </w:num>
  <w:num w:numId="34">
    <w:abstractNumId w:val="15"/>
  </w:num>
  <w:num w:numId="35">
    <w:abstractNumId w:val="31"/>
  </w:num>
  <w:num w:numId="36">
    <w:abstractNumId w:val="41"/>
  </w:num>
  <w:num w:numId="37">
    <w:abstractNumId w:val="54"/>
  </w:num>
  <w:num w:numId="38">
    <w:abstractNumId w:val="46"/>
  </w:num>
  <w:num w:numId="39">
    <w:abstractNumId w:val="28"/>
  </w:num>
  <w:num w:numId="40">
    <w:abstractNumId w:val="20"/>
  </w:num>
  <w:num w:numId="41">
    <w:abstractNumId w:val="32"/>
  </w:num>
  <w:num w:numId="42">
    <w:abstractNumId w:val="25"/>
  </w:num>
  <w:num w:numId="43">
    <w:abstractNumId w:val="57"/>
  </w:num>
  <w:num w:numId="44">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attachedTemplate r:id="rId1"/>
  <w:defaultTabStop w:val="708"/>
  <w:hyphenationZone w:val="425"/>
  <w:drawingGridHorizontalSpacing w:val="110"/>
  <w:displayHorizontalDrawingGridEvery w:val="2"/>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2"/>
  </w:compat>
  <w:rsids>
    <w:rsidRoot w:val="00001B73"/>
    <w:rsid w:val="00000B81"/>
    <w:rsid w:val="00001B73"/>
    <w:rsid w:val="00001EB3"/>
    <w:rsid w:val="00002168"/>
    <w:rsid w:val="00002280"/>
    <w:rsid w:val="00002D22"/>
    <w:rsid w:val="00002ED5"/>
    <w:rsid w:val="00004485"/>
    <w:rsid w:val="0000582F"/>
    <w:rsid w:val="000063AE"/>
    <w:rsid w:val="00010005"/>
    <w:rsid w:val="00010659"/>
    <w:rsid w:val="00011BAC"/>
    <w:rsid w:val="00011F4F"/>
    <w:rsid w:val="0001365E"/>
    <w:rsid w:val="0001410F"/>
    <w:rsid w:val="0001450B"/>
    <w:rsid w:val="000159F2"/>
    <w:rsid w:val="00015FD5"/>
    <w:rsid w:val="0001665E"/>
    <w:rsid w:val="00016D51"/>
    <w:rsid w:val="00017ACD"/>
    <w:rsid w:val="00020758"/>
    <w:rsid w:val="00020AEB"/>
    <w:rsid w:val="00020DBF"/>
    <w:rsid w:val="0002116A"/>
    <w:rsid w:val="0002248B"/>
    <w:rsid w:val="000226F0"/>
    <w:rsid w:val="0002341D"/>
    <w:rsid w:val="00024F6E"/>
    <w:rsid w:val="000252DD"/>
    <w:rsid w:val="00027D46"/>
    <w:rsid w:val="000309A6"/>
    <w:rsid w:val="00031F8A"/>
    <w:rsid w:val="000323E3"/>
    <w:rsid w:val="0003255B"/>
    <w:rsid w:val="000329EE"/>
    <w:rsid w:val="00033B8F"/>
    <w:rsid w:val="00033C32"/>
    <w:rsid w:val="000341A0"/>
    <w:rsid w:val="00034B9D"/>
    <w:rsid w:val="00034D02"/>
    <w:rsid w:val="00035147"/>
    <w:rsid w:val="00035359"/>
    <w:rsid w:val="000359F0"/>
    <w:rsid w:val="00035B44"/>
    <w:rsid w:val="00035CA0"/>
    <w:rsid w:val="00035F03"/>
    <w:rsid w:val="00036587"/>
    <w:rsid w:val="0003681C"/>
    <w:rsid w:val="00036F66"/>
    <w:rsid w:val="00037892"/>
    <w:rsid w:val="00041D0B"/>
    <w:rsid w:val="0004240B"/>
    <w:rsid w:val="00042840"/>
    <w:rsid w:val="000441C4"/>
    <w:rsid w:val="00044A45"/>
    <w:rsid w:val="00046801"/>
    <w:rsid w:val="00046866"/>
    <w:rsid w:val="0004708C"/>
    <w:rsid w:val="00047204"/>
    <w:rsid w:val="00047469"/>
    <w:rsid w:val="00050F41"/>
    <w:rsid w:val="0005118D"/>
    <w:rsid w:val="00051D20"/>
    <w:rsid w:val="000540F5"/>
    <w:rsid w:val="000573B6"/>
    <w:rsid w:val="00060041"/>
    <w:rsid w:val="00060518"/>
    <w:rsid w:val="00062153"/>
    <w:rsid w:val="00062B2E"/>
    <w:rsid w:val="00063D9E"/>
    <w:rsid w:val="00065886"/>
    <w:rsid w:val="00065CF6"/>
    <w:rsid w:val="00065F50"/>
    <w:rsid w:val="00066EA5"/>
    <w:rsid w:val="000674D2"/>
    <w:rsid w:val="0007023E"/>
    <w:rsid w:val="00070939"/>
    <w:rsid w:val="000709B2"/>
    <w:rsid w:val="00072152"/>
    <w:rsid w:val="00073169"/>
    <w:rsid w:val="000731E4"/>
    <w:rsid w:val="00073E6A"/>
    <w:rsid w:val="00074112"/>
    <w:rsid w:val="00074B05"/>
    <w:rsid w:val="000751FF"/>
    <w:rsid w:val="00075D58"/>
    <w:rsid w:val="00076192"/>
    <w:rsid w:val="000762FD"/>
    <w:rsid w:val="00076547"/>
    <w:rsid w:val="00076549"/>
    <w:rsid w:val="00076E47"/>
    <w:rsid w:val="00076F9D"/>
    <w:rsid w:val="00077187"/>
    <w:rsid w:val="00077354"/>
    <w:rsid w:val="0007763F"/>
    <w:rsid w:val="00077CAF"/>
    <w:rsid w:val="00080C73"/>
    <w:rsid w:val="0008378C"/>
    <w:rsid w:val="00084408"/>
    <w:rsid w:val="00084E58"/>
    <w:rsid w:val="00085F55"/>
    <w:rsid w:val="0008618B"/>
    <w:rsid w:val="0008775F"/>
    <w:rsid w:val="000900EA"/>
    <w:rsid w:val="0009025C"/>
    <w:rsid w:val="0009027A"/>
    <w:rsid w:val="00090880"/>
    <w:rsid w:val="000908F2"/>
    <w:rsid w:val="00090E80"/>
    <w:rsid w:val="00091B3C"/>
    <w:rsid w:val="000929D6"/>
    <w:rsid w:val="000929DA"/>
    <w:rsid w:val="00093894"/>
    <w:rsid w:val="00094BA0"/>
    <w:rsid w:val="00095B24"/>
    <w:rsid w:val="00095B70"/>
    <w:rsid w:val="00095EA5"/>
    <w:rsid w:val="00096B77"/>
    <w:rsid w:val="00096F4F"/>
    <w:rsid w:val="00097912"/>
    <w:rsid w:val="00097B1D"/>
    <w:rsid w:val="000A0FE2"/>
    <w:rsid w:val="000A11BC"/>
    <w:rsid w:val="000A1B45"/>
    <w:rsid w:val="000A2A6C"/>
    <w:rsid w:val="000A3315"/>
    <w:rsid w:val="000A5A80"/>
    <w:rsid w:val="000A69FF"/>
    <w:rsid w:val="000A72D2"/>
    <w:rsid w:val="000A78BA"/>
    <w:rsid w:val="000B0FA9"/>
    <w:rsid w:val="000B1007"/>
    <w:rsid w:val="000B2667"/>
    <w:rsid w:val="000B2763"/>
    <w:rsid w:val="000B2D9E"/>
    <w:rsid w:val="000B4604"/>
    <w:rsid w:val="000B72E3"/>
    <w:rsid w:val="000C07DA"/>
    <w:rsid w:val="000C17A6"/>
    <w:rsid w:val="000C1A57"/>
    <w:rsid w:val="000C1F5D"/>
    <w:rsid w:val="000C2A24"/>
    <w:rsid w:val="000C2D0E"/>
    <w:rsid w:val="000C3589"/>
    <w:rsid w:val="000C3DDE"/>
    <w:rsid w:val="000C4455"/>
    <w:rsid w:val="000C46F0"/>
    <w:rsid w:val="000C53FF"/>
    <w:rsid w:val="000C6152"/>
    <w:rsid w:val="000C6FE3"/>
    <w:rsid w:val="000C706D"/>
    <w:rsid w:val="000D0A66"/>
    <w:rsid w:val="000D2228"/>
    <w:rsid w:val="000D248C"/>
    <w:rsid w:val="000D2EF4"/>
    <w:rsid w:val="000D34FE"/>
    <w:rsid w:val="000D36FC"/>
    <w:rsid w:val="000D4A45"/>
    <w:rsid w:val="000D4F07"/>
    <w:rsid w:val="000D5313"/>
    <w:rsid w:val="000D5674"/>
    <w:rsid w:val="000D5F44"/>
    <w:rsid w:val="000D65E8"/>
    <w:rsid w:val="000D7690"/>
    <w:rsid w:val="000E0343"/>
    <w:rsid w:val="000E0666"/>
    <w:rsid w:val="000E081D"/>
    <w:rsid w:val="000E1F64"/>
    <w:rsid w:val="000E2BF6"/>
    <w:rsid w:val="000E327E"/>
    <w:rsid w:val="000E44D1"/>
    <w:rsid w:val="000E4707"/>
    <w:rsid w:val="000E65B9"/>
    <w:rsid w:val="000F0896"/>
    <w:rsid w:val="000F1976"/>
    <w:rsid w:val="000F2475"/>
    <w:rsid w:val="000F28C6"/>
    <w:rsid w:val="000F42EF"/>
    <w:rsid w:val="000F5215"/>
    <w:rsid w:val="000F5294"/>
    <w:rsid w:val="000F5E46"/>
    <w:rsid w:val="000F6081"/>
    <w:rsid w:val="000F7D04"/>
    <w:rsid w:val="001000F1"/>
    <w:rsid w:val="0010137C"/>
    <w:rsid w:val="00101740"/>
    <w:rsid w:val="00102B1F"/>
    <w:rsid w:val="00102C32"/>
    <w:rsid w:val="001037FC"/>
    <w:rsid w:val="00103CA2"/>
    <w:rsid w:val="00103EEB"/>
    <w:rsid w:val="0010405F"/>
    <w:rsid w:val="0010595A"/>
    <w:rsid w:val="00105B17"/>
    <w:rsid w:val="00105DD0"/>
    <w:rsid w:val="00106563"/>
    <w:rsid w:val="0010698F"/>
    <w:rsid w:val="00110563"/>
    <w:rsid w:val="00111753"/>
    <w:rsid w:val="00113D37"/>
    <w:rsid w:val="00113DAC"/>
    <w:rsid w:val="00114A22"/>
    <w:rsid w:val="00116343"/>
    <w:rsid w:val="00121B1C"/>
    <w:rsid w:val="0012218B"/>
    <w:rsid w:val="00123066"/>
    <w:rsid w:val="00125094"/>
    <w:rsid w:val="00125251"/>
    <w:rsid w:val="001268D7"/>
    <w:rsid w:val="0012743A"/>
    <w:rsid w:val="00127E7A"/>
    <w:rsid w:val="00130337"/>
    <w:rsid w:val="001310E0"/>
    <w:rsid w:val="0013190D"/>
    <w:rsid w:val="00132175"/>
    <w:rsid w:val="0013275D"/>
    <w:rsid w:val="00133151"/>
    <w:rsid w:val="00133DD8"/>
    <w:rsid w:val="0013472F"/>
    <w:rsid w:val="00134882"/>
    <w:rsid w:val="00135589"/>
    <w:rsid w:val="00137154"/>
    <w:rsid w:val="00137373"/>
    <w:rsid w:val="0013737A"/>
    <w:rsid w:val="00137814"/>
    <w:rsid w:val="00137ACD"/>
    <w:rsid w:val="001400A4"/>
    <w:rsid w:val="00140BE3"/>
    <w:rsid w:val="00141D50"/>
    <w:rsid w:val="0014269B"/>
    <w:rsid w:val="00142AE1"/>
    <w:rsid w:val="001431D5"/>
    <w:rsid w:val="001449D6"/>
    <w:rsid w:val="00144F51"/>
    <w:rsid w:val="0014624C"/>
    <w:rsid w:val="00146378"/>
    <w:rsid w:val="001464CD"/>
    <w:rsid w:val="00146A88"/>
    <w:rsid w:val="001479F3"/>
    <w:rsid w:val="00147AAC"/>
    <w:rsid w:val="00150B41"/>
    <w:rsid w:val="00150E9B"/>
    <w:rsid w:val="001510EA"/>
    <w:rsid w:val="0015143F"/>
    <w:rsid w:val="001515EF"/>
    <w:rsid w:val="00152830"/>
    <w:rsid w:val="001531CA"/>
    <w:rsid w:val="0015377F"/>
    <w:rsid w:val="0015380D"/>
    <w:rsid w:val="00153981"/>
    <w:rsid w:val="00155713"/>
    <w:rsid w:val="00155EFB"/>
    <w:rsid w:val="00156EEE"/>
    <w:rsid w:val="00157230"/>
    <w:rsid w:val="0016015E"/>
    <w:rsid w:val="00160B80"/>
    <w:rsid w:val="0016117E"/>
    <w:rsid w:val="0016184B"/>
    <w:rsid w:val="00162627"/>
    <w:rsid w:val="001627F8"/>
    <w:rsid w:val="00163845"/>
    <w:rsid w:val="0016454D"/>
    <w:rsid w:val="00164AB7"/>
    <w:rsid w:val="00165655"/>
    <w:rsid w:val="001660A9"/>
    <w:rsid w:val="001661D3"/>
    <w:rsid w:val="00166207"/>
    <w:rsid w:val="001673A9"/>
    <w:rsid w:val="00170863"/>
    <w:rsid w:val="00170A03"/>
    <w:rsid w:val="00172023"/>
    <w:rsid w:val="00174374"/>
    <w:rsid w:val="00176EC9"/>
    <w:rsid w:val="00177200"/>
    <w:rsid w:val="001776BC"/>
    <w:rsid w:val="00177E1B"/>
    <w:rsid w:val="0018173E"/>
    <w:rsid w:val="00181774"/>
    <w:rsid w:val="001817CA"/>
    <w:rsid w:val="00181A0A"/>
    <w:rsid w:val="00181F86"/>
    <w:rsid w:val="0018270F"/>
    <w:rsid w:val="00182C93"/>
    <w:rsid w:val="001834DD"/>
    <w:rsid w:val="00183667"/>
    <w:rsid w:val="00183F51"/>
    <w:rsid w:val="00184FE6"/>
    <w:rsid w:val="00185236"/>
    <w:rsid w:val="001853B5"/>
    <w:rsid w:val="001857B7"/>
    <w:rsid w:val="001861ED"/>
    <w:rsid w:val="001875DE"/>
    <w:rsid w:val="001876E4"/>
    <w:rsid w:val="0019059C"/>
    <w:rsid w:val="00190B60"/>
    <w:rsid w:val="00190BEC"/>
    <w:rsid w:val="00191293"/>
    <w:rsid w:val="00193E61"/>
    <w:rsid w:val="001953B8"/>
    <w:rsid w:val="001972C2"/>
    <w:rsid w:val="00197A06"/>
    <w:rsid w:val="001A100C"/>
    <w:rsid w:val="001A148C"/>
    <w:rsid w:val="001A1C0A"/>
    <w:rsid w:val="001A3072"/>
    <w:rsid w:val="001A3173"/>
    <w:rsid w:val="001A34FF"/>
    <w:rsid w:val="001A3905"/>
    <w:rsid w:val="001A3BC1"/>
    <w:rsid w:val="001A5065"/>
    <w:rsid w:val="001A7827"/>
    <w:rsid w:val="001A7900"/>
    <w:rsid w:val="001A7B19"/>
    <w:rsid w:val="001A7F95"/>
    <w:rsid w:val="001B0DF5"/>
    <w:rsid w:val="001B180E"/>
    <w:rsid w:val="001B214A"/>
    <w:rsid w:val="001B2320"/>
    <w:rsid w:val="001B326E"/>
    <w:rsid w:val="001B38D8"/>
    <w:rsid w:val="001B3C91"/>
    <w:rsid w:val="001B3F5B"/>
    <w:rsid w:val="001B40BC"/>
    <w:rsid w:val="001B4840"/>
    <w:rsid w:val="001B4F76"/>
    <w:rsid w:val="001B50BF"/>
    <w:rsid w:val="001B5103"/>
    <w:rsid w:val="001B5D80"/>
    <w:rsid w:val="001B613C"/>
    <w:rsid w:val="001B644E"/>
    <w:rsid w:val="001B6591"/>
    <w:rsid w:val="001B6FCB"/>
    <w:rsid w:val="001B74F4"/>
    <w:rsid w:val="001B75FF"/>
    <w:rsid w:val="001B76B7"/>
    <w:rsid w:val="001B7BDB"/>
    <w:rsid w:val="001C13CC"/>
    <w:rsid w:val="001C1423"/>
    <w:rsid w:val="001C20FB"/>
    <w:rsid w:val="001C36DD"/>
    <w:rsid w:val="001C4806"/>
    <w:rsid w:val="001C513E"/>
    <w:rsid w:val="001C5851"/>
    <w:rsid w:val="001C5F87"/>
    <w:rsid w:val="001C6116"/>
    <w:rsid w:val="001C6122"/>
    <w:rsid w:val="001C6DB9"/>
    <w:rsid w:val="001D113B"/>
    <w:rsid w:val="001D190A"/>
    <w:rsid w:val="001D1948"/>
    <w:rsid w:val="001D1C9E"/>
    <w:rsid w:val="001D2DF3"/>
    <w:rsid w:val="001D37B5"/>
    <w:rsid w:val="001D381D"/>
    <w:rsid w:val="001D4304"/>
    <w:rsid w:val="001D62B3"/>
    <w:rsid w:val="001D74FF"/>
    <w:rsid w:val="001D7740"/>
    <w:rsid w:val="001E096E"/>
    <w:rsid w:val="001E173F"/>
    <w:rsid w:val="001E1B12"/>
    <w:rsid w:val="001E23F4"/>
    <w:rsid w:val="001E29B1"/>
    <w:rsid w:val="001E353E"/>
    <w:rsid w:val="001E4A1A"/>
    <w:rsid w:val="001E663B"/>
    <w:rsid w:val="001E6AED"/>
    <w:rsid w:val="001E6BFA"/>
    <w:rsid w:val="001E6E02"/>
    <w:rsid w:val="001E7099"/>
    <w:rsid w:val="001E760E"/>
    <w:rsid w:val="001F14E0"/>
    <w:rsid w:val="001F1C25"/>
    <w:rsid w:val="001F2085"/>
    <w:rsid w:val="001F22D7"/>
    <w:rsid w:val="001F2C58"/>
    <w:rsid w:val="001F3359"/>
    <w:rsid w:val="001F36BD"/>
    <w:rsid w:val="001F3AA6"/>
    <w:rsid w:val="001F49F2"/>
    <w:rsid w:val="001F57A9"/>
    <w:rsid w:val="001F5FCB"/>
    <w:rsid w:val="001F7BD9"/>
    <w:rsid w:val="001F7C83"/>
    <w:rsid w:val="001F7CAC"/>
    <w:rsid w:val="00200866"/>
    <w:rsid w:val="002009A4"/>
    <w:rsid w:val="00201927"/>
    <w:rsid w:val="00201C81"/>
    <w:rsid w:val="00203252"/>
    <w:rsid w:val="002032F3"/>
    <w:rsid w:val="0020349C"/>
    <w:rsid w:val="00204AD9"/>
    <w:rsid w:val="00204D58"/>
    <w:rsid w:val="00205C4A"/>
    <w:rsid w:val="0020699F"/>
    <w:rsid w:val="00206B34"/>
    <w:rsid w:val="002071FA"/>
    <w:rsid w:val="0020759C"/>
    <w:rsid w:val="00207AAE"/>
    <w:rsid w:val="00210488"/>
    <w:rsid w:val="00210B1A"/>
    <w:rsid w:val="00210F5E"/>
    <w:rsid w:val="00212801"/>
    <w:rsid w:val="00212EF2"/>
    <w:rsid w:val="00213C7F"/>
    <w:rsid w:val="00213D17"/>
    <w:rsid w:val="0021428B"/>
    <w:rsid w:val="00214512"/>
    <w:rsid w:val="002167F1"/>
    <w:rsid w:val="00216A28"/>
    <w:rsid w:val="00216E2F"/>
    <w:rsid w:val="0022024F"/>
    <w:rsid w:val="00221224"/>
    <w:rsid w:val="00221ACE"/>
    <w:rsid w:val="00221EF3"/>
    <w:rsid w:val="00222057"/>
    <w:rsid w:val="002234F3"/>
    <w:rsid w:val="00223ED4"/>
    <w:rsid w:val="0022437F"/>
    <w:rsid w:val="0022489E"/>
    <w:rsid w:val="00224DA0"/>
    <w:rsid w:val="002253FE"/>
    <w:rsid w:val="00227824"/>
    <w:rsid w:val="00227A02"/>
    <w:rsid w:val="0023000D"/>
    <w:rsid w:val="00230F7F"/>
    <w:rsid w:val="002313EE"/>
    <w:rsid w:val="00231E3F"/>
    <w:rsid w:val="00233565"/>
    <w:rsid w:val="00233885"/>
    <w:rsid w:val="00233B09"/>
    <w:rsid w:val="00233D0C"/>
    <w:rsid w:val="00233DE2"/>
    <w:rsid w:val="00235650"/>
    <w:rsid w:val="00235BED"/>
    <w:rsid w:val="00236EC1"/>
    <w:rsid w:val="00236ED6"/>
    <w:rsid w:val="00237268"/>
    <w:rsid w:val="0023754A"/>
    <w:rsid w:val="002408A7"/>
    <w:rsid w:val="00240E55"/>
    <w:rsid w:val="00240F2E"/>
    <w:rsid w:val="00241199"/>
    <w:rsid w:val="00241D5B"/>
    <w:rsid w:val="00241EAC"/>
    <w:rsid w:val="0024205D"/>
    <w:rsid w:val="00243074"/>
    <w:rsid w:val="00243157"/>
    <w:rsid w:val="002437B2"/>
    <w:rsid w:val="0024380C"/>
    <w:rsid w:val="0024472D"/>
    <w:rsid w:val="00244816"/>
    <w:rsid w:val="00244851"/>
    <w:rsid w:val="00245E74"/>
    <w:rsid w:val="00247174"/>
    <w:rsid w:val="0025107C"/>
    <w:rsid w:val="0025313A"/>
    <w:rsid w:val="00253276"/>
    <w:rsid w:val="002539D7"/>
    <w:rsid w:val="00254214"/>
    <w:rsid w:val="00254EC9"/>
    <w:rsid w:val="00255056"/>
    <w:rsid w:val="00255B3C"/>
    <w:rsid w:val="00256244"/>
    <w:rsid w:val="002564E2"/>
    <w:rsid w:val="00256A8E"/>
    <w:rsid w:val="00256CE3"/>
    <w:rsid w:val="00257251"/>
    <w:rsid w:val="002617AE"/>
    <w:rsid w:val="00261AA2"/>
    <w:rsid w:val="00261C4E"/>
    <w:rsid w:val="00262315"/>
    <w:rsid w:val="00263A9B"/>
    <w:rsid w:val="00263DF3"/>
    <w:rsid w:val="00264141"/>
    <w:rsid w:val="0026568C"/>
    <w:rsid w:val="00265B24"/>
    <w:rsid w:val="002668B1"/>
    <w:rsid w:val="0026712E"/>
    <w:rsid w:val="0026735A"/>
    <w:rsid w:val="002679FB"/>
    <w:rsid w:val="00270521"/>
    <w:rsid w:val="002705EA"/>
    <w:rsid w:val="002707D9"/>
    <w:rsid w:val="00270FC2"/>
    <w:rsid w:val="002724AE"/>
    <w:rsid w:val="0027329C"/>
    <w:rsid w:val="0027486E"/>
    <w:rsid w:val="00275162"/>
    <w:rsid w:val="00275D90"/>
    <w:rsid w:val="002767C4"/>
    <w:rsid w:val="00277A54"/>
    <w:rsid w:val="00277B35"/>
    <w:rsid w:val="002812A6"/>
    <w:rsid w:val="002813CC"/>
    <w:rsid w:val="00281C09"/>
    <w:rsid w:val="00283165"/>
    <w:rsid w:val="002834F1"/>
    <w:rsid w:val="00283BEA"/>
    <w:rsid w:val="00286CA9"/>
    <w:rsid w:val="00291C5A"/>
    <w:rsid w:val="0029359C"/>
    <w:rsid w:val="002954E0"/>
    <w:rsid w:val="00295A17"/>
    <w:rsid w:val="00295C10"/>
    <w:rsid w:val="00295E4A"/>
    <w:rsid w:val="00296DD5"/>
    <w:rsid w:val="002A0D36"/>
    <w:rsid w:val="002A0D7F"/>
    <w:rsid w:val="002A2084"/>
    <w:rsid w:val="002A2B6A"/>
    <w:rsid w:val="002A2CD1"/>
    <w:rsid w:val="002A2E48"/>
    <w:rsid w:val="002A39C3"/>
    <w:rsid w:val="002A6D84"/>
    <w:rsid w:val="002B09EC"/>
    <w:rsid w:val="002B1712"/>
    <w:rsid w:val="002B21C6"/>
    <w:rsid w:val="002B2858"/>
    <w:rsid w:val="002B2ACA"/>
    <w:rsid w:val="002B2E26"/>
    <w:rsid w:val="002B34BF"/>
    <w:rsid w:val="002B4055"/>
    <w:rsid w:val="002B44E1"/>
    <w:rsid w:val="002B4F6C"/>
    <w:rsid w:val="002B5FE9"/>
    <w:rsid w:val="002B6D05"/>
    <w:rsid w:val="002C01B3"/>
    <w:rsid w:val="002C0A5B"/>
    <w:rsid w:val="002C0E35"/>
    <w:rsid w:val="002C0EAD"/>
    <w:rsid w:val="002C16B6"/>
    <w:rsid w:val="002C1BA2"/>
    <w:rsid w:val="002C329F"/>
    <w:rsid w:val="002C3762"/>
    <w:rsid w:val="002C37F3"/>
    <w:rsid w:val="002C4036"/>
    <w:rsid w:val="002C6211"/>
    <w:rsid w:val="002C6B35"/>
    <w:rsid w:val="002D0A1B"/>
    <w:rsid w:val="002D2B84"/>
    <w:rsid w:val="002D2F2D"/>
    <w:rsid w:val="002D557E"/>
    <w:rsid w:val="002D566D"/>
    <w:rsid w:val="002D6059"/>
    <w:rsid w:val="002D6774"/>
    <w:rsid w:val="002D72F6"/>
    <w:rsid w:val="002D7549"/>
    <w:rsid w:val="002D75CE"/>
    <w:rsid w:val="002D7623"/>
    <w:rsid w:val="002E0513"/>
    <w:rsid w:val="002E0738"/>
    <w:rsid w:val="002E1035"/>
    <w:rsid w:val="002E2372"/>
    <w:rsid w:val="002E3217"/>
    <w:rsid w:val="002E3F68"/>
    <w:rsid w:val="002E4535"/>
    <w:rsid w:val="002E4D5F"/>
    <w:rsid w:val="002E5153"/>
    <w:rsid w:val="002E5232"/>
    <w:rsid w:val="002E59C1"/>
    <w:rsid w:val="002E59C9"/>
    <w:rsid w:val="002E5B2E"/>
    <w:rsid w:val="002E5C61"/>
    <w:rsid w:val="002E6901"/>
    <w:rsid w:val="002E6ACA"/>
    <w:rsid w:val="002E76A4"/>
    <w:rsid w:val="002E7FFC"/>
    <w:rsid w:val="002F0592"/>
    <w:rsid w:val="002F07CB"/>
    <w:rsid w:val="002F13C0"/>
    <w:rsid w:val="002F1D19"/>
    <w:rsid w:val="002F24ED"/>
    <w:rsid w:val="002F2958"/>
    <w:rsid w:val="002F33BC"/>
    <w:rsid w:val="002F36AD"/>
    <w:rsid w:val="002F3A4D"/>
    <w:rsid w:val="002F3D10"/>
    <w:rsid w:val="002F3E7E"/>
    <w:rsid w:val="002F3E86"/>
    <w:rsid w:val="002F4F28"/>
    <w:rsid w:val="002F5377"/>
    <w:rsid w:val="002F5A80"/>
    <w:rsid w:val="002F624A"/>
    <w:rsid w:val="00300372"/>
    <w:rsid w:val="00301174"/>
    <w:rsid w:val="00301216"/>
    <w:rsid w:val="00303428"/>
    <w:rsid w:val="003047B9"/>
    <w:rsid w:val="00305203"/>
    <w:rsid w:val="00305670"/>
    <w:rsid w:val="00305766"/>
    <w:rsid w:val="00305BC6"/>
    <w:rsid w:val="00306541"/>
    <w:rsid w:val="003067F7"/>
    <w:rsid w:val="003070DD"/>
    <w:rsid w:val="00307C19"/>
    <w:rsid w:val="00310722"/>
    <w:rsid w:val="0031115C"/>
    <w:rsid w:val="00311AFF"/>
    <w:rsid w:val="003128A3"/>
    <w:rsid w:val="00312954"/>
    <w:rsid w:val="00314AA9"/>
    <w:rsid w:val="003165CB"/>
    <w:rsid w:val="003167D4"/>
    <w:rsid w:val="003221AC"/>
    <w:rsid w:val="003223DC"/>
    <w:rsid w:val="003236EB"/>
    <w:rsid w:val="00323DCD"/>
    <w:rsid w:val="0032574B"/>
    <w:rsid w:val="00326887"/>
    <w:rsid w:val="0033124C"/>
    <w:rsid w:val="00332072"/>
    <w:rsid w:val="003328EC"/>
    <w:rsid w:val="0033359D"/>
    <w:rsid w:val="00334561"/>
    <w:rsid w:val="00334CBE"/>
    <w:rsid w:val="00335628"/>
    <w:rsid w:val="00335BAA"/>
    <w:rsid w:val="00336A97"/>
    <w:rsid w:val="00336DFA"/>
    <w:rsid w:val="0033726E"/>
    <w:rsid w:val="0034079D"/>
    <w:rsid w:val="00341173"/>
    <w:rsid w:val="003423D9"/>
    <w:rsid w:val="0034376E"/>
    <w:rsid w:val="0034488C"/>
    <w:rsid w:val="003455C5"/>
    <w:rsid w:val="00345E82"/>
    <w:rsid w:val="0035051B"/>
    <w:rsid w:val="00351104"/>
    <w:rsid w:val="00352C48"/>
    <w:rsid w:val="00353C1C"/>
    <w:rsid w:val="00353D4B"/>
    <w:rsid w:val="00353E60"/>
    <w:rsid w:val="003619D8"/>
    <w:rsid w:val="00362D6C"/>
    <w:rsid w:val="00363404"/>
    <w:rsid w:val="00363516"/>
    <w:rsid w:val="0036374E"/>
    <w:rsid w:val="00364160"/>
    <w:rsid w:val="003655D1"/>
    <w:rsid w:val="003664C3"/>
    <w:rsid w:val="003669E6"/>
    <w:rsid w:val="00366A49"/>
    <w:rsid w:val="00366A6D"/>
    <w:rsid w:val="003677D8"/>
    <w:rsid w:val="00367C2D"/>
    <w:rsid w:val="003705E9"/>
    <w:rsid w:val="003708B3"/>
    <w:rsid w:val="003711A0"/>
    <w:rsid w:val="00373C42"/>
    <w:rsid w:val="00373E21"/>
    <w:rsid w:val="0037405D"/>
    <w:rsid w:val="00374800"/>
    <w:rsid w:val="003749F5"/>
    <w:rsid w:val="0037596C"/>
    <w:rsid w:val="00375B87"/>
    <w:rsid w:val="00375FEC"/>
    <w:rsid w:val="00376F16"/>
    <w:rsid w:val="0037733B"/>
    <w:rsid w:val="00377CEA"/>
    <w:rsid w:val="00380B41"/>
    <w:rsid w:val="00381994"/>
    <w:rsid w:val="00383AC8"/>
    <w:rsid w:val="00384C75"/>
    <w:rsid w:val="00384E50"/>
    <w:rsid w:val="00384EE5"/>
    <w:rsid w:val="003862D9"/>
    <w:rsid w:val="00386624"/>
    <w:rsid w:val="00386643"/>
    <w:rsid w:val="003867D8"/>
    <w:rsid w:val="00387034"/>
    <w:rsid w:val="003902B0"/>
    <w:rsid w:val="00390C22"/>
    <w:rsid w:val="00390E6C"/>
    <w:rsid w:val="00390F4F"/>
    <w:rsid w:val="0039112D"/>
    <w:rsid w:val="00391607"/>
    <w:rsid w:val="00392781"/>
    <w:rsid w:val="003941DD"/>
    <w:rsid w:val="00394A82"/>
    <w:rsid w:val="00395F49"/>
    <w:rsid w:val="003967F1"/>
    <w:rsid w:val="00396D2B"/>
    <w:rsid w:val="00396F13"/>
    <w:rsid w:val="00397618"/>
    <w:rsid w:val="00397E66"/>
    <w:rsid w:val="003A084F"/>
    <w:rsid w:val="003A118E"/>
    <w:rsid w:val="003A1753"/>
    <w:rsid w:val="003A2B8C"/>
    <w:rsid w:val="003A41FE"/>
    <w:rsid w:val="003A4624"/>
    <w:rsid w:val="003A5C07"/>
    <w:rsid w:val="003A68B5"/>
    <w:rsid w:val="003A6BD7"/>
    <w:rsid w:val="003B0523"/>
    <w:rsid w:val="003B0CB5"/>
    <w:rsid w:val="003B0D8C"/>
    <w:rsid w:val="003B223F"/>
    <w:rsid w:val="003B28F8"/>
    <w:rsid w:val="003B2982"/>
    <w:rsid w:val="003B2D50"/>
    <w:rsid w:val="003B2F7C"/>
    <w:rsid w:val="003B3AC4"/>
    <w:rsid w:val="003B3EFC"/>
    <w:rsid w:val="003B417C"/>
    <w:rsid w:val="003B4268"/>
    <w:rsid w:val="003B478F"/>
    <w:rsid w:val="003B4FF1"/>
    <w:rsid w:val="003B5087"/>
    <w:rsid w:val="003B516E"/>
    <w:rsid w:val="003B63E1"/>
    <w:rsid w:val="003B71CB"/>
    <w:rsid w:val="003B743B"/>
    <w:rsid w:val="003B77BE"/>
    <w:rsid w:val="003B77FB"/>
    <w:rsid w:val="003B78FC"/>
    <w:rsid w:val="003C02DC"/>
    <w:rsid w:val="003C17B9"/>
    <w:rsid w:val="003C2C10"/>
    <w:rsid w:val="003C2DA8"/>
    <w:rsid w:val="003C355A"/>
    <w:rsid w:val="003C4965"/>
    <w:rsid w:val="003C4A6A"/>
    <w:rsid w:val="003C51AF"/>
    <w:rsid w:val="003C57F1"/>
    <w:rsid w:val="003C6A33"/>
    <w:rsid w:val="003D0A81"/>
    <w:rsid w:val="003D0CD2"/>
    <w:rsid w:val="003D0D2F"/>
    <w:rsid w:val="003D29A1"/>
    <w:rsid w:val="003D44BB"/>
    <w:rsid w:val="003D6081"/>
    <w:rsid w:val="003D64BD"/>
    <w:rsid w:val="003D6902"/>
    <w:rsid w:val="003D6A4D"/>
    <w:rsid w:val="003D6B26"/>
    <w:rsid w:val="003D6F12"/>
    <w:rsid w:val="003D74AB"/>
    <w:rsid w:val="003E0A04"/>
    <w:rsid w:val="003E1657"/>
    <w:rsid w:val="003E1F67"/>
    <w:rsid w:val="003E2D99"/>
    <w:rsid w:val="003E4266"/>
    <w:rsid w:val="003E4A7A"/>
    <w:rsid w:val="003E4D0D"/>
    <w:rsid w:val="003E553D"/>
    <w:rsid w:val="003E554C"/>
    <w:rsid w:val="003E6635"/>
    <w:rsid w:val="003E721D"/>
    <w:rsid w:val="003F093C"/>
    <w:rsid w:val="003F14D6"/>
    <w:rsid w:val="003F1A2E"/>
    <w:rsid w:val="003F1F2C"/>
    <w:rsid w:val="003F260E"/>
    <w:rsid w:val="003F322A"/>
    <w:rsid w:val="003F3EEF"/>
    <w:rsid w:val="003F529E"/>
    <w:rsid w:val="003F5837"/>
    <w:rsid w:val="003F5DEF"/>
    <w:rsid w:val="003F5E5A"/>
    <w:rsid w:val="003F6636"/>
    <w:rsid w:val="003F76CF"/>
    <w:rsid w:val="0040089D"/>
    <w:rsid w:val="00400AD5"/>
    <w:rsid w:val="00400D0C"/>
    <w:rsid w:val="00401868"/>
    <w:rsid w:val="004046C4"/>
    <w:rsid w:val="00404E2E"/>
    <w:rsid w:val="0040617A"/>
    <w:rsid w:val="0040746F"/>
    <w:rsid w:val="00407883"/>
    <w:rsid w:val="00410596"/>
    <w:rsid w:val="004108C4"/>
    <w:rsid w:val="004109EE"/>
    <w:rsid w:val="00410D32"/>
    <w:rsid w:val="004110E3"/>
    <w:rsid w:val="00411549"/>
    <w:rsid w:val="00411EDB"/>
    <w:rsid w:val="00413560"/>
    <w:rsid w:val="004137B2"/>
    <w:rsid w:val="00413D0D"/>
    <w:rsid w:val="0041481B"/>
    <w:rsid w:val="00415E64"/>
    <w:rsid w:val="00416FE0"/>
    <w:rsid w:val="00417102"/>
    <w:rsid w:val="0041734B"/>
    <w:rsid w:val="00417617"/>
    <w:rsid w:val="0041764E"/>
    <w:rsid w:val="00420C14"/>
    <w:rsid w:val="004214CD"/>
    <w:rsid w:val="00422622"/>
    <w:rsid w:val="00422D59"/>
    <w:rsid w:val="0042346C"/>
    <w:rsid w:val="004237D1"/>
    <w:rsid w:val="0042511D"/>
    <w:rsid w:val="004256EF"/>
    <w:rsid w:val="004258F9"/>
    <w:rsid w:val="004259A9"/>
    <w:rsid w:val="004259AC"/>
    <w:rsid w:val="00427049"/>
    <w:rsid w:val="00427774"/>
    <w:rsid w:val="0043115A"/>
    <w:rsid w:val="00432C2D"/>
    <w:rsid w:val="004342A8"/>
    <w:rsid w:val="00434F46"/>
    <w:rsid w:val="00435C0D"/>
    <w:rsid w:val="0043660F"/>
    <w:rsid w:val="00436CD4"/>
    <w:rsid w:val="00436F7D"/>
    <w:rsid w:val="0043721D"/>
    <w:rsid w:val="004375D9"/>
    <w:rsid w:val="00440621"/>
    <w:rsid w:val="0044223E"/>
    <w:rsid w:val="00443750"/>
    <w:rsid w:val="00443D39"/>
    <w:rsid w:val="00443F77"/>
    <w:rsid w:val="00444B21"/>
    <w:rsid w:val="00444CA7"/>
    <w:rsid w:val="00444FD4"/>
    <w:rsid w:val="00445F52"/>
    <w:rsid w:val="004461C7"/>
    <w:rsid w:val="004467D9"/>
    <w:rsid w:val="00446D31"/>
    <w:rsid w:val="00447DF4"/>
    <w:rsid w:val="00450046"/>
    <w:rsid w:val="0045018A"/>
    <w:rsid w:val="004506B6"/>
    <w:rsid w:val="00450B99"/>
    <w:rsid w:val="00450E3D"/>
    <w:rsid w:val="0045103D"/>
    <w:rsid w:val="0045239C"/>
    <w:rsid w:val="00452FE8"/>
    <w:rsid w:val="0045316B"/>
    <w:rsid w:val="004532C1"/>
    <w:rsid w:val="00454451"/>
    <w:rsid w:val="004545C8"/>
    <w:rsid w:val="00454E5D"/>
    <w:rsid w:val="00455EE8"/>
    <w:rsid w:val="00455FDA"/>
    <w:rsid w:val="004565DD"/>
    <w:rsid w:val="004574C3"/>
    <w:rsid w:val="00457645"/>
    <w:rsid w:val="00460DC1"/>
    <w:rsid w:val="00460FD7"/>
    <w:rsid w:val="00461B4C"/>
    <w:rsid w:val="0046221C"/>
    <w:rsid w:val="00462A17"/>
    <w:rsid w:val="0046482E"/>
    <w:rsid w:val="00464B61"/>
    <w:rsid w:val="00466362"/>
    <w:rsid w:val="0046704C"/>
    <w:rsid w:val="00467055"/>
    <w:rsid w:val="00467E57"/>
    <w:rsid w:val="004705C6"/>
    <w:rsid w:val="00470E71"/>
    <w:rsid w:val="0047194B"/>
    <w:rsid w:val="00471E50"/>
    <w:rsid w:val="004730DA"/>
    <w:rsid w:val="00474802"/>
    <w:rsid w:val="00474B00"/>
    <w:rsid w:val="00474BE6"/>
    <w:rsid w:val="00475868"/>
    <w:rsid w:val="00476C01"/>
    <w:rsid w:val="00476C20"/>
    <w:rsid w:val="004803AC"/>
    <w:rsid w:val="00481771"/>
    <w:rsid w:val="004830EB"/>
    <w:rsid w:val="004841D8"/>
    <w:rsid w:val="00485D6D"/>
    <w:rsid w:val="00487A6F"/>
    <w:rsid w:val="00487B8F"/>
    <w:rsid w:val="00487C91"/>
    <w:rsid w:val="00490C8A"/>
    <w:rsid w:val="004911CE"/>
    <w:rsid w:val="00491957"/>
    <w:rsid w:val="004946C3"/>
    <w:rsid w:val="00494BAD"/>
    <w:rsid w:val="004972EC"/>
    <w:rsid w:val="004975DD"/>
    <w:rsid w:val="004979D7"/>
    <w:rsid w:val="00497D05"/>
    <w:rsid w:val="004A067E"/>
    <w:rsid w:val="004A0D81"/>
    <w:rsid w:val="004A3040"/>
    <w:rsid w:val="004A3AD5"/>
    <w:rsid w:val="004A41A3"/>
    <w:rsid w:val="004A41FD"/>
    <w:rsid w:val="004A46B7"/>
    <w:rsid w:val="004A4A19"/>
    <w:rsid w:val="004A4F5D"/>
    <w:rsid w:val="004B0D85"/>
    <w:rsid w:val="004B1978"/>
    <w:rsid w:val="004B1E23"/>
    <w:rsid w:val="004B30E0"/>
    <w:rsid w:val="004B457E"/>
    <w:rsid w:val="004B466C"/>
    <w:rsid w:val="004B4A31"/>
    <w:rsid w:val="004B4C38"/>
    <w:rsid w:val="004B5815"/>
    <w:rsid w:val="004B58C1"/>
    <w:rsid w:val="004B5A41"/>
    <w:rsid w:val="004B64D2"/>
    <w:rsid w:val="004B6E86"/>
    <w:rsid w:val="004B783B"/>
    <w:rsid w:val="004B7DFB"/>
    <w:rsid w:val="004C00A5"/>
    <w:rsid w:val="004C049C"/>
    <w:rsid w:val="004C18CA"/>
    <w:rsid w:val="004C23F1"/>
    <w:rsid w:val="004C3E6F"/>
    <w:rsid w:val="004C420C"/>
    <w:rsid w:val="004C4BD3"/>
    <w:rsid w:val="004C61E8"/>
    <w:rsid w:val="004C68E8"/>
    <w:rsid w:val="004C6FE1"/>
    <w:rsid w:val="004C775F"/>
    <w:rsid w:val="004C7F15"/>
    <w:rsid w:val="004D024E"/>
    <w:rsid w:val="004D104B"/>
    <w:rsid w:val="004D14D7"/>
    <w:rsid w:val="004D205C"/>
    <w:rsid w:val="004D2900"/>
    <w:rsid w:val="004D2CFF"/>
    <w:rsid w:val="004D2F48"/>
    <w:rsid w:val="004D3882"/>
    <w:rsid w:val="004D4772"/>
    <w:rsid w:val="004D4779"/>
    <w:rsid w:val="004D49D2"/>
    <w:rsid w:val="004D4ED3"/>
    <w:rsid w:val="004D5045"/>
    <w:rsid w:val="004D5892"/>
    <w:rsid w:val="004D5C02"/>
    <w:rsid w:val="004D5C9A"/>
    <w:rsid w:val="004D6A46"/>
    <w:rsid w:val="004D6F05"/>
    <w:rsid w:val="004D7619"/>
    <w:rsid w:val="004D7812"/>
    <w:rsid w:val="004E01A3"/>
    <w:rsid w:val="004E149B"/>
    <w:rsid w:val="004E18E7"/>
    <w:rsid w:val="004E2238"/>
    <w:rsid w:val="004E4D3F"/>
    <w:rsid w:val="004E4DE8"/>
    <w:rsid w:val="004E5106"/>
    <w:rsid w:val="004E6549"/>
    <w:rsid w:val="004E7B3B"/>
    <w:rsid w:val="004F10C1"/>
    <w:rsid w:val="004F1459"/>
    <w:rsid w:val="004F1F5D"/>
    <w:rsid w:val="004F20D9"/>
    <w:rsid w:val="004F24F6"/>
    <w:rsid w:val="004F27FA"/>
    <w:rsid w:val="004F29AA"/>
    <w:rsid w:val="004F2D6B"/>
    <w:rsid w:val="004F3C42"/>
    <w:rsid w:val="004F3C48"/>
    <w:rsid w:val="004F3DBF"/>
    <w:rsid w:val="004F4ADE"/>
    <w:rsid w:val="004F5DAB"/>
    <w:rsid w:val="004F5E8D"/>
    <w:rsid w:val="004F6D62"/>
    <w:rsid w:val="004F7D63"/>
    <w:rsid w:val="005001E1"/>
    <w:rsid w:val="005003C4"/>
    <w:rsid w:val="00500D97"/>
    <w:rsid w:val="00501194"/>
    <w:rsid w:val="00501576"/>
    <w:rsid w:val="005018E9"/>
    <w:rsid w:val="00502DF3"/>
    <w:rsid w:val="00502EB0"/>
    <w:rsid w:val="005033BD"/>
    <w:rsid w:val="0050681F"/>
    <w:rsid w:val="0050707E"/>
    <w:rsid w:val="00507B22"/>
    <w:rsid w:val="00507CED"/>
    <w:rsid w:val="00507DFF"/>
    <w:rsid w:val="00510385"/>
    <w:rsid w:val="005103FC"/>
    <w:rsid w:val="00510615"/>
    <w:rsid w:val="005109C4"/>
    <w:rsid w:val="00510A71"/>
    <w:rsid w:val="00510BE3"/>
    <w:rsid w:val="00510DAF"/>
    <w:rsid w:val="00512179"/>
    <w:rsid w:val="005122D2"/>
    <w:rsid w:val="00512406"/>
    <w:rsid w:val="00513FEA"/>
    <w:rsid w:val="00515742"/>
    <w:rsid w:val="005158DF"/>
    <w:rsid w:val="00516203"/>
    <w:rsid w:val="00517466"/>
    <w:rsid w:val="00517D0D"/>
    <w:rsid w:val="005202DA"/>
    <w:rsid w:val="0052203B"/>
    <w:rsid w:val="0052270D"/>
    <w:rsid w:val="005229D3"/>
    <w:rsid w:val="00523357"/>
    <w:rsid w:val="00523531"/>
    <w:rsid w:val="00524320"/>
    <w:rsid w:val="005250A7"/>
    <w:rsid w:val="005250F8"/>
    <w:rsid w:val="0052560B"/>
    <w:rsid w:val="005258C6"/>
    <w:rsid w:val="00525B3E"/>
    <w:rsid w:val="00525CE2"/>
    <w:rsid w:val="00526798"/>
    <w:rsid w:val="005273B3"/>
    <w:rsid w:val="005307F6"/>
    <w:rsid w:val="00530812"/>
    <w:rsid w:val="005312ED"/>
    <w:rsid w:val="00531C03"/>
    <w:rsid w:val="005326D2"/>
    <w:rsid w:val="005332C2"/>
    <w:rsid w:val="00534D00"/>
    <w:rsid w:val="00535C40"/>
    <w:rsid w:val="00536AF6"/>
    <w:rsid w:val="00537E47"/>
    <w:rsid w:val="00537F64"/>
    <w:rsid w:val="00537FCE"/>
    <w:rsid w:val="00540526"/>
    <w:rsid w:val="005413DD"/>
    <w:rsid w:val="005420F8"/>
    <w:rsid w:val="005435E8"/>
    <w:rsid w:val="00543D4F"/>
    <w:rsid w:val="00544521"/>
    <w:rsid w:val="005455BC"/>
    <w:rsid w:val="00545644"/>
    <w:rsid w:val="00545839"/>
    <w:rsid w:val="00545DA9"/>
    <w:rsid w:val="0054605E"/>
    <w:rsid w:val="00547117"/>
    <w:rsid w:val="00547441"/>
    <w:rsid w:val="005476B4"/>
    <w:rsid w:val="00551BED"/>
    <w:rsid w:val="00551CF7"/>
    <w:rsid w:val="00551E0D"/>
    <w:rsid w:val="00552009"/>
    <w:rsid w:val="005528B9"/>
    <w:rsid w:val="00552A4B"/>
    <w:rsid w:val="00553581"/>
    <w:rsid w:val="00553A1B"/>
    <w:rsid w:val="00554038"/>
    <w:rsid w:val="005542A4"/>
    <w:rsid w:val="00554FD8"/>
    <w:rsid w:val="005562EB"/>
    <w:rsid w:val="00556B07"/>
    <w:rsid w:val="00557B24"/>
    <w:rsid w:val="005609BE"/>
    <w:rsid w:val="00560CED"/>
    <w:rsid w:val="005619DB"/>
    <w:rsid w:val="005626A4"/>
    <w:rsid w:val="00562770"/>
    <w:rsid w:val="00563729"/>
    <w:rsid w:val="00564519"/>
    <w:rsid w:val="005656A4"/>
    <w:rsid w:val="00565A0B"/>
    <w:rsid w:val="005668D9"/>
    <w:rsid w:val="005701D7"/>
    <w:rsid w:val="00570C18"/>
    <w:rsid w:val="00570D24"/>
    <w:rsid w:val="0057138F"/>
    <w:rsid w:val="005717D5"/>
    <w:rsid w:val="00571818"/>
    <w:rsid w:val="005721D8"/>
    <w:rsid w:val="00575C4B"/>
    <w:rsid w:val="00576831"/>
    <w:rsid w:val="005773F7"/>
    <w:rsid w:val="0057796E"/>
    <w:rsid w:val="005818EF"/>
    <w:rsid w:val="00581BB8"/>
    <w:rsid w:val="00582A70"/>
    <w:rsid w:val="00583026"/>
    <w:rsid w:val="0058634E"/>
    <w:rsid w:val="00587526"/>
    <w:rsid w:val="00587BE1"/>
    <w:rsid w:val="005901C1"/>
    <w:rsid w:val="00590589"/>
    <w:rsid w:val="005906A3"/>
    <w:rsid w:val="00590BA9"/>
    <w:rsid w:val="00591CF5"/>
    <w:rsid w:val="0059210A"/>
    <w:rsid w:val="005928B5"/>
    <w:rsid w:val="005933D8"/>
    <w:rsid w:val="0059373F"/>
    <w:rsid w:val="0059387B"/>
    <w:rsid w:val="0059423A"/>
    <w:rsid w:val="00594B39"/>
    <w:rsid w:val="00596DCA"/>
    <w:rsid w:val="0059766F"/>
    <w:rsid w:val="00597D26"/>
    <w:rsid w:val="005A04BD"/>
    <w:rsid w:val="005A0CA3"/>
    <w:rsid w:val="005A109E"/>
    <w:rsid w:val="005A1428"/>
    <w:rsid w:val="005A1D24"/>
    <w:rsid w:val="005A20CC"/>
    <w:rsid w:val="005A210C"/>
    <w:rsid w:val="005A2A54"/>
    <w:rsid w:val="005A30CF"/>
    <w:rsid w:val="005A33D9"/>
    <w:rsid w:val="005A3AAC"/>
    <w:rsid w:val="005A4DD8"/>
    <w:rsid w:val="005A7B11"/>
    <w:rsid w:val="005A7CFE"/>
    <w:rsid w:val="005B174C"/>
    <w:rsid w:val="005B1C10"/>
    <w:rsid w:val="005B2A12"/>
    <w:rsid w:val="005B32D7"/>
    <w:rsid w:val="005B3389"/>
    <w:rsid w:val="005B34B8"/>
    <w:rsid w:val="005B37E7"/>
    <w:rsid w:val="005B3F24"/>
    <w:rsid w:val="005B3F2D"/>
    <w:rsid w:val="005B4A00"/>
    <w:rsid w:val="005B6FD0"/>
    <w:rsid w:val="005B7298"/>
    <w:rsid w:val="005B76C9"/>
    <w:rsid w:val="005B7D0C"/>
    <w:rsid w:val="005C157E"/>
    <w:rsid w:val="005C15CB"/>
    <w:rsid w:val="005C2802"/>
    <w:rsid w:val="005C2D6E"/>
    <w:rsid w:val="005C55B1"/>
    <w:rsid w:val="005C736D"/>
    <w:rsid w:val="005C7D9B"/>
    <w:rsid w:val="005D1F0B"/>
    <w:rsid w:val="005D3BAC"/>
    <w:rsid w:val="005D5F86"/>
    <w:rsid w:val="005D6848"/>
    <w:rsid w:val="005D6A25"/>
    <w:rsid w:val="005D6A3A"/>
    <w:rsid w:val="005D75B0"/>
    <w:rsid w:val="005D7B5D"/>
    <w:rsid w:val="005E016C"/>
    <w:rsid w:val="005E0AD6"/>
    <w:rsid w:val="005E167C"/>
    <w:rsid w:val="005E21E3"/>
    <w:rsid w:val="005E3C54"/>
    <w:rsid w:val="005E437A"/>
    <w:rsid w:val="005E4EC8"/>
    <w:rsid w:val="005E4FBC"/>
    <w:rsid w:val="005E5016"/>
    <w:rsid w:val="005E65D5"/>
    <w:rsid w:val="005E663C"/>
    <w:rsid w:val="005F0AFC"/>
    <w:rsid w:val="005F0C00"/>
    <w:rsid w:val="005F1B52"/>
    <w:rsid w:val="005F2DB0"/>
    <w:rsid w:val="005F35B1"/>
    <w:rsid w:val="005F6008"/>
    <w:rsid w:val="006000B1"/>
    <w:rsid w:val="00600FE2"/>
    <w:rsid w:val="00601552"/>
    <w:rsid w:val="0060179F"/>
    <w:rsid w:val="006027EA"/>
    <w:rsid w:val="006039D4"/>
    <w:rsid w:val="00603CF1"/>
    <w:rsid w:val="00604A1B"/>
    <w:rsid w:val="0060557B"/>
    <w:rsid w:val="006055FC"/>
    <w:rsid w:val="00605612"/>
    <w:rsid w:val="006067C7"/>
    <w:rsid w:val="00607D8B"/>
    <w:rsid w:val="00610569"/>
    <w:rsid w:val="00610680"/>
    <w:rsid w:val="006107E1"/>
    <w:rsid w:val="00610945"/>
    <w:rsid w:val="00610F74"/>
    <w:rsid w:val="006111C7"/>
    <w:rsid w:val="006115A5"/>
    <w:rsid w:val="00611B95"/>
    <w:rsid w:val="0061232F"/>
    <w:rsid w:val="00612C92"/>
    <w:rsid w:val="00613C63"/>
    <w:rsid w:val="00614104"/>
    <w:rsid w:val="00615306"/>
    <w:rsid w:val="00615C59"/>
    <w:rsid w:val="00620473"/>
    <w:rsid w:val="006210B9"/>
    <w:rsid w:val="006210F9"/>
    <w:rsid w:val="00622068"/>
    <w:rsid w:val="00624C91"/>
    <w:rsid w:val="00624CD5"/>
    <w:rsid w:val="00625B35"/>
    <w:rsid w:val="0062653E"/>
    <w:rsid w:val="006266CF"/>
    <w:rsid w:val="00626B74"/>
    <w:rsid w:val="0062787D"/>
    <w:rsid w:val="00627B6F"/>
    <w:rsid w:val="00630C16"/>
    <w:rsid w:val="00631F4C"/>
    <w:rsid w:val="00632EE3"/>
    <w:rsid w:val="006342C9"/>
    <w:rsid w:val="006356D3"/>
    <w:rsid w:val="006356E1"/>
    <w:rsid w:val="00635888"/>
    <w:rsid w:val="006369D3"/>
    <w:rsid w:val="00636EAB"/>
    <w:rsid w:val="00637265"/>
    <w:rsid w:val="00637BC3"/>
    <w:rsid w:val="00637FBE"/>
    <w:rsid w:val="00640A7C"/>
    <w:rsid w:val="00641F69"/>
    <w:rsid w:val="00641FA5"/>
    <w:rsid w:val="0064258C"/>
    <w:rsid w:val="00642ADE"/>
    <w:rsid w:val="00643772"/>
    <w:rsid w:val="006453F9"/>
    <w:rsid w:val="00645538"/>
    <w:rsid w:val="0064564F"/>
    <w:rsid w:val="00645986"/>
    <w:rsid w:val="0064686D"/>
    <w:rsid w:val="00646D75"/>
    <w:rsid w:val="00646EF2"/>
    <w:rsid w:val="0064748C"/>
    <w:rsid w:val="00647FCD"/>
    <w:rsid w:val="006511BA"/>
    <w:rsid w:val="0065179B"/>
    <w:rsid w:val="00652923"/>
    <w:rsid w:val="00652FD1"/>
    <w:rsid w:val="0065398D"/>
    <w:rsid w:val="00654431"/>
    <w:rsid w:val="00654490"/>
    <w:rsid w:val="00655CE3"/>
    <w:rsid w:val="00655E64"/>
    <w:rsid w:val="006606C0"/>
    <w:rsid w:val="00663B31"/>
    <w:rsid w:val="00663CAE"/>
    <w:rsid w:val="00663D7F"/>
    <w:rsid w:val="00664553"/>
    <w:rsid w:val="006648D0"/>
    <w:rsid w:val="00664B6B"/>
    <w:rsid w:val="00664B6F"/>
    <w:rsid w:val="00664EF8"/>
    <w:rsid w:val="00664FB6"/>
    <w:rsid w:val="006658AD"/>
    <w:rsid w:val="00665EF3"/>
    <w:rsid w:val="00666575"/>
    <w:rsid w:val="00667A7F"/>
    <w:rsid w:val="0067015C"/>
    <w:rsid w:val="00670860"/>
    <w:rsid w:val="00672162"/>
    <w:rsid w:val="006729B5"/>
    <w:rsid w:val="0067341E"/>
    <w:rsid w:val="006738CF"/>
    <w:rsid w:val="00675797"/>
    <w:rsid w:val="00676FBD"/>
    <w:rsid w:val="0067700F"/>
    <w:rsid w:val="00677185"/>
    <w:rsid w:val="00681820"/>
    <w:rsid w:val="00681A67"/>
    <w:rsid w:val="00681CA8"/>
    <w:rsid w:val="00682153"/>
    <w:rsid w:val="0068269C"/>
    <w:rsid w:val="00683033"/>
    <w:rsid w:val="0068372C"/>
    <w:rsid w:val="00683D79"/>
    <w:rsid w:val="006842A5"/>
    <w:rsid w:val="00685842"/>
    <w:rsid w:val="00685DB3"/>
    <w:rsid w:val="00686104"/>
    <w:rsid w:val="006869C5"/>
    <w:rsid w:val="00687B7A"/>
    <w:rsid w:val="00687F51"/>
    <w:rsid w:val="00690175"/>
    <w:rsid w:val="0069089B"/>
    <w:rsid w:val="00690CA9"/>
    <w:rsid w:val="00691255"/>
    <w:rsid w:val="0069135E"/>
    <w:rsid w:val="006913DF"/>
    <w:rsid w:val="0069192B"/>
    <w:rsid w:val="00691FBD"/>
    <w:rsid w:val="006928FC"/>
    <w:rsid w:val="00692E66"/>
    <w:rsid w:val="00694131"/>
    <w:rsid w:val="00694969"/>
    <w:rsid w:val="00694A87"/>
    <w:rsid w:val="00695EA6"/>
    <w:rsid w:val="00695EBF"/>
    <w:rsid w:val="00697D34"/>
    <w:rsid w:val="006A23A5"/>
    <w:rsid w:val="006A247F"/>
    <w:rsid w:val="006A3446"/>
    <w:rsid w:val="006A3A99"/>
    <w:rsid w:val="006A3C00"/>
    <w:rsid w:val="006A4296"/>
    <w:rsid w:val="006A67C5"/>
    <w:rsid w:val="006A6B5D"/>
    <w:rsid w:val="006A79A8"/>
    <w:rsid w:val="006A79D1"/>
    <w:rsid w:val="006A7A78"/>
    <w:rsid w:val="006A7FF5"/>
    <w:rsid w:val="006B059B"/>
    <w:rsid w:val="006B1E47"/>
    <w:rsid w:val="006B3534"/>
    <w:rsid w:val="006B3D54"/>
    <w:rsid w:val="006B40D2"/>
    <w:rsid w:val="006B4241"/>
    <w:rsid w:val="006B456D"/>
    <w:rsid w:val="006B4DFB"/>
    <w:rsid w:val="006B6EFD"/>
    <w:rsid w:val="006B70F2"/>
    <w:rsid w:val="006B7AD1"/>
    <w:rsid w:val="006B7BB7"/>
    <w:rsid w:val="006C02FE"/>
    <w:rsid w:val="006C1061"/>
    <w:rsid w:val="006C1068"/>
    <w:rsid w:val="006C1175"/>
    <w:rsid w:val="006C3190"/>
    <w:rsid w:val="006C4183"/>
    <w:rsid w:val="006C41A1"/>
    <w:rsid w:val="006C4552"/>
    <w:rsid w:val="006C4F39"/>
    <w:rsid w:val="006C65AE"/>
    <w:rsid w:val="006D146A"/>
    <w:rsid w:val="006D1908"/>
    <w:rsid w:val="006D1E83"/>
    <w:rsid w:val="006D235C"/>
    <w:rsid w:val="006D2ABD"/>
    <w:rsid w:val="006D336D"/>
    <w:rsid w:val="006D37C5"/>
    <w:rsid w:val="006D41B2"/>
    <w:rsid w:val="006D4A81"/>
    <w:rsid w:val="006D4B1F"/>
    <w:rsid w:val="006D510B"/>
    <w:rsid w:val="006D55C8"/>
    <w:rsid w:val="006D5823"/>
    <w:rsid w:val="006D5BBE"/>
    <w:rsid w:val="006D5BFD"/>
    <w:rsid w:val="006D6169"/>
    <w:rsid w:val="006D636A"/>
    <w:rsid w:val="006D7BBA"/>
    <w:rsid w:val="006E03B8"/>
    <w:rsid w:val="006E0D74"/>
    <w:rsid w:val="006E1024"/>
    <w:rsid w:val="006E1D34"/>
    <w:rsid w:val="006E2029"/>
    <w:rsid w:val="006E2413"/>
    <w:rsid w:val="006E2588"/>
    <w:rsid w:val="006E2670"/>
    <w:rsid w:val="006E306F"/>
    <w:rsid w:val="006E3ED3"/>
    <w:rsid w:val="006E682A"/>
    <w:rsid w:val="006E721F"/>
    <w:rsid w:val="006E749F"/>
    <w:rsid w:val="006E77E2"/>
    <w:rsid w:val="006F0006"/>
    <w:rsid w:val="006F035F"/>
    <w:rsid w:val="006F0C58"/>
    <w:rsid w:val="006F0DBF"/>
    <w:rsid w:val="006F1846"/>
    <w:rsid w:val="006F2927"/>
    <w:rsid w:val="006F3456"/>
    <w:rsid w:val="006F353B"/>
    <w:rsid w:val="006F35A5"/>
    <w:rsid w:val="006F3B69"/>
    <w:rsid w:val="006F4A6E"/>
    <w:rsid w:val="006F4E10"/>
    <w:rsid w:val="006F530C"/>
    <w:rsid w:val="006F540F"/>
    <w:rsid w:val="006F57A2"/>
    <w:rsid w:val="006F5FDA"/>
    <w:rsid w:val="006F76AC"/>
    <w:rsid w:val="006F76DE"/>
    <w:rsid w:val="006F7945"/>
    <w:rsid w:val="00700028"/>
    <w:rsid w:val="007005B5"/>
    <w:rsid w:val="0070151D"/>
    <w:rsid w:val="00702270"/>
    <w:rsid w:val="0070231C"/>
    <w:rsid w:val="00702B79"/>
    <w:rsid w:val="00702C15"/>
    <w:rsid w:val="0070392E"/>
    <w:rsid w:val="007039DC"/>
    <w:rsid w:val="007042A4"/>
    <w:rsid w:val="007057C6"/>
    <w:rsid w:val="007067DE"/>
    <w:rsid w:val="00706BA9"/>
    <w:rsid w:val="00707539"/>
    <w:rsid w:val="0071087F"/>
    <w:rsid w:val="00710F73"/>
    <w:rsid w:val="00711615"/>
    <w:rsid w:val="00711A88"/>
    <w:rsid w:val="00711D13"/>
    <w:rsid w:val="0071324C"/>
    <w:rsid w:val="00713C17"/>
    <w:rsid w:val="00714821"/>
    <w:rsid w:val="007157DB"/>
    <w:rsid w:val="00715827"/>
    <w:rsid w:val="00715D93"/>
    <w:rsid w:val="00716FF1"/>
    <w:rsid w:val="007172C8"/>
    <w:rsid w:val="00717DF2"/>
    <w:rsid w:val="00722DFE"/>
    <w:rsid w:val="007235CC"/>
    <w:rsid w:val="007237FB"/>
    <w:rsid w:val="00724C5F"/>
    <w:rsid w:val="00726BFF"/>
    <w:rsid w:val="00726F99"/>
    <w:rsid w:val="00727669"/>
    <w:rsid w:val="00731A80"/>
    <w:rsid w:val="00731D6F"/>
    <w:rsid w:val="007332F3"/>
    <w:rsid w:val="00733AA5"/>
    <w:rsid w:val="00733C13"/>
    <w:rsid w:val="00735099"/>
    <w:rsid w:val="007364C7"/>
    <w:rsid w:val="007401B2"/>
    <w:rsid w:val="0074091C"/>
    <w:rsid w:val="007412DB"/>
    <w:rsid w:val="0074150E"/>
    <w:rsid w:val="00742791"/>
    <w:rsid w:val="0074384B"/>
    <w:rsid w:val="00743BBD"/>
    <w:rsid w:val="00744B78"/>
    <w:rsid w:val="00744F6F"/>
    <w:rsid w:val="00745353"/>
    <w:rsid w:val="007453FD"/>
    <w:rsid w:val="00745AD5"/>
    <w:rsid w:val="00746AC1"/>
    <w:rsid w:val="00746B1E"/>
    <w:rsid w:val="00746B61"/>
    <w:rsid w:val="00746E8D"/>
    <w:rsid w:val="007470C5"/>
    <w:rsid w:val="0074723A"/>
    <w:rsid w:val="0075231E"/>
    <w:rsid w:val="007528E9"/>
    <w:rsid w:val="00753559"/>
    <w:rsid w:val="00753901"/>
    <w:rsid w:val="00755312"/>
    <w:rsid w:val="00755E47"/>
    <w:rsid w:val="007568C9"/>
    <w:rsid w:val="00756F39"/>
    <w:rsid w:val="00757333"/>
    <w:rsid w:val="0076047C"/>
    <w:rsid w:val="00761343"/>
    <w:rsid w:val="00761476"/>
    <w:rsid w:val="00761EF5"/>
    <w:rsid w:val="00762258"/>
    <w:rsid w:val="007629BA"/>
    <w:rsid w:val="00762E02"/>
    <w:rsid w:val="00763106"/>
    <w:rsid w:val="0076404B"/>
    <w:rsid w:val="00764249"/>
    <w:rsid w:val="007644FD"/>
    <w:rsid w:val="00765B5F"/>
    <w:rsid w:val="007661B5"/>
    <w:rsid w:val="0076643D"/>
    <w:rsid w:val="0076652E"/>
    <w:rsid w:val="00766910"/>
    <w:rsid w:val="00766E62"/>
    <w:rsid w:val="00767EC1"/>
    <w:rsid w:val="00770730"/>
    <w:rsid w:val="007713F3"/>
    <w:rsid w:val="007716D8"/>
    <w:rsid w:val="00771CD1"/>
    <w:rsid w:val="00772C9A"/>
    <w:rsid w:val="00773203"/>
    <w:rsid w:val="00773420"/>
    <w:rsid w:val="00774203"/>
    <w:rsid w:val="0077491D"/>
    <w:rsid w:val="00774C92"/>
    <w:rsid w:val="00775980"/>
    <w:rsid w:val="00777476"/>
    <w:rsid w:val="00777591"/>
    <w:rsid w:val="00777DBB"/>
    <w:rsid w:val="00780B89"/>
    <w:rsid w:val="00780EC2"/>
    <w:rsid w:val="0078110D"/>
    <w:rsid w:val="0078149E"/>
    <w:rsid w:val="0078378C"/>
    <w:rsid w:val="007852EF"/>
    <w:rsid w:val="007873FE"/>
    <w:rsid w:val="007902AB"/>
    <w:rsid w:val="0079036B"/>
    <w:rsid w:val="00790C75"/>
    <w:rsid w:val="007915F3"/>
    <w:rsid w:val="00793205"/>
    <w:rsid w:val="00794609"/>
    <w:rsid w:val="00795418"/>
    <w:rsid w:val="0079590A"/>
    <w:rsid w:val="0079599B"/>
    <w:rsid w:val="00796CBB"/>
    <w:rsid w:val="007975DB"/>
    <w:rsid w:val="007A0FB9"/>
    <w:rsid w:val="007A1CCA"/>
    <w:rsid w:val="007A1CD9"/>
    <w:rsid w:val="007A2287"/>
    <w:rsid w:val="007A26B3"/>
    <w:rsid w:val="007A27D2"/>
    <w:rsid w:val="007A2E30"/>
    <w:rsid w:val="007A3D4F"/>
    <w:rsid w:val="007A4066"/>
    <w:rsid w:val="007A4940"/>
    <w:rsid w:val="007A5565"/>
    <w:rsid w:val="007A6D82"/>
    <w:rsid w:val="007A7CFC"/>
    <w:rsid w:val="007B01EB"/>
    <w:rsid w:val="007B2A8C"/>
    <w:rsid w:val="007B306A"/>
    <w:rsid w:val="007B38F8"/>
    <w:rsid w:val="007B3AE9"/>
    <w:rsid w:val="007B4709"/>
    <w:rsid w:val="007B4CF5"/>
    <w:rsid w:val="007B6003"/>
    <w:rsid w:val="007B66E8"/>
    <w:rsid w:val="007B6949"/>
    <w:rsid w:val="007B72D0"/>
    <w:rsid w:val="007B773A"/>
    <w:rsid w:val="007B7BE6"/>
    <w:rsid w:val="007C0D76"/>
    <w:rsid w:val="007C16C1"/>
    <w:rsid w:val="007C183C"/>
    <w:rsid w:val="007C1D47"/>
    <w:rsid w:val="007C20DA"/>
    <w:rsid w:val="007C2704"/>
    <w:rsid w:val="007C3155"/>
    <w:rsid w:val="007C39EB"/>
    <w:rsid w:val="007C3CD8"/>
    <w:rsid w:val="007C41F2"/>
    <w:rsid w:val="007C459D"/>
    <w:rsid w:val="007C5194"/>
    <w:rsid w:val="007C5BBA"/>
    <w:rsid w:val="007C651D"/>
    <w:rsid w:val="007C66E2"/>
    <w:rsid w:val="007C6786"/>
    <w:rsid w:val="007C6824"/>
    <w:rsid w:val="007C7B6B"/>
    <w:rsid w:val="007D0542"/>
    <w:rsid w:val="007D0B15"/>
    <w:rsid w:val="007D11C1"/>
    <w:rsid w:val="007D1296"/>
    <w:rsid w:val="007D162C"/>
    <w:rsid w:val="007D30C9"/>
    <w:rsid w:val="007D456F"/>
    <w:rsid w:val="007D45AA"/>
    <w:rsid w:val="007D4B50"/>
    <w:rsid w:val="007D4DA3"/>
    <w:rsid w:val="007D5E22"/>
    <w:rsid w:val="007E0138"/>
    <w:rsid w:val="007E0385"/>
    <w:rsid w:val="007E0DBA"/>
    <w:rsid w:val="007E1C42"/>
    <w:rsid w:val="007E24A5"/>
    <w:rsid w:val="007E2713"/>
    <w:rsid w:val="007E2811"/>
    <w:rsid w:val="007E2B92"/>
    <w:rsid w:val="007E5DFB"/>
    <w:rsid w:val="007E6B09"/>
    <w:rsid w:val="007E6CD6"/>
    <w:rsid w:val="007E77AC"/>
    <w:rsid w:val="007E7CEF"/>
    <w:rsid w:val="007F08A3"/>
    <w:rsid w:val="007F0ABD"/>
    <w:rsid w:val="007F1026"/>
    <w:rsid w:val="007F17B3"/>
    <w:rsid w:val="007F1BB1"/>
    <w:rsid w:val="007F2FB1"/>
    <w:rsid w:val="007F3940"/>
    <w:rsid w:val="007F3CD0"/>
    <w:rsid w:val="007F3D7E"/>
    <w:rsid w:val="007F47C8"/>
    <w:rsid w:val="007F4A68"/>
    <w:rsid w:val="007F590E"/>
    <w:rsid w:val="007F5EDA"/>
    <w:rsid w:val="007F7EF8"/>
    <w:rsid w:val="007F7F69"/>
    <w:rsid w:val="00800D0B"/>
    <w:rsid w:val="00800E1D"/>
    <w:rsid w:val="00801A6A"/>
    <w:rsid w:val="00801D19"/>
    <w:rsid w:val="00802375"/>
    <w:rsid w:val="00802454"/>
    <w:rsid w:val="008024E8"/>
    <w:rsid w:val="00802900"/>
    <w:rsid w:val="008043AA"/>
    <w:rsid w:val="008045B3"/>
    <w:rsid w:val="00805671"/>
    <w:rsid w:val="0080672B"/>
    <w:rsid w:val="00806B7E"/>
    <w:rsid w:val="00807616"/>
    <w:rsid w:val="00807771"/>
    <w:rsid w:val="00807A11"/>
    <w:rsid w:val="00807A71"/>
    <w:rsid w:val="00810565"/>
    <w:rsid w:val="00810C7D"/>
    <w:rsid w:val="00811792"/>
    <w:rsid w:val="00811C75"/>
    <w:rsid w:val="00812C10"/>
    <w:rsid w:val="00812ED5"/>
    <w:rsid w:val="00813ADC"/>
    <w:rsid w:val="00814330"/>
    <w:rsid w:val="00814435"/>
    <w:rsid w:val="00814498"/>
    <w:rsid w:val="00815724"/>
    <w:rsid w:val="0081646E"/>
    <w:rsid w:val="00816C89"/>
    <w:rsid w:val="00816F90"/>
    <w:rsid w:val="00817B30"/>
    <w:rsid w:val="00817DB1"/>
    <w:rsid w:val="008219F9"/>
    <w:rsid w:val="0082328C"/>
    <w:rsid w:val="008253CE"/>
    <w:rsid w:val="00825532"/>
    <w:rsid w:val="00826233"/>
    <w:rsid w:val="0083145A"/>
    <w:rsid w:val="00831C4C"/>
    <w:rsid w:val="008327F9"/>
    <w:rsid w:val="00832D3E"/>
    <w:rsid w:val="00832EC0"/>
    <w:rsid w:val="0083342B"/>
    <w:rsid w:val="008341AD"/>
    <w:rsid w:val="00834417"/>
    <w:rsid w:val="00834A77"/>
    <w:rsid w:val="00835465"/>
    <w:rsid w:val="0083559E"/>
    <w:rsid w:val="008367C1"/>
    <w:rsid w:val="00836FE8"/>
    <w:rsid w:val="00837021"/>
    <w:rsid w:val="008372A8"/>
    <w:rsid w:val="0084028D"/>
    <w:rsid w:val="008407E6"/>
    <w:rsid w:val="00842EBD"/>
    <w:rsid w:val="00843211"/>
    <w:rsid w:val="00843F7F"/>
    <w:rsid w:val="0084548B"/>
    <w:rsid w:val="008458B2"/>
    <w:rsid w:val="00847002"/>
    <w:rsid w:val="00847956"/>
    <w:rsid w:val="00850191"/>
    <w:rsid w:val="008506CD"/>
    <w:rsid w:val="008506D8"/>
    <w:rsid w:val="00852CB9"/>
    <w:rsid w:val="00852FDD"/>
    <w:rsid w:val="00855078"/>
    <w:rsid w:val="0085526B"/>
    <w:rsid w:val="00855748"/>
    <w:rsid w:val="00855F15"/>
    <w:rsid w:val="00856103"/>
    <w:rsid w:val="008561CF"/>
    <w:rsid w:val="008562AF"/>
    <w:rsid w:val="0085649D"/>
    <w:rsid w:val="0085675D"/>
    <w:rsid w:val="0085678B"/>
    <w:rsid w:val="00860753"/>
    <w:rsid w:val="008612D3"/>
    <w:rsid w:val="0086180E"/>
    <w:rsid w:val="00861A8F"/>
    <w:rsid w:val="00861D46"/>
    <w:rsid w:val="008624E3"/>
    <w:rsid w:val="00862516"/>
    <w:rsid w:val="00862672"/>
    <w:rsid w:val="0086399E"/>
    <w:rsid w:val="00863D63"/>
    <w:rsid w:val="00863DF5"/>
    <w:rsid w:val="00864321"/>
    <w:rsid w:val="00864965"/>
    <w:rsid w:val="00864D01"/>
    <w:rsid w:val="0086546B"/>
    <w:rsid w:val="008657B3"/>
    <w:rsid w:val="00866A3F"/>
    <w:rsid w:val="00866BDF"/>
    <w:rsid w:val="00866C75"/>
    <w:rsid w:val="00867124"/>
    <w:rsid w:val="00870645"/>
    <w:rsid w:val="00870C32"/>
    <w:rsid w:val="00870FE2"/>
    <w:rsid w:val="00871B61"/>
    <w:rsid w:val="00874121"/>
    <w:rsid w:val="00875934"/>
    <w:rsid w:val="00880B10"/>
    <w:rsid w:val="00881DC6"/>
    <w:rsid w:val="008822EC"/>
    <w:rsid w:val="00882C7E"/>
    <w:rsid w:val="00884420"/>
    <w:rsid w:val="00884ABD"/>
    <w:rsid w:val="008854D8"/>
    <w:rsid w:val="00885924"/>
    <w:rsid w:val="00885CDB"/>
    <w:rsid w:val="00886053"/>
    <w:rsid w:val="00886175"/>
    <w:rsid w:val="008863CC"/>
    <w:rsid w:val="0088657A"/>
    <w:rsid w:val="00886960"/>
    <w:rsid w:val="00887C02"/>
    <w:rsid w:val="00890736"/>
    <w:rsid w:val="00890AA4"/>
    <w:rsid w:val="00892B74"/>
    <w:rsid w:val="00893E7F"/>
    <w:rsid w:val="00894506"/>
    <w:rsid w:val="008948F4"/>
    <w:rsid w:val="00895B77"/>
    <w:rsid w:val="00896009"/>
    <w:rsid w:val="00896CFD"/>
    <w:rsid w:val="00896D76"/>
    <w:rsid w:val="008A06EB"/>
    <w:rsid w:val="008A0D99"/>
    <w:rsid w:val="008A116C"/>
    <w:rsid w:val="008A187B"/>
    <w:rsid w:val="008A3D91"/>
    <w:rsid w:val="008A4D10"/>
    <w:rsid w:val="008A58FF"/>
    <w:rsid w:val="008A5E08"/>
    <w:rsid w:val="008A6877"/>
    <w:rsid w:val="008A6C0D"/>
    <w:rsid w:val="008A70BF"/>
    <w:rsid w:val="008A7765"/>
    <w:rsid w:val="008B033E"/>
    <w:rsid w:val="008B1CCF"/>
    <w:rsid w:val="008B2A9F"/>
    <w:rsid w:val="008B332D"/>
    <w:rsid w:val="008B39E2"/>
    <w:rsid w:val="008B39F3"/>
    <w:rsid w:val="008B4C22"/>
    <w:rsid w:val="008B507A"/>
    <w:rsid w:val="008B6A7B"/>
    <w:rsid w:val="008C0237"/>
    <w:rsid w:val="008C0D17"/>
    <w:rsid w:val="008C1357"/>
    <w:rsid w:val="008C1476"/>
    <w:rsid w:val="008C1660"/>
    <w:rsid w:val="008C17AA"/>
    <w:rsid w:val="008C2371"/>
    <w:rsid w:val="008C2417"/>
    <w:rsid w:val="008C323F"/>
    <w:rsid w:val="008C351C"/>
    <w:rsid w:val="008C3617"/>
    <w:rsid w:val="008C36E3"/>
    <w:rsid w:val="008C3CC8"/>
    <w:rsid w:val="008C5285"/>
    <w:rsid w:val="008C6932"/>
    <w:rsid w:val="008C6C0C"/>
    <w:rsid w:val="008C6CCD"/>
    <w:rsid w:val="008D1207"/>
    <w:rsid w:val="008D18DD"/>
    <w:rsid w:val="008D21D8"/>
    <w:rsid w:val="008D23BB"/>
    <w:rsid w:val="008D2FA8"/>
    <w:rsid w:val="008D3CE3"/>
    <w:rsid w:val="008D43CE"/>
    <w:rsid w:val="008D4A77"/>
    <w:rsid w:val="008D5B36"/>
    <w:rsid w:val="008D5B93"/>
    <w:rsid w:val="008D5C22"/>
    <w:rsid w:val="008D7BB4"/>
    <w:rsid w:val="008E09B7"/>
    <w:rsid w:val="008E1731"/>
    <w:rsid w:val="008E17EF"/>
    <w:rsid w:val="008E1BF9"/>
    <w:rsid w:val="008E1D09"/>
    <w:rsid w:val="008E2539"/>
    <w:rsid w:val="008E38FD"/>
    <w:rsid w:val="008E4000"/>
    <w:rsid w:val="008E51D7"/>
    <w:rsid w:val="008E64B6"/>
    <w:rsid w:val="008E6B04"/>
    <w:rsid w:val="008E6BAF"/>
    <w:rsid w:val="008E6CBC"/>
    <w:rsid w:val="008F0611"/>
    <w:rsid w:val="008F0745"/>
    <w:rsid w:val="008F0F77"/>
    <w:rsid w:val="008F1199"/>
    <w:rsid w:val="008F16A1"/>
    <w:rsid w:val="008F1875"/>
    <w:rsid w:val="008F2B67"/>
    <w:rsid w:val="008F2C21"/>
    <w:rsid w:val="008F320D"/>
    <w:rsid w:val="008F4A95"/>
    <w:rsid w:val="008F5070"/>
    <w:rsid w:val="008F5FE4"/>
    <w:rsid w:val="008F6EF9"/>
    <w:rsid w:val="00901E7F"/>
    <w:rsid w:val="00902401"/>
    <w:rsid w:val="00902881"/>
    <w:rsid w:val="00902C8D"/>
    <w:rsid w:val="00902EE2"/>
    <w:rsid w:val="0090310F"/>
    <w:rsid w:val="00903196"/>
    <w:rsid w:val="00903AF3"/>
    <w:rsid w:val="00903E39"/>
    <w:rsid w:val="00903F59"/>
    <w:rsid w:val="00904407"/>
    <w:rsid w:val="00904FAA"/>
    <w:rsid w:val="009050B6"/>
    <w:rsid w:val="009053D3"/>
    <w:rsid w:val="00905519"/>
    <w:rsid w:val="00905944"/>
    <w:rsid w:val="00910308"/>
    <w:rsid w:val="009103D9"/>
    <w:rsid w:val="009113EA"/>
    <w:rsid w:val="0091457A"/>
    <w:rsid w:val="00914951"/>
    <w:rsid w:val="00915B45"/>
    <w:rsid w:val="00916004"/>
    <w:rsid w:val="00916442"/>
    <w:rsid w:val="009177F1"/>
    <w:rsid w:val="009209A7"/>
    <w:rsid w:val="00920FBF"/>
    <w:rsid w:val="009215D1"/>
    <w:rsid w:val="00922F07"/>
    <w:rsid w:val="00923713"/>
    <w:rsid w:val="00923F9D"/>
    <w:rsid w:val="009241FA"/>
    <w:rsid w:val="00924B73"/>
    <w:rsid w:val="009279A0"/>
    <w:rsid w:val="00927E46"/>
    <w:rsid w:val="00930081"/>
    <w:rsid w:val="0093030A"/>
    <w:rsid w:val="0093174C"/>
    <w:rsid w:val="009320B1"/>
    <w:rsid w:val="0093297E"/>
    <w:rsid w:val="00933AD4"/>
    <w:rsid w:val="00934224"/>
    <w:rsid w:val="0093436F"/>
    <w:rsid w:val="009344B8"/>
    <w:rsid w:val="00934D02"/>
    <w:rsid w:val="00935ADA"/>
    <w:rsid w:val="00936449"/>
    <w:rsid w:val="009367ED"/>
    <w:rsid w:val="00937E5C"/>
    <w:rsid w:val="00940980"/>
    <w:rsid w:val="00940D3C"/>
    <w:rsid w:val="00941239"/>
    <w:rsid w:val="00942BEB"/>
    <w:rsid w:val="00943D2C"/>
    <w:rsid w:val="00946639"/>
    <w:rsid w:val="009468B7"/>
    <w:rsid w:val="0095077D"/>
    <w:rsid w:val="00950A3E"/>
    <w:rsid w:val="00951301"/>
    <w:rsid w:val="009513D9"/>
    <w:rsid w:val="00951D26"/>
    <w:rsid w:val="009551D2"/>
    <w:rsid w:val="00955F6F"/>
    <w:rsid w:val="00957787"/>
    <w:rsid w:val="0095782A"/>
    <w:rsid w:val="009609CD"/>
    <w:rsid w:val="00960AE7"/>
    <w:rsid w:val="009613C3"/>
    <w:rsid w:val="00961602"/>
    <w:rsid w:val="009618C5"/>
    <w:rsid w:val="00961BFB"/>
    <w:rsid w:val="00962090"/>
    <w:rsid w:val="009626C6"/>
    <w:rsid w:val="00963008"/>
    <w:rsid w:val="00963773"/>
    <w:rsid w:val="00963892"/>
    <w:rsid w:val="00963A89"/>
    <w:rsid w:val="0096400E"/>
    <w:rsid w:val="00964BC2"/>
    <w:rsid w:val="009652E2"/>
    <w:rsid w:val="009659CD"/>
    <w:rsid w:val="00965F3B"/>
    <w:rsid w:val="009666CC"/>
    <w:rsid w:val="00967476"/>
    <w:rsid w:val="0097036E"/>
    <w:rsid w:val="00970AC9"/>
    <w:rsid w:val="00971EC5"/>
    <w:rsid w:val="00972185"/>
    <w:rsid w:val="009727B4"/>
    <w:rsid w:val="00973DB5"/>
    <w:rsid w:val="009746D1"/>
    <w:rsid w:val="00975D8E"/>
    <w:rsid w:val="00976703"/>
    <w:rsid w:val="0097674C"/>
    <w:rsid w:val="00977A45"/>
    <w:rsid w:val="0098037B"/>
    <w:rsid w:val="009808C5"/>
    <w:rsid w:val="00980D2F"/>
    <w:rsid w:val="00980F9A"/>
    <w:rsid w:val="0098172E"/>
    <w:rsid w:val="009830C1"/>
    <w:rsid w:val="00985BA5"/>
    <w:rsid w:val="00985C93"/>
    <w:rsid w:val="009860D6"/>
    <w:rsid w:val="00986409"/>
    <w:rsid w:val="00986605"/>
    <w:rsid w:val="00986E47"/>
    <w:rsid w:val="0098711A"/>
    <w:rsid w:val="0098758E"/>
    <w:rsid w:val="00987BBE"/>
    <w:rsid w:val="00990341"/>
    <w:rsid w:val="0099192B"/>
    <w:rsid w:val="00991D61"/>
    <w:rsid w:val="009920F1"/>
    <w:rsid w:val="00993A03"/>
    <w:rsid w:val="0099429D"/>
    <w:rsid w:val="009954CE"/>
    <w:rsid w:val="00995742"/>
    <w:rsid w:val="00996044"/>
    <w:rsid w:val="0099611C"/>
    <w:rsid w:val="009967C9"/>
    <w:rsid w:val="00997A35"/>
    <w:rsid w:val="009A086E"/>
    <w:rsid w:val="009A0CF2"/>
    <w:rsid w:val="009A1687"/>
    <w:rsid w:val="009A23D2"/>
    <w:rsid w:val="009A2858"/>
    <w:rsid w:val="009A4EE2"/>
    <w:rsid w:val="009A5D4C"/>
    <w:rsid w:val="009A6975"/>
    <w:rsid w:val="009A752E"/>
    <w:rsid w:val="009B0904"/>
    <w:rsid w:val="009B1011"/>
    <w:rsid w:val="009B1DF7"/>
    <w:rsid w:val="009B1F63"/>
    <w:rsid w:val="009B269D"/>
    <w:rsid w:val="009B2B49"/>
    <w:rsid w:val="009B3990"/>
    <w:rsid w:val="009B3B5C"/>
    <w:rsid w:val="009B3B6B"/>
    <w:rsid w:val="009B437C"/>
    <w:rsid w:val="009B49C2"/>
    <w:rsid w:val="009B59AA"/>
    <w:rsid w:val="009B5AB7"/>
    <w:rsid w:val="009B6787"/>
    <w:rsid w:val="009B69B4"/>
    <w:rsid w:val="009B7992"/>
    <w:rsid w:val="009B79BA"/>
    <w:rsid w:val="009C01D8"/>
    <w:rsid w:val="009C0D87"/>
    <w:rsid w:val="009C1225"/>
    <w:rsid w:val="009C17DA"/>
    <w:rsid w:val="009C18E5"/>
    <w:rsid w:val="009C19E2"/>
    <w:rsid w:val="009C2B72"/>
    <w:rsid w:val="009C3C8B"/>
    <w:rsid w:val="009C45C8"/>
    <w:rsid w:val="009C509C"/>
    <w:rsid w:val="009C588A"/>
    <w:rsid w:val="009C5BC0"/>
    <w:rsid w:val="009C6ADE"/>
    <w:rsid w:val="009C7F5D"/>
    <w:rsid w:val="009D22C5"/>
    <w:rsid w:val="009D4077"/>
    <w:rsid w:val="009D45F5"/>
    <w:rsid w:val="009D4D96"/>
    <w:rsid w:val="009D57BC"/>
    <w:rsid w:val="009D5998"/>
    <w:rsid w:val="009D6621"/>
    <w:rsid w:val="009D73A9"/>
    <w:rsid w:val="009D7673"/>
    <w:rsid w:val="009E02F0"/>
    <w:rsid w:val="009E156B"/>
    <w:rsid w:val="009E455F"/>
    <w:rsid w:val="009E45B9"/>
    <w:rsid w:val="009E46CB"/>
    <w:rsid w:val="009E535B"/>
    <w:rsid w:val="009E5973"/>
    <w:rsid w:val="009E6B00"/>
    <w:rsid w:val="009E7807"/>
    <w:rsid w:val="009E7AB6"/>
    <w:rsid w:val="009F015E"/>
    <w:rsid w:val="009F0E9D"/>
    <w:rsid w:val="009F185F"/>
    <w:rsid w:val="009F2196"/>
    <w:rsid w:val="009F4A21"/>
    <w:rsid w:val="009F4F2B"/>
    <w:rsid w:val="009F5BB8"/>
    <w:rsid w:val="009F793D"/>
    <w:rsid w:val="00A00084"/>
    <w:rsid w:val="00A007E8"/>
    <w:rsid w:val="00A0122B"/>
    <w:rsid w:val="00A01665"/>
    <w:rsid w:val="00A01B17"/>
    <w:rsid w:val="00A0231F"/>
    <w:rsid w:val="00A0374E"/>
    <w:rsid w:val="00A04277"/>
    <w:rsid w:val="00A04C9B"/>
    <w:rsid w:val="00A05128"/>
    <w:rsid w:val="00A054F0"/>
    <w:rsid w:val="00A05CED"/>
    <w:rsid w:val="00A05CFF"/>
    <w:rsid w:val="00A067DF"/>
    <w:rsid w:val="00A075B2"/>
    <w:rsid w:val="00A07849"/>
    <w:rsid w:val="00A103DD"/>
    <w:rsid w:val="00A10FAA"/>
    <w:rsid w:val="00A11CD2"/>
    <w:rsid w:val="00A12F66"/>
    <w:rsid w:val="00A14A4B"/>
    <w:rsid w:val="00A14AD7"/>
    <w:rsid w:val="00A14E1E"/>
    <w:rsid w:val="00A156CB"/>
    <w:rsid w:val="00A15992"/>
    <w:rsid w:val="00A1602A"/>
    <w:rsid w:val="00A160DF"/>
    <w:rsid w:val="00A161AC"/>
    <w:rsid w:val="00A1669E"/>
    <w:rsid w:val="00A16981"/>
    <w:rsid w:val="00A16A0A"/>
    <w:rsid w:val="00A17967"/>
    <w:rsid w:val="00A1798D"/>
    <w:rsid w:val="00A20A09"/>
    <w:rsid w:val="00A21128"/>
    <w:rsid w:val="00A2121D"/>
    <w:rsid w:val="00A21897"/>
    <w:rsid w:val="00A2319D"/>
    <w:rsid w:val="00A23C79"/>
    <w:rsid w:val="00A2478C"/>
    <w:rsid w:val="00A25035"/>
    <w:rsid w:val="00A25E05"/>
    <w:rsid w:val="00A25F8C"/>
    <w:rsid w:val="00A26302"/>
    <w:rsid w:val="00A26D3D"/>
    <w:rsid w:val="00A2710F"/>
    <w:rsid w:val="00A30FCF"/>
    <w:rsid w:val="00A33F07"/>
    <w:rsid w:val="00A3419C"/>
    <w:rsid w:val="00A34729"/>
    <w:rsid w:val="00A368A0"/>
    <w:rsid w:val="00A36EE1"/>
    <w:rsid w:val="00A37A4E"/>
    <w:rsid w:val="00A402FC"/>
    <w:rsid w:val="00A4066E"/>
    <w:rsid w:val="00A412DB"/>
    <w:rsid w:val="00A414B2"/>
    <w:rsid w:val="00A42B3E"/>
    <w:rsid w:val="00A43D61"/>
    <w:rsid w:val="00A449CF"/>
    <w:rsid w:val="00A45202"/>
    <w:rsid w:val="00A45333"/>
    <w:rsid w:val="00A453C5"/>
    <w:rsid w:val="00A45D3E"/>
    <w:rsid w:val="00A47235"/>
    <w:rsid w:val="00A5096E"/>
    <w:rsid w:val="00A520CE"/>
    <w:rsid w:val="00A52111"/>
    <w:rsid w:val="00A525CF"/>
    <w:rsid w:val="00A545C6"/>
    <w:rsid w:val="00A549BF"/>
    <w:rsid w:val="00A54EAE"/>
    <w:rsid w:val="00A56E1B"/>
    <w:rsid w:val="00A57439"/>
    <w:rsid w:val="00A57CA0"/>
    <w:rsid w:val="00A607C1"/>
    <w:rsid w:val="00A60960"/>
    <w:rsid w:val="00A60BDF"/>
    <w:rsid w:val="00A60D5C"/>
    <w:rsid w:val="00A617AC"/>
    <w:rsid w:val="00A622A8"/>
    <w:rsid w:val="00A62E8B"/>
    <w:rsid w:val="00A63431"/>
    <w:rsid w:val="00A634F4"/>
    <w:rsid w:val="00A63ACF"/>
    <w:rsid w:val="00A64FBA"/>
    <w:rsid w:val="00A65D35"/>
    <w:rsid w:val="00A66D95"/>
    <w:rsid w:val="00A67123"/>
    <w:rsid w:val="00A67708"/>
    <w:rsid w:val="00A701EE"/>
    <w:rsid w:val="00A71395"/>
    <w:rsid w:val="00A721C9"/>
    <w:rsid w:val="00A721E0"/>
    <w:rsid w:val="00A729B3"/>
    <w:rsid w:val="00A76B2B"/>
    <w:rsid w:val="00A77AF1"/>
    <w:rsid w:val="00A80F34"/>
    <w:rsid w:val="00A81367"/>
    <w:rsid w:val="00A8179A"/>
    <w:rsid w:val="00A828FD"/>
    <w:rsid w:val="00A82B5C"/>
    <w:rsid w:val="00A83164"/>
    <w:rsid w:val="00A8360A"/>
    <w:rsid w:val="00A84064"/>
    <w:rsid w:val="00A85338"/>
    <w:rsid w:val="00A853AB"/>
    <w:rsid w:val="00A85429"/>
    <w:rsid w:val="00A85721"/>
    <w:rsid w:val="00A85EFF"/>
    <w:rsid w:val="00A8712D"/>
    <w:rsid w:val="00A8780A"/>
    <w:rsid w:val="00A87E5E"/>
    <w:rsid w:val="00A901BF"/>
    <w:rsid w:val="00A90B56"/>
    <w:rsid w:val="00A913F0"/>
    <w:rsid w:val="00A9152F"/>
    <w:rsid w:val="00A91EB9"/>
    <w:rsid w:val="00A91F89"/>
    <w:rsid w:val="00A945EE"/>
    <w:rsid w:val="00A94954"/>
    <w:rsid w:val="00A95039"/>
    <w:rsid w:val="00A963A5"/>
    <w:rsid w:val="00A96C07"/>
    <w:rsid w:val="00A972F4"/>
    <w:rsid w:val="00AA12B5"/>
    <w:rsid w:val="00AA1B25"/>
    <w:rsid w:val="00AA2BD9"/>
    <w:rsid w:val="00AA2F97"/>
    <w:rsid w:val="00AA32A3"/>
    <w:rsid w:val="00AA3A4E"/>
    <w:rsid w:val="00AA3E8E"/>
    <w:rsid w:val="00AA4727"/>
    <w:rsid w:val="00AA4D4F"/>
    <w:rsid w:val="00AA5034"/>
    <w:rsid w:val="00AA5507"/>
    <w:rsid w:val="00AA6441"/>
    <w:rsid w:val="00AA6735"/>
    <w:rsid w:val="00AA6807"/>
    <w:rsid w:val="00AA7717"/>
    <w:rsid w:val="00AA79FD"/>
    <w:rsid w:val="00AB1FD8"/>
    <w:rsid w:val="00AB240D"/>
    <w:rsid w:val="00AB2942"/>
    <w:rsid w:val="00AB3214"/>
    <w:rsid w:val="00AB3648"/>
    <w:rsid w:val="00AB3CA1"/>
    <w:rsid w:val="00AB3ECF"/>
    <w:rsid w:val="00AB3F0C"/>
    <w:rsid w:val="00AB50B9"/>
    <w:rsid w:val="00AB610B"/>
    <w:rsid w:val="00AB7799"/>
    <w:rsid w:val="00AC0D1C"/>
    <w:rsid w:val="00AC0F07"/>
    <w:rsid w:val="00AC11F6"/>
    <w:rsid w:val="00AC1228"/>
    <w:rsid w:val="00AC2159"/>
    <w:rsid w:val="00AC2A2F"/>
    <w:rsid w:val="00AC3C58"/>
    <w:rsid w:val="00AC4C5F"/>
    <w:rsid w:val="00AC530D"/>
    <w:rsid w:val="00AC691C"/>
    <w:rsid w:val="00AC7A9E"/>
    <w:rsid w:val="00AC7D03"/>
    <w:rsid w:val="00AC7E98"/>
    <w:rsid w:val="00AD0863"/>
    <w:rsid w:val="00AD2368"/>
    <w:rsid w:val="00AD2435"/>
    <w:rsid w:val="00AD24ED"/>
    <w:rsid w:val="00AD3D6B"/>
    <w:rsid w:val="00AD3F84"/>
    <w:rsid w:val="00AD49FF"/>
    <w:rsid w:val="00AD6347"/>
    <w:rsid w:val="00AD6419"/>
    <w:rsid w:val="00AD752B"/>
    <w:rsid w:val="00AD7DE1"/>
    <w:rsid w:val="00AE019E"/>
    <w:rsid w:val="00AE1106"/>
    <w:rsid w:val="00AE22CC"/>
    <w:rsid w:val="00AE29BE"/>
    <w:rsid w:val="00AE3730"/>
    <w:rsid w:val="00AE5254"/>
    <w:rsid w:val="00AE59F7"/>
    <w:rsid w:val="00AE5F00"/>
    <w:rsid w:val="00AE66AF"/>
    <w:rsid w:val="00AF0116"/>
    <w:rsid w:val="00AF0766"/>
    <w:rsid w:val="00AF0A29"/>
    <w:rsid w:val="00AF1E43"/>
    <w:rsid w:val="00AF21FD"/>
    <w:rsid w:val="00AF39F9"/>
    <w:rsid w:val="00AF43D3"/>
    <w:rsid w:val="00AF4C9E"/>
    <w:rsid w:val="00AF540F"/>
    <w:rsid w:val="00AF5EEB"/>
    <w:rsid w:val="00AF64A9"/>
    <w:rsid w:val="00AF6F87"/>
    <w:rsid w:val="00AF6FC9"/>
    <w:rsid w:val="00AF71CB"/>
    <w:rsid w:val="00AF7BD6"/>
    <w:rsid w:val="00B00638"/>
    <w:rsid w:val="00B00F61"/>
    <w:rsid w:val="00B00FA4"/>
    <w:rsid w:val="00B0194A"/>
    <w:rsid w:val="00B01E26"/>
    <w:rsid w:val="00B04F31"/>
    <w:rsid w:val="00B05ECF"/>
    <w:rsid w:val="00B061AD"/>
    <w:rsid w:val="00B06752"/>
    <w:rsid w:val="00B07ED8"/>
    <w:rsid w:val="00B07FA0"/>
    <w:rsid w:val="00B10F1B"/>
    <w:rsid w:val="00B11B9B"/>
    <w:rsid w:val="00B1295C"/>
    <w:rsid w:val="00B13047"/>
    <w:rsid w:val="00B13346"/>
    <w:rsid w:val="00B13693"/>
    <w:rsid w:val="00B13B24"/>
    <w:rsid w:val="00B13B9F"/>
    <w:rsid w:val="00B14969"/>
    <w:rsid w:val="00B150D3"/>
    <w:rsid w:val="00B152BF"/>
    <w:rsid w:val="00B1549D"/>
    <w:rsid w:val="00B158FC"/>
    <w:rsid w:val="00B15F7C"/>
    <w:rsid w:val="00B17B1B"/>
    <w:rsid w:val="00B200F2"/>
    <w:rsid w:val="00B20118"/>
    <w:rsid w:val="00B206D1"/>
    <w:rsid w:val="00B207EA"/>
    <w:rsid w:val="00B22497"/>
    <w:rsid w:val="00B2284B"/>
    <w:rsid w:val="00B22E71"/>
    <w:rsid w:val="00B24191"/>
    <w:rsid w:val="00B26894"/>
    <w:rsid w:val="00B26956"/>
    <w:rsid w:val="00B26AFB"/>
    <w:rsid w:val="00B27327"/>
    <w:rsid w:val="00B27BA0"/>
    <w:rsid w:val="00B304CC"/>
    <w:rsid w:val="00B30E06"/>
    <w:rsid w:val="00B31BB5"/>
    <w:rsid w:val="00B338AF"/>
    <w:rsid w:val="00B33EF0"/>
    <w:rsid w:val="00B3555C"/>
    <w:rsid w:val="00B35CB7"/>
    <w:rsid w:val="00B35D24"/>
    <w:rsid w:val="00B35D82"/>
    <w:rsid w:val="00B37CDF"/>
    <w:rsid w:val="00B4233A"/>
    <w:rsid w:val="00B42A44"/>
    <w:rsid w:val="00B44D3C"/>
    <w:rsid w:val="00B46DFE"/>
    <w:rsid w:val="00B473E5"/>
    <w:rsid w:val="00B50765"/>
    <w:rsid w:val="00B50777"/>
    <w:rsid w:val="00B52144"/>
    <w:rsid w:val="00B52B12"/>
    <w:rsid w:val="00B52B94"/>
    <w:rsid w:val="00B53ABF"/>
    <w:rsid w:val="00B53C7F"/>
    <w:rsid w:val="00B53DFC"/>
    <w:rsid w:val="00B544BA"/>
    <w:rsid w:val="00B5452D"/>
    <w:rsid w:val="00B55B5B"/>
    <w:rsid w:val="00B55C7E"/>
    <w:rsid w:val="00B55FE1"/>
    <w:rsid w:val="00B5613B"/>
    <w:rsid w:val="00B57798"/>
    <w:rsid w:val="00B57BDF"/>
    <w:rsid w:val="00B60305"/>
    <w:rsid w:val="00B6086F"/>
    <w:rsid w:val="00B610C1"/>
    <w:rsid w:val="00B612CD"/>
    <w:rsid w:val="00B62A07"/>
    <w:rsid w:val="00B633D5"/>
    <w:rsid w:val="00B645B9"/>
    <w:rsid w:val="00B64846"/>
    <w:rsid w:val="00B65049"/>
    <w:rsid w:val="00B6678B"/>
    <w:rsid w:val="00B672E9"/>
    <w:rsid w:val="00B67AF6"/>
    <w:rsid w:val="00B713BB"/>
    <w:rsid w:val="00B7155D"/>
    <w:rsid w:val="00B71BD6"/>
    <w:rsid w:val="00B724EA"/>
    <w:rsid w:val="00B73B7C"/>
    <w:rsid w:val="00B74A78"/>
    <w:rsid w:val="00B74E72"/>
    <w:rsid w:val="00B76238"/>
    <w:rsid w:val="00B80082"/>
    <w:rsid w:val="00B802D4"/>
    <w:rsid w:val="00B80AFC"/>
    <w:rsid w:val="00B812F7"/>
    <w:rsid w:val="00B81596"/>
    <w:rsid w:val="00B836D2"/>
    <w:rsid w:val="00B8475B"/>
    <w:rsid w:val="00B84FB4"/>
    <w:rsid w:val="00B8557C"/>
    <w:rsid w:val="00B87DE1"/>
    <w:rsid w:val="00B91592"/>
    <w:rsid w:val="00B91E7E"/>
    <w:rsid w:val="00B939ED"/>
    <w:rsid w:val="00B943BB"/>
    <w:rsid w:val="00B9483A"/>
    <w:rsid w:val="00B9570B"/>
    <w:rsid w:val="00B95A0E"/>
    <w:rsid w:val="00B95B2A"/>
    <w:rsid w:val="00B970D0"/>
    <w:rsid w:val="00B97EFA"/>
    <w:rsid w:val="00BA0729"/>
    <w:rsid w:val="00BA139C"/>
    <w:rsid w:val="00BA1B87"/>
    <w:rsid w:val="00BA1DF6"/>
    <w:rsid w:val="00BA3E04"/>
    <w:rsid w:val="00BA6E8F"/>
    <w:rsid w:val="00BA7116"/>
    <w:rsid w:val="00BA73B1"/>
    <w:rsid w:val="00BA7B8C"/>
    <w:rsid w:val="00BB00A5"/>
    <w:rsid w:val="00BB13EE"/>
    <w:rsid w:val="00BB1411"/>
    <w:rsid w:val="00BB2F6E"/>
    <w:rsid w:val="00BB4EB6"/>
    <w:rsid w:val="00BB51E8"/>
    <w:rsid w:val="00BB5255"/>
    <w:rsid w:val="00BB5CF0"/>
    <w:rsid w:val="00BB64F9"/>
    <w:rsid w:val="00BB6F16"/>
    <w:rsid w:val="00BB74C0"/>
    <w:rsid w:val="00BB7EC2"/>
    <w:rsid w:val="00BC077A"/>
    <w:rsid w:val="00BC1EA3"/>
    <w:rsid w:val="00BC1EC4"/>
    <w:rsid w:val="00BC4126"/>
    <w:rsid w:val="00BC4C6E"/>
    <w:rsid w:val="00BC5EE8"/>
    <w:rsid w:val="00BC64A7"/>
    <w:rsid w:val="00BC69FA"/>
    <w:rsid w:val="00BC737F"/>
    <w:rsid w:val="00BC79B7"/>
    <w:rsid w:val="00BC79BF"/>
    <w:rsid w:val="00BC7F35"/>
    <w:rsid w:val="00BD021F"/>
    <w:rsid w:val="00BD063A"/>
    <w:rsid w:val="00BD067D"/>
    <w:rsid w:val="00BD0954"/>
    <w:rsid w:val="00BD0BDE"/>
    <w:rsid w:val="00BD1686"/>
    <w:rsid w:val="00BD1D76"/>
    <w:rsid w:val="00BD2BC0"/>
    <w:rsid w:val="00BD2CDA"/>
    <w:rsid w:val="00BD3042"/>
    <w:rsid w:val="00BD492E"/>
    <w:rsid w:val="00BD4B60"/>
    <w:rsid w:val="00BD50B6"/>
    <w:rsid w:val="00BD7BE8"/>
    <w:rsid w:val="00BE06AF"/>
    <w:rsid w:val="00BE0938"/>
    <w:rsid w:val="00BE0CD2"/>
    <w:rsid w:val="00BE126D"/>
    <w:rsid w:val="00BE137E"/>
    <w:rsid w:val="00BE1977"/>
    <w:rsid w:val="00BE1F2A"/>
    <w:rsid w:val="00BE1F70"/>
    <w:rsid w:val="00BE219F"/>
    <w:rsid w:val="00BE33EA"/>
    <w:rsid w:val="00BE3AF5"/>
    <w:rsid w:val="00BE3C0A"/>
    <w:rsid w:val="00BE3EA0"/>
    <w:rsid w:val="00BE4F7A"/>
    <w:rsid w:val="00BE51C8"/>
    <w:rsid w:val="00BE6D35"/>
    <w:rsid w:val="00BE7361"/>
    <w:rsid w:val="00BE78D5"/>
    <w:rsid w:val="00BF3417"/>
    <w:rsid w:val="00BF3475"/>
    <w:rsid w:val="00BF3ED5"/>
    <w:rsid w:val="00BF446E"/>
    <w:rsid w:val="00BF4EF8"/>
    <w:rsid w:val="00BF5710"/>
    <w:rsid w:val="00BF72A7"/>
    <w:rsid w:val="00BF7CD3"/>
    <w:rsid w:val="00C00DD7"/>
    <w:rsid w:val="00C0136E"/>
    <w:rsid w:val="00C022C5"/>
    <w:rsid w:val="00C030E6"/>
    <w:rsid w:val="00C03404"/>
    <w:rsid w:val="00C04181"/>
    <w:rsid w:val="00C0495C"/>
    <w:rsid w:val="00C049FE"/>
    <w:rsid w:val="00C06347"/>
    <w:rsid w:val="00C064BB"/>
    <w:rsid w:val="00C06F65"/>
    <w:rsid w:val="00C10857"/>
    <w:rsid w:val="00C10D51"/>
    <w:rsid w:val="00C1135E"/>
    <w:rsid w:val="00C12E51"/>
    <w:rsid w:val="00C1373D"/>
    <w:rsid w:val="00C14319"/>
    <w:rsid w:val="00C1442E"/>
    <w:rsid w:val="00C1460C"/>
    <w:rsid w:val="00C14F27"/>
    <w:rsid w:val="00C1509F"/>
    <w:rsid w:val="00C15565"/>
    <w:rsid w:val="00C15BF7"/>
    <w:rsid w:val="00C15FD0"/>
    <w:rsid w:val="00C170F8"/>
    <w:rsid w:val="00C20A83"/>
    <w:rsid w:val="00C22326"/>
    <w:rsid w:val="00C239A8"/>
    <w:rsid w:val="00C2457B"/>
    <w:rsid w:val="00C25E44"/>
    <w:rsid w:val="00C26BD8"/>
    <w:rsid w:val="00C26FCD"/>
    <w:rsid w:val="00C27529"/>
    <w:rsid w:val="00C2784A"/>
    <w:rsid w:val="00C30796"/>
    <w:rsid w:val="00C32CBF"/>
    <w:rsid w:val="00C33767"/>
    <w:rsid w:val="00C3659A"/>
    <w:rsid w:val="00C3683E"/>
    <w:rsid w:val="00C37DFB"/>
    <w:rsid w:val="00C37E53"/>
    <w:rsid w:val="00C400D5"/>
    <w:rsid w:val="00C4025C"/>
    <w:rsid w:val="00C40977"/>
    <w:rsid w:val="00C41082"/>
    <w:rsid w:val="00C41985"/>
    <w:rsid w:val="00C41F33"/>
    <w:rsid w:val="00C4279F"/>
    <w:rsid w:val="00C42B51"/>
    <w:rsid w:val="00C42C1F"/>
    <w:rsid w:val="00C432A0"/>
    <w:rsid w:val="00C44988"/>
    <w:rsid w:val="00C44B19"/>
    <w:rsid w:val="00C44C95"/>
    <w:rsid w:val="00C45A89"/>
    <w:rsid w:val="00C45E3A"/>
    <w:rsid w:val="00C469A0"/>
    <w:rsid w:val="00C46C90"/>
    <w:rsid w:val="00C46F28"/>
    <w:rsid w:val="00C471EA"/>
    <w:rsid w:val="00C47CAB"/>
    <w:rsid w:val="00C500E1"/>
    <w:rsid w:val="00C50A2C"/>
    <w:rsid w:val="00C51BC1"/>
    <w:rsid w:val="00C51D38"/>
    <w:rsid w:val="00C523B3"/>
    <w:rsid w:val="00C526AF"/>
    <w:rsid w:val="00C535DE"/>
    <w:rsid w:val="00C5365D"/>
    <w:rsid w:val="00C54F8D"/>
    <w:rsid w:val="00C56444"/>
    <w:rsid w:val="00C571EB"/>
    <w:rsid w:val="00C576D8"/>
    <w:rsid w:val="00C57799"/>
    <w:rsid w:val="00C57D07"/>
    <w:rsid w:val="00C610F8"/>
    <w:rsid w:val="00C6111E"/>
    <w:rsid w:val="00C6139B"/>
    <w:rsid w:val="00C613B4"/>
    <w:rsid w:val="00C62089"/>
    <w:rsid w:val="00C626E7"/>
    <w:rsid w:val="00C62DA3"/>
    <w:rsid w:val="00C62FAF"/>
    <w:rsid w:val="00C6301E"/>
    <w:rsid w:val="00C63C58"/>
    <w:rsid w:val="00C64395"/>
    <w:rsid w:val="00C653DA"/>
    <w:rsid w:val="00C66297"/>
    <w:rsid w:val="00C70209"/>
    <w:rsid w:val="00C706BB"/>
    <w:rsid w:val="00C711B5"/>
    <w:rsid w:val="00C73F73"/>
    <w:rsid w:val="00C7456E"/>
    <w:rsid w:val="00C745BC"/>
    <w:rsid w:val="00C74A5C"/>
    <w:rsid w:val="00C74A98"/>
    <w:rsid w:val="00C74F22"/>
    <w:rsid w:val="00C76D08"/>
    <w:rsid w:val="00C77487"/>
    <w:rsid w:val="00C8074C"/>
    <w:rsid w:val="00C810A5"/>
    <w:rsid w:val="00C819F8"/>
    <w:rsid w:val="00C82799"/>
    <w:rsid w:val="00C83B3B"/>
    <w:rsid w:val="00C842DF"/>
    <w:rsid w:val="00C84D12"/>
    <w:rsid w:val="00C864D3"/>
    <w:rsid w:val="00C86BE1"/>
    <w:rsid w:val="00C86D49"/>
    <w:rsid w:val="00C8719F"/>
    <w:rsid w:val="00C922DB"/>
    <w:rsid w:val="00C94482"/>
    <w:rsid w:val="00C94706"/>
    <w:rsid w:val="00C94F5F"/>
    <w:rsid w:val="00C963CD"/>
    <w:rsid w:val="00C96F5F"/>
    <w:rsid w:val="00C970E1"/>
    <w:rsid w:val="00C97260"/>
    <w:rsid w:val="00C975E3"/>
    <w:rsid w:val="00C97DB8"/>
    <w:rsid w:val="00CA12DB"/>
    <w:rsid w:val="00CA241D"/>
    <w:rsid w:val="00CA274F"/>
    <w:rsid w:val="00CA37FB"/>
    <w:rsid w:val="00CA43CE"/>
    <w:rsid w:val="00CA4688"/>
    <w:rsid w:val="00CA573C"/>
    <w:rsid w:val="00CA59EA"/>
    <w:rsid w:val="00CA6A92"/>
    <w:rsid w:val="00CA6C34"/>
    <w:rsid w:val="00CB07A5"/>
    <w:rsid w:val="00CB184A"/>
    <w:rsid w:val="00CB22F7"/>
    <w:rsid w:val="00CB4D29"/>
    <w:rsid w:val="00CB4DDE"/>
    <w:rsid w:val="00CB6564"/>
    <w:rsid w:val="00CB66B3"/>
    <w:rsid w:val="00CB68F3"/>
    <w:rsid w:val="00CB691B"/>
    <w:rsid w:val="00CB7634"/>
    <w:rsid w:val="00CB7789"/>
    <w:rsid w:val="00CB7AB2"/>
    <w:rsid w:val="00CC1E73"/>
    <w:rsid w:val="00CC216A"/>
    <w:rsid w:val="00CC3226"/>
    <w:rsid w:val="00CC32E2"/>
    <w:rsid w:val="00CC64FB"/>
    <w:rsid w:val="00CC6701"/>
    <w:rsid w:val="00CC6847"/>
    <w:rsid w:val="00CC6A3C"/>
    <w:rsid w:val="00CC6FCD"/>
    <w:rsid w:val="00CC74DB"/>
    <w:rsid w:val="00CC7574"/>
    <w:rsid w:val="00CC79A7"/>
    <w:rsid w:val="00CD014C"/>
    <w:rsid w:val="00CD0902"/>
    <w:rsid w:val="00CD1A08"/>
    <w:rsid w:val="00CD20F8"/>
    <w:rsid w:val="00CD3837"/>
    <w:rsid w:val="00CD3B46"/>
    <w:rsid w:val="00CD42FD"/>
    <w:rsid w:val="00CD4BED"/>
    <w:rsid w:val="00CD5534"/>
    <w:rsid w:val="00CD5697"/>
    <w:rsid w:val="00CD687A"/>
    <w:rsid w:val="00CD6918"/>
    <w:rsid w:val="00CE09BA"/>
    <w:rsid w:val="00CE13EE"/>
    <w:rsid w:val="00CE19B9"/>
    <w:rsid w:val="00CE1B01"/>
    <w:rsid w:val="00CE1F58"/>
    <w:rsid w:val="00CE34D5"/>
    <w:rsid w:val="00CE36E7"/>
    <w:rsid w:val="00CE3E93"/>
    <w:rsid w:val="00CE42C9"/>
    <w:rsid w:val="00CE4CBB"/>
    <w:rsid w:val="00CE5523"/>
    <w:rsid w:val="00CE559C"/>
    <w:rsid w:val="00CE7BFD"/>
    <w:rsid w:val="00CF0A8B"/>
    <w:rsid w:val="00CF10E7"/>
    <w:rsid w:val="00CF23C8"/>
    <w:rsid w:val="00CF2439"/>
    <w:rsid w:val="00CF311C"/>
    <w:rsid w:val="00CF3B3D"/>
    <w:rsid w:val="00CF3CB1"/>
    <w:rsid w:val="00CF44CA"/>
    <w:rsid w:val="00CF4D8F"/>
    <w:rsid w:val="00CF5753"/>
    <w:rsid w:val="00CF6FF2"/>
    <w:rsid w:val="00CF76A5"/>
    <w:rsid w:val="00D00296"/>
    <w:rsid w:val="00D00832"/>
    <w:rsid w:val="00D015F2"/>
    <w:rsid w:val="00D025A3"/>
    <w:rsid w:val="00D05282"/>
    <w:rsid w:val="00D05825"/>
    <w:rsid w:val="00D05E4A"/>
    <w:rsid w:val="00D069DC"/>
    <w:rsid w:val="00D06ABD"/>
    <w:rsid w:val="00D079B1"/>
    <w:rsid w:val="00D07C12"/>
    <w:rsid w:val="00D10C45"/>
    <w:rsid w:val="00D10D84"/>
    <w:rsid w:val="00D115E8"/>
    <w:rsid w:val="00D116D7"/>
    <w:rsid w:val="00D1255C"/>
    <w:rsid w:val="00D134B6"/>
    <w:rsid w:val="00D13949"/>
    <w:rsid w:val="00D15F6D"/>
    <w:rsid w:val="00D17199"/>
    <w:rsid w:val="00D175C5"/>
    <w:rsid w:val="00D17868"/>
    <w:rsid w:val="00D17D32"/>
    <w:rsid w:val="00D17D49"/>
    <w:rsid w:val="00D2040C"/>
    <w:rsid w:val="00D22550"/>
    <w:rsid w:val="00D22FCF"/>
    <w:rsid w:val="00D230B1"/>
    <w:rsid w:val="00D245A6"/>
    <w:rsid w:val="00D24B04"/>
    <w:rsid w:val="00D2508D"/>
    <w:rsid w:val="00D255FA"/>
    <w:rsid w:val="00D266C2"/>
    <w:rsid w:val="00D26943"/>
    <w:rsid w:val="00D26FBF"/>
    <w:rsid w:val="00D301E3"/>
    <w:rsid w:val="00D32114"/>
    <w:rsid w:val="00D329E9"/>
    <w:rsid w:val="00D32C0D"/>
    <w:rsid w:val="00D32F68"/>
    <w:rsid w:val="00D3390F"/>
    <w:rsid w:val="00D33991"/>
    <w:rsid w:val="00D33C78"/>
    <w:rsid w:val="00D34EE0"/>
    <w:rsid w:val="00D365A8"/>
    <w:rsid w:val="00D3764E"/>
    <w:rsid w:val="00D40F51"/>
    <w:rsid w:val="00D43259"/>
    <w:rsid w:val="00D4333D"/>
    <w:rsid w:val="00D43845"/>
    <w:rsid w:val="00D45CAF"/>
    <w:rsid w:val="00D45F0E"/>
    <w:rsid w:val="00D46236"/>
    <w:rsid w:val="00D47852"/>
    <w:rsid w:val="00D47AA8"/>
    <w:rsid w:val="00D47C3A"/>
    <w:rsid w:val="00D51499"/>
    <w:rsid w:val="00D51B00"/>
    <w:rsid w:val="00D51F97"/>
    <w:rsid w:val="00D528F3"/>
    <w:rsid w:val="00D5327C"/>
    <w:rsid w:val="00D53E2A"/>
    <w:rsid w:val="00D53E84"/>
    <w:rsid w:val="00D54CD0"/>
    <w:rsid w:val="00D56248"/>
    <w:rsid w:val="00D5691E"/>
    <w:rsid w:val="00D5788E"/>
    <w:rsid w:val="00D578A3"/>
    <w:rsid w:val="00D57BA2"/>
    <w:rsid w:val="00D60291"/>
    <w:rsid w:val="00D60496"/>
    <w:rsid w:val="00D605C3"/>
    <w:rsid w:val="00D60B5A"/>
    <w:rsid w:val="00D60C79"/>
    <w:rsid w:val="00D60F77"/>
    <w:rsid w:val="00D613BE"/>
    <w:rsid w:val="00D62215"/>
    <w:rsid w:val="00D62891"/>
    <w:rsid w:val="00D63102"/>
    <w:rsid w:val="00D6372B"/>
    <w:rsid w:val="00D63B03"/>
    <w:rsid w:val="00D63C58"/>
    <w:rsid w:val="00D63DF0"/>
    <w:rsid w:val="00D6450C"/>
    <w:rsid w:val="00D649E5"/>
    <w:rsid w:val="00D655A6"/>
    <w:rsid w:val="00D65908"/>
    <w:rsid w:val="00D672C5"/>
    <w:rsid w:val="00D67332"/>
    <w:rsid w:val="00D673C8"/>
    <w:rsid w:val="00D675E1"/>
    <w:rsid w:val="00D679C4"/>
    <w:rsid w:val="00D7030B"/>
    <w:rsid w:val="00D704BF"/>
    <w:rsid w:val="00D7096F"/>
    <w:rsid w:val="00D71292"/>
    <w:rsid w:val="00D7168D"/>
    <w:rsid w:val="00D7174F"/>
    <w:rsid w:val="00D720AB"/>
    <w:rsid w:val="00D72646"/>
    <w:rsid w:val="00D72B57"/>
    <w:rsid w:val="00D72BE6"/>
    <w:rsid w:val="00D72D76"/>
    <w:rsid w:val="00D7353C"/>
    <w:rsid w:val="00D7489C"/>
    <w:rsid w:val="00D759DE"/>
    <w:rsid w:val="00D762A4"/>
    <w:rsid w:val="00D77024"/>
    <w:rsid w:val="00D77242"/>
    <w:rsid w:val="00D777B0"/>
    <w:rsid w:val="00D800EB"/>
    <w:rsid w:val="00D804B7"/>
    <w:rsid w:val="00D81171"/>
    <w:rsid w:val="00D82C61"/>
    <w:rsid w:val="00D83795"/>
    <w:rsid w:val="00D8394C"/>
    <w:rsid w:val="00D84352"/>
    <w:rsid w:val="00D84A66"/>
    <w:rsid w:val="00D8662C"/>
    <w:rsid w:val="00D86841"/>
    <w:rsid w:val="00D87117"/>
    <w:rsid w:val="00D901E1"/>
    <w:rsid w:val="00D903D5"/>
    <w:rsid w:val="00D924B2"/>
    <w:rsid w:val="00D940BA"/>
    <w:rsid w:val="00D94B22"/>
    <w:rsid w:val="00D95F08"/>
    <w:rsid w:val="00D96C69"/>
    <w:rsid w:val="00D97813"/>
    <w:rsid w:val="00D97876"/>
    <w:rsid w:val="00D97F66"/>
    <w:rsid w:val="00DA07AC"/>
    <w:rsid w:val="00DA0A0C"/>
    <w:rsid w:val="00DA20C2"/>
    <w:rsid w:val="00DA2E98"/>
    <w:rsid w:val="00DA49C4"/>
    <w:rsid w:val="00DA4B0E"/>
    <w:rsid w:val="00DA5C66"/>
    <w:rsid w:val="00DA6BE8"/>
    <w:rsid w:val="00DA6CDF"/>
    <w:rsid w:val="00DA7901"/>
    <w:rsid w:val="00DB0066"/>
    <w:rsid w:val="00DB099F"/>
    <w:rsid w:val="00DB1680"/>
    <w:rsid w:val="00DB35C4"/>
    <w:rsid w:val="00DB367D"/>
    <w:rsid w:val="00DB57F2"/>
    <w:rsid w:val="00DB60F2"/>
    <w:rsid w:val="00DB6458"/>
    <w:rsid w:val="00DB751E"/>
    <w:rsid w:val="00DB7BFF"/>
    <w:rsid w:val="00DC0A29"/>
    <w:rsid w:val="00DC1134"/>
    <w:rsid w:val="00DC1982"/>
    <w:rsid w:val="00DC2FDC"/>
    <w:rsid w:val="00DC3337"/>
    <w:rsid w:val="00DC36C8"/>
    <w:rsid w:val="00DC38E0"/>
    <w:rsid w:val="00DC38E3"/>
    <w:rsid w:val="00DC39F5"/>
    <w:rsid w:val="00DC53E7"/>
    <w:rsid w:val="00DC595B"/>
    <w:rsid w:val="00DC7488"/>
    <w:rsid w:val="00DC79D8"/>
    <w:rsid w:val="00DD08FF"/>
    <w:rsid w:val="00DD0EE5"/>
    <w:rsid w:val="00DD1133"/>
    <w:rsid w:val="00DD12FC"/>
    <w:rsid w:val="00DD1B65"/>
    <w:rsid w:val="00DD1F4C"/>
    <w:rsid w:val="00DD294B"/>
    <w:rsid w:val="00DD3B39"/>
    <w:rsid w:val="00DD3C03"/>
    <w:rsid w:val="00DD3EC9"/>
    <w:rsid w:val="00DD40F7"/>
    <w:rsid w:val="00DD4C67"/>
    <w:rsid w:val="00DD4CAA"/>
    <w:rsid w:val="00DD4E07"/>
    <w:rsid w:val="00DD4F60"/>
    <w:rsid w:val="00DD5546"/>
    <w:rsid w:val="00DD715C"/>
    <w:rsid w:val="00DD7608"/>
    <w:rsid w:val="00DE0893"/>
    <w:rsid w:val="00DE18E5"/>
    <w:rsid w:val="00DE1F6B"/>
    <w:rsid w:val="00DE220E"/>
    <w:rsid w:val="00DE300A"/>
    <w:rsid w:val="00DE321A"/>
    <w:rsid w:val="00DE42AA"/>
    <w:rsid w:val="00DE437A"/>
    <w:rsid w:val="00DE4F01"/>
    <w:rsid w:val="00DE5DB5"/>
    <w:rsid w:val="00DE67E8"/>
    <w:rsid w:val="00DE6B0C"/>
    <w:rsid w:val="00DE6C34"/>
    <w:rsid w:val="00DE7514"/>
    <w:rsid w:val="00DF0299"/>
    <w:rsid w:val="00DF037E"/>
    <w:rsid w:val="00DF09C2"/>
    <w:rsid w:val="00DF13FA"/>
    <w:rsid w:val="00DF1619"/>
    <w:rsid w:val="00DF1898"/>
    <w:rsid w:val="00DF1921"/>
    <w:rsid w:val="00DF1CB3"/>
    <w:rsid w:val="00DF1E9D"/>
    <w:rsid w:val="00DF2BF3"/>
    <w:rsid w:val="00DF3B0D"/>
    <w:rsid w:val="00DF4054"/>
    <w:rsid w:val="00DF5062"/>
    <w:rsid w:val="00DF62A2"/>
    <w:rsid w:val="00DF642A"/>
    <w:rsid w:val="00DF78AD"/>
    <w:rsid w:val="00E009C0"/>
    <w:rsid w:val="00E00AF5"/>
    <w:rsid w:val="00E00C89"/>
    <w:rsid w:val="00E031FA"/>
    <w:rsid w:val="00E036A6"/>
    <w:rsid w:val="00E05AFA"/>
    <w:rsid w:val="00E05FB9"/>
    <w:rsid w:val="00E069C0"/>
    <w:rsid w:val="00E07E46"/>
    <w:rsid w:val="00E10996"/>
    <w:rsid w:val="00E10D0B"/>
    <w:rsid w:val="00E10E21"/>
    <w:rsid w:val="00E11E17"/>
    <w:rsid w:val="00E12827"/>
    <w:rsid w:val="00E12DFD"/>
    <w:rsid w:val="00E138A7"/>
    <w:rsid w:val="00E14506"/>
    <w:rsid w:val="00E147E5"/>
    <w:rsid w:val="00E158B5"/>
    <w:rsid w:val="00E159CB"/>
    <w:rsid w:val="00E159E6"/>
    <w:rsid w:val="00E17FB7"/>
    <w:rsid w:val="00E201CF"/>
    <w:rsid w:val="00E21F19"/>
    <w:rsid w:val="00E22959"/>
    <w:rsid w:val="00E22AA7"/>
    <w:rsid w:val="00E22FB8"/>
    <w:rsid w:val="00E22FD4"/>
    <w:rsid w:val="00E235A8"/>
    <w:rsid w:val="00E23633"/>
    <w:rsid w:val="00E2365A"/>
    <w:rsid w:val="00E2450A"/>
    <w:rsid w:val="00E24842"/>
    <w:rsid w:val="00E25659"/>
    <w:rsid w:val="00E2579F"/>
    <w:rsid w:val="00E26345"/>
    <w:rsid w:val="00E303FE"/>
    <w:rsid w:val="00E31FEA"/>
    <w:rsid w:val="00E32C47"/>
    <w:rsid w:val="00E332CD"/>
    <w:rsid w:val="00E33708"/>
    <w:rsid w:val="00E34142"/>
    <w:rsid w:val="00E34409"/>
    <w:rsid w:val="00E345A4"/>
    <w:rsid w:val="00E35443"/>
    <w:rsid w:val="00E35E30"/>
    <w:rsid w:val="00E37546"/>
    <w:rsid w:val="00E377BA"/>
    <w:rsid w:val="00E41199"/>
    <w:rsid w:val="00E41AC4"/>
    <w:rsid w:val="00E41B1C"/>
    <w:rsid w:val="00E42A82"/>
    <w:rsid w:val="00E42B58"/>
    <w:rsid w:val="00E43DA7"/>
    <w:rsid w:val="00E453B6"/>
    <w:rsid w:val="00E45D6D"/>
    <w:rsid w:val="00E465C1"/>
    <w:rsid w:val="00E4720F"/>
    <w:rsid w:val="00E47AD2"/>
    <w:rsid w:val="00E47E47"/>
    <w:rsid w:val="00E50001"/>
    <w:rsid w:val="00E50234"/>
    <w:rsid w:val="00E504EB"/>
    <w:rsid w:val="00E51A2F"/>
    <w:rsid w:val="00E51BB6"/>
    <w:rsid w:val="00E53658"/>
    <w:rsid w:val="00E5756F"/>
    <w:rsid w:val="00E57D09"/>
    <w:rsid w:val="00E6040B"/>
    <w:rsid w:val="00E60648"/>
    <w:rsid w:val="00E60897"/>
    <w:rsid w:val="00E60DBE"/>
    <w:rsid w:val="00E616D7"/>
    <w:rsid w:val="00E628E0"/>
    <w:rsid w:val="00E6294B"/>
    <w:rsid w:val="00E62E6B"/>
    <w:rsid w:val="00E638C3"/>
    <w:rsid w:val="00E64744"/>
    <w:rsid w:val="00E64C18"/>
    <w:rsid w:val="00E64E32"/>
    <w:rsid w:val="00E654FA"/>
    <w:rsid w:val="00E6563A"/>
    <w:rsid w:val="00E65A2F"/>
    <w:rsid w:val="00E66468"/>
    <w:rsid w:val="00E664C9"/>
    <w:rsid w:val="00E66D4F"/>
    <w:rsid w:val="00E66F5D"/>
    <w:rsid w:val="00E670A5"/>
    <w:rsid w:val="00E67F9F"/>
    <w:rsid w:val="00E71E73"/>
    <w:rsid w:val="00E724FF"/>
    <w:rsid w:val="00E72958"/>
    <w:rsid w:val="00E73160"/>
    <w:rsid w:val="00E73C58"/>
    <w:rsid w:val="00E73C60"/>
    <w:rsid w:val="00E747CD"/>
    <w:rsid w:val="00E7512F"/>
    <w:rsid w:val="00E765AB"/>
    <w:rsid w:val="00E76A72"/>
    <w:rsid w:val="00E76C6A"/>
    <w:rsid w:val="00E7714C"/>
    <w:rsid w:val="00E82BB7"/>
    <w:rsid w:val="00E82DAF"/>
    <w:rsid w:val="00E83257"/>
    <w:rsid w:val="00E853BA"/>
    <w:rsid w:val="00E8553B"/>
    <w:rsid w:val="00E85565"/>
    <w:rsid w:val="00E85E38"/>
    <w:rsid w:val="00E85E8E"/>
    <w:rsid w:val="00E91364"/>
    <w:rsid w:val="00E923BF"/>
    <w:rsid w:val="00E92999"/>
    <w:rsid w:val="00E92E0C"/>
    <w:rsid w:val="00E949A6"/>
    <w:rsid w:val="00E95A0F"/>
    <w:rsid w:val="00E96B78"/>
    <w:rsid w:val="00E97411"/>
    <w:rsid w:val="00E97646"/>
    <w:rsid w:val="00EA018D"/>
    <w:rsid w:val="00EA0576"/>
    <w:rsid w:val="00EA101C"/>
    <w:rsid w:val="00EA1D45"/>
    <w:rsid w:val="00EA277D"/>
    <w:rsid w:val="00EA36C6"/>
    <w:rsid w:val="00EA4547"/>
    <w:rsid w:val="00EA67E8"/>
    <w:rsid w:val="00EA68A2"/>
    <w:rsid w:val="00EA6A08"/>
    <w:rsid w:val="00EA7107"/>
    <w:rsid w:val="00EA77AE"/>
    <w:rsid w:val="00EB0BB1"/>
    <w:rsid w:val="00EB0C45"/>
    <w:rsid w:val="00EB13FE"/>
    <w:rsid w:val="00EB1483"/>
    <w:rsid w:val="00EB2A62"/>
    <w:rsid w:val="00EB3AA8"/>
    <w:rsid w:val="00EB4163"/>
    <w:rsid w:val="00EB4249"/>
    <w:rsid w:val="00EB4949"/>
    <w:rsid w:val="00EB49D8"/>
    <w:rsid w:val="00EB518E"/>
    <w:rsid w:val="00EB5E2C"/>
    <w:rsid w:val="00EB5F40"/>
    <w:rsid w:val="00EB5F45"/>
    <w:rsid w:val="00EB5FD9"/>
    <w:rsid w:val="00EB63A5"/>
    <w:rsid w:val="00EB63D2"/>
    <w:rsid w:val="00EB686C"/>
    <w:rsid w:val="00EB68D2"/>
    <w:rsid w:val="00EB6D0F"/>
    <w:rsid w:val="00EC24E4"/>
    <w:rsid w:val="00EC258B"/>
    <w:rsid w:val="00EC2D86"/>
    <w:rsid w:val="00EC36F6"/>
    <w:rsid w:val="00EC3F58"/>
    <w:rsid w:val="00EC425C"/>
    <w:rsid w:val="00EC4744"/>
    <w:rsid w:val="00EC5D1F"/>
    <w:rsid w:val="00EC5FC7"/>
    <w:rsid w:val="00EC7098"/>
    <w:rsid w:val="00EC772C"/>
    <w:rsid w:val="00ED0107"/>
    <w:rsid w:val="00ED123E"/>
    <w:rsid w:val="00ED16F3"/>
    <w:rsid w:val="00ED1C9A"/>
    <w:rsid w:val="00ED1FAC"/>
    <w:rsid w:val="00ED24D0"/>
    <w:rsid w:val="00ED2902"/>
    <w:rsid w:val="00ED3549"/>
    <w:rsid w:val="00ED35BB"/>
    <w:rsid w:val="00ED3AC0"/>
    <w:rsid w:val="00ED3F84"/>
    <w:rsid w:val="00ED47D0"/>
    <w:rsid w:val="00ED47F4"/>
    <w:rsid w:val="00ED4CA6"/>
    <w:rsid w:val="00ED53F6"/>
    <w:rsid w:val="00ED5801"/>
    <w:rsid w:val="00ED5FB7"/>
    <w:rsid w:val="00ED699F"/>
    <w:rsid w:val="00ED69CC"/>
    <w:rsid w:val="00ED6E99"/>
    <w:rsid w:val="00ED728E"/>
    <w:rsid w:val="00ED7DAE"/>
    <w:rsid w:val="00EE02B3"/>
    <w:rsid w:val="00EE1A3A"/>
    <w:rsid w:val="00EE2221"/>
    <w:rsid w:val="00EE2775"/>
    <w:rsid w:val="00EE2FA8"/>
    <w:rsid w:val="00EE420E"/>
    <w:rsid w:val="00EE4B06"/>
    <w:rsid w:val="00EE54FF"/>
    <w:rsid w:val="00EE5BBF"/>
    <w:rsid w:val="00EE64AD"/>
    <w:rsid w:val="00EE66EC"/>
    <w:rsid w:val="00EE7C99"/>
    <w:rsid w:val="00EF139B"/>
    <w:rsid w:val="00EF29C9"/>
    <w:rsid w:val="00EF3ED5"/>
    <w:rsid w:val="00EF4A0F"/>
    <w:rsid w:val="00EF4B7F"/>
    <w:rsid w:val="00EF7CCB"/>
    <w:rsid w:val="00F001A0"/>
    <w:rsid w:val="00F00793"/>
    <w:rsid w:val="00F00AD4"/>
    <w:rsid w:val="00F036B0"/>
    <w:rsid w:val="00F037D3"/>
    <w:rsid w:val="00F03818"/>
    <w:rsid w:val="00F04563"/>
    <w:rsid w:val="00F04B48"/>
    <w:rsid w:val="00F04FDE"/>
    <w:rsid w:val="00F05369"/>
    <w:rsid w:val="00F0587F"/>
    <w:rsid w:val="00F05A4C"/>
    <w:rsid w:val="00F07057"/>
    <w:rsid w:val="00F10BF8"/>
    <w:rsid w:val="00F10E2D"/>
    <w:rsid w:val="00F10E96"/>
    <w:rsid w:val="00F1316C"/>
    <w:rsid w:val="00F13EE7"/>
    <w:rsid w:val="00F149A6"/>
    <w:rsid w:val="00F14D75"/>
    <w:rsid w:val="00F152EE"/>
    <w:rsid w:val="00F1597B"/>
    <w:rsid w:val="00F15F9E"/>
    <w:rsid w:val="00F16FA0"/>
    <w:rsid w:val="00F172CC"/>
    <w:rsid w:val="00F175F0"/>
    <w:rsid w:val="00F211EB"/>
    <w:rsid w:val="00F21A1E"/>
    <w:rsid w:val="00F22485"/>
    <w:rsid w:val="00F22608"/>
    <w:rsid w:val="00F228C6"/>
    <w:rsid w:val="00F229FD"/>
    <w:rsid w:val="00F24065"/>
    <w:rsid w:val="00F2445A"/>
    <w:rsid w:val="00F24462"/>
    <w:rsid w:val="00F25260"/>
    <w:rsid w:val="00F27129"/>
    <w:rsid w:val="00F27267"/>
    <w:rsid w:val="00F301A4"/>
    <w:rsid w:val="00F30877"/>
    <w:rsid w:val="00F30C2E"/>
    <w:rsid w:val="00F30EEB"/>
    <w:rsid w:val="00F312E8"/>
    <w:rsid w:val="00F31912"/>
    <w:rsid w:val="00F326DF"/>
    <w:rsid w:val="00F32A61"/>
    <w:rsid w:val="00F3357A"/>
    <w:rsid w:val="00F336AB"/>
    <w:rsid w:val="00F349E1"/>
    <w:rsid w:val="00F356BE"/>
    <w:rsid w:val="00F356DF"/>
    <w:rsid w:val="00F35F15"/>
    <w:rsid w:val="00F36453"/>
    <w:rsid w:val="00F364FE"/>
    <w:rsid w:val="00F3706D"/>
    <w:rsid w:val="00F3715A"/>
    <w:rsid w:val="00F37FC0"/>
    <w:rsid w:val="00F406CF"/>
    <w:rsid w:val="00F42F02"/>
    <w:rsid w:val="00F4314A"/>
    <w:rsid w:val="00F43610"/>
    <w:rsid w:val="00F43AA3"/>
    <w:rsid w:val="00F43E64"/>
    <w:rsid w:val="00F45365"/>
    <w:rsid w:val="00F459BA"/>
    <w:rsid w:val="00F45CD2"/>
    <w:rsid w:val="00F4659F"/>
    <w:rsid w:val="00F46947"/>
    <w:rsid w:val="00F46DC8"/>
    <w:rsid w:val="00F50644"/>
    <w:rsid w:val="00F5235E"/>
    <w:rsid w:val="00F5280E"/>
    <w:rsid w:val="00F53450"/>
    <w:rsid w:val="00F539F0"/>
    <w:rsid w:val="00F53C78"/>
    <w:rsid w:val="00F53D4F"/>
    <w:rsid w:val="00F54488"/>
    <w:rsid w:val="00F547B5"/>
    <w:rsid w:val="00F54BA1"/>
    <w:rsid w:val="00F55144"/>
    <w:rsid w:val="00F55D06"/>
    <w:rsid w:val="00F56FA9"/>
    <w:rsid w:val="00F5717E"/>
    <w:rsid w:val="00F576F8"/>
    <w:rsid w:val="00F601BF"/>
    <w:rsid w:val="00F60B2C"/>
    <w:rsid w:val="00F61AE7"/>
    <w:rsid w:val="00F61B3D"/>
    <w:rsid w:val="00F61B7F"/>
    <w:rsid w:val="00F6246E"/>
    <w:rsid w:val="00F62597"/>
    <w:rsid w:val="00F647AA"/>
    <w:rsid w:val="00F65B5C"/>
    <w:rsid w:val="00F65B60"/>
    <w:rsid w:val="00F6633B"/>
    <w:rsid w:val="00F66803"/>
    <w:rsid w:val="00F669BB"/>
    <w:rsid w:val="00F66E67"/>
    <w:rsid w:val="00F707B2"/>
    <w:rsid w:val="00F7129D"/>
    <w:rsid w:val="00F71B95"/>
    <w:rsid w:val="00F72F7D"/>
    <w:rsid w:val="00F733EF"/>
    <w:rsid w:val="00F73BCE"/>
    <w:rsid w:val="00F73EF7"/>
    <w:rsid w:val="00F74A15"/>
    <w:rsid w:val="00F7588A"/>
    <w:rsid w:val="00F763E7"/>
    <w:rsid w:val="00F802EA"/>
    <w:rsid w:val="00F80DD9"/>
    <w:rsid w:val="00F819B6"/>
    <w:rsid w:val="00F82953"/>
    <w:rsid w:val="00F84944"/>
    <w:rsid w:val="00F849DF"/>
    <w:rsid w:val="00F84B7B"/>
    <w:rsid w:val="00F84F49"/>
    <w:rsid w:val="00F85CE2"/>
    <w:rsid w:val="00F85CFA"/>
    <w:rsid w:val="00F85D2E"/>
    <w:rsid w:val="00F85E0F"/>
    <w:rsid w:val="00F86147"/>
    <w:rsid w:val="00F8725F"/>
    <w:rsid w:val="00F92E7E"/>
    <w:rsid w:val="00F93848"/>
    <w:rsid w:val="00F94A78"/>
    <w:rsid w:val="00F94AD2"/>
    <w:rsid w:val="00F94B68"/>
    <w:rsid w:val="00F94BB2"/>
    <w:rsid w:val="00F94F18"/>
    <w:rsid w:val="00F95800"/>
    <w:rsid w:val="00F95C5B"/>
    <w:rsid w:val="00F963FF"/>
    <w:rsid w:val="00F967C6"/>
    <w:rsid w:val="00F9703B"/>
    <w:rsid w:val="00F97C3C"/>
    <w:rsid w:val="00F97F1E"/>
    <w:rsid w:val="00FA0105"/>
    <w:rsid w:val="00FA0A61"/>
    <w:rsid w:val="00FA231A"/>
    <w:rsid w:val="00FA2668"/>
    <w:rsid w:val="00FA2678"/>
    <w:rsid w:val="00FA285C"/>
    <w:rsid w:val="00FA2C62"/>
    <w:rsid w:val="00FA4103"/>
    <w:rsid w:val="00FA4C19"/>
    <w:rsid w:val="00FA5E0E"/>
    <w:rsid w:val="00FA64EA"/>
    <w:rsid w:val="00FA69A7"/>
    <w:rsid w:val="00FA71AA"/>
    <w:rsid w:val="00FA72E3"/>
    <w:rsid w:val="00FA7A6E"/>
    <w:rsid w:val="00FA7FD5"/>
    <w:rsid w:val="00FB08AF"/>
    <w:rsid w:val="00FB0C8D"/>
    <w:rsid w:val="00FB1618"/>
    <w:rsid w:val="00FB260B"/>
    <w:rsid w:val="00FB2D49"/>
    <w:rsid w:val="00FB32E8"/>
    <w:rsid w:val="00FB3AF3"/>
    <w:rsid w:val="00FB483D"/>
    <w:rsid w:val="00FB6BE9"/>
    <w:rsid w:val="00FB71DF"/>
    <w:rsid w:val="00FB7DF5"/>
    <w:rsid w:val="00FB7ECF"/>
    <w:rsid w:val="00FC066B"/>
    <w:rsid w:val="00FC07CF"/>
    <w:rsid w:val="00FC0A3F"/>
    <w:rsid w:val="00FC21DA"/>
    <w:rsid w:val="00FC575F"/>
    <w:rsid w:val="00FC6CC2"/>
    <w:rsid w:val="00FC78FC"/>
    <w:rsid w:val="00FC7B1C"/>
    <w:rsid w:val="00FD1AC1"/>
    <w:rsid w:val="00FD1D5F"/>
    <w:rsid w:val="00FD2878"/>
    <w:rsid w:val="00FD37CB"/>
    <w:rsid w:val="00FD38FB"/>
    <w:rsid w:val="00FD55C9"/>
    <w:rsid w:val="00FD5F07"/>
    <w:rsid w:val="00FD61D2"/>
    <w:rsid w:val="00FD7C2F"/>
    <w:rsid w:val="00FE07C9"/>
    <w:rsid w:val="00FE0891"/>
    <w:rsid w:val="00FE0CC5"/>
    <w:rsid w:val="00FE14BD"/>
    <w:rsid w:val="00FE1740"/>
    <w:rsid w:val="00FE19BA"/>
    <w:rsid w:val="00FE1B6C"/>
    <w:rsid w:val="00FE3E6E"/>
    <w:rsid w:val="00FE430A"/>
    <w:rsid w:val="00FE52A9"/>
    <w:rsid w:val="00FE5E2C"/>
    <w:rsid w:val="00FE5EEA"/>
    <w:rsid w:val="00FE611E"/>
    <w:rsid w:val="00FE663D"/>
    <w:rsid w:val="00FE7D8D"/>
    <w:rsid w:val="00FE7E9E"/>
    <w:rsid w:val="00FF01E6"/>
    <w:rsid w:val="00FF041B"/>
    <w:rsid w:val="00FF119F"/>
    <w:rsid w:val="00FF1326"/>
    <w:rsid w:val="00FF26DC"/>
    <w:rsid w:val="00FF36B8"/>
    <w:rsid w:val="00FF3B67"/>
    <w:rsid w:val="00FF3CC8"/>
    <w:rsid w:val="00FF4241"/>
    <w:rsid w:val="00FF47BA"/>
    <w:rsid w:val="00FF5549"/>
    <w:rsid w:val="00FF5778"/>
    <w:rsid w:val="00FF6951"/>
    <w:rsid w:val="00FF717A"/>
    <w:rsid w:val="00FF762B"/>
    <w:rsid w:val="00FF7FE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regrouptable v:ext="edit">
        <o:entry new="1" old="0"/>
      </o:regrouptable>
    </o:shapelayout>
  </w:shapeDefaults>
  <w:decimalSymbol w:val=","/>
  <w:listSeparator w:val=";"/>
  <w15:docId w15:val="{CB86371E-B2E9-41B0-800C-C84C931B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C61"/>
    <w:pPr>
      <w:spacing w:after="200" w:line="276" w:lineRule="auto"/>
    </w:pPr>
    <w:rPr>
      <w:sz w:val="22"/>
      <w:szCs w:val="22"/>
      <w:lang w:eastAsia="en-US"/>
    </w:rPr>
  </w:style>
  <w:style w:type="paragraph" w:styleId="Heading1">
    <w:name w:val="heading 1"/>
    <w:aliases w:val="título 1,CarlBro 1,Main Heading Caracter,Main Heading Caracter Caracter,Main Heading Caracter Caracter Caracter Caracter Caracter,Main Heading Caracter Caracter Caracter"/>
    <w:basedOn w:val="Normal"/>
    <w:next w:val="Normal"/>
    <w:link w:val="Heading1Char"/>
    <w:qFormat/>
    <w:rsid w:val="00884ABD"/>
    <w:pPr>
      <w:keepNext/>
      <w:spacing w:before="240" w:after="60"/>
      <w:outlineLvl w:val="0"/>
    </w:pPr>
    <w:rPr>
      <w:rFonts w:ascii="Cambria" w:eastAsia="Times New Roman" w:hAnsi="Cambria"/>
      <w:b/>
      <w:bCs/>
      <w:kern w:val="32"/>
      <w:sz w:val="32"/>
      <w:szCs w:val="32"/>
    </w:rPr>
  </w:style>
  <w:style w:type="paragraph" w:styleId="Heading2">
    <w:name w:val="heading 2"/>
    <w:aliases w:val="an_Über 2,h2,level2,level 2,Heading 2subnumbered,Zweite Ebene,Zweite Ebene Char, Caracter Caracter,L2 Char,Section head Char,SH Char,L2,Section head,SH,h2 Caracter,h2 Caracter Caracter,h2 Caracter Caracter Caracter Caracter Caracter"/>
    <w:basedOn w:val="Normal"/>
    <w:next w:val="Normal"/>
    <w:link w:val="Heading2Char1"/>
    <w:qFormat/>
    <w:rsid w:val="00D34EE0"/>
    <w:pPr>
      <w:keepNext/>
      <w:spacing w:before="240" w:after="60"/>
      <w:outlineLvl w:val="1"/>
    </w:pPr>
    <w:rPr>
      <w:rFonts w:ascii="Cambria" w:eastAsia="Times New Roman" w:hAnsi="Cambria"/>
      <w:b/>
      <w:bCs/>
      <w:i/>
      <w:iCs/>
      <w:sz w:val="28"/>
      <w:szCs w:val="28"/>
    </w:rPr>
  </w:style>
  <w:style w:type="paragraph" w:styleId="Heading3">
    <w:name w:val="heading 3"/>
    <w:aliases w:val="normal,h3,C Heading,Head3,Heading3,Section,Sub-heading,Z_hanging_3,h31,3,Titre 3,l3,CT,LetHead3,Normal Heading 3,MisHead3,Normalhead3,Sous-titre (3),level3,level 3,Dritte Ebene,heading 3 Char,heading 3,Section SubHeading Char,L3 Char,L3 Caract"/>
    <w:basedOn w:val="Heading2"/>
    <w:next w:val="Normal"/>
    <w:link w:val="Heading3Char"/>
    <w:qFormat/>
    <w:rsid w:val="000D5F44"/>
    <w:pPr>
      <w:tabs>
        <w:tab w:val="left" w:pos="-283"/>
        <w:tab w:val="num" w:pos="720"/>
      </w:tabs>
      <w:suppressAutoHyphens/>
      <w:spacing w:before="400" w:after="240" w:line="240" w:lineRule="auto"/>
      <w:ind w:left="720" w:hanging="720"/>
      <w:outlineLvl w:val="2"/>
    </w:pPr>
    <w:rPr>
      <w:rFonts w:ascii="Helvetica" w:hAnsi="Helvetica"/>
      <w:b w:val="0"/>
      <w:bCs w:val="0"/>
      <w:i w:val="0"/>
      <w:iCs w:val="0"/>
      <w:kern w:val="28"/>
      <w:sz w:val="26"/>
      <w:szCs w:val="20"/>
    </w:rPr>
  </w:style>
  <w:style w:type="paragraph" w:styleId="Heading4">
    <w:name w:val="heading 4"/>
    <w:aliases w:val="h4,level4,level 4,Vierte Ebene,Vierte Ebene Char,Heading 4 Char2,Heading 4 Char Char2,Heading 4 Char1 Char Char1,Heading 4 Char Char Char Char1,Heading 4 Char1 Char1,Heading 4 Char Char Char1,Heading 4 Char1 Char Char Char"/>
    <w:basedOn w:val="Heading3"/>
    <w:next w:val="Normal"/>
    <w:link w:val="Heading4Char"/>
    <w:qFormat/>
    <w:rsid w:val="000D5F44"/>
    <w:pPr>
      <w:tabs>
        <w:tab w:val="clear" w:pos="-283"/>
        <w:tab w:val="clear" w:pos="720"/>
        <w:tab w:val="num" w:pos="864"/>
      </w:tabs>
      <w:ind w:left="864" w:hanging="864"/>
      <w:outlineLvl w:val="3"/>
    </w:pPr>
  </w:style>
  <w:style w:type="paragraph" w:styleId="Heading5">
    <w:name w:val="heading 5"/>
    <w:basedOn w:val="BodyText"/>
    <w:next w:val="BodyText"/>
    <w:link w:val="Heading5Char"/>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Char,CarlBro 1 Char,Main Heading Caracter Char,Main Heading Caracter Caracter Char,Main Heading Caracter Caracter Caracter Caracter Caracter Char,Main Heading Caracter Caracter Caracter Char"/>
    <w:link w:val="Heading1"/>
    <w:rsid w:val="00884ABD"/>
    <w:rPr>
      <w:rFonts w:ascii="Cambria" w:eastAsia="Times New Roman" w:hAnsi="Cambria" w:cs="Times New Roman"/>
      <w:b/>
      <w:bCs/>
      <w:kern w:val="32"/>
      <w:sz w:val="32"/>
      <w:szCs w:val="32"/>
      <w:lang w:val="ro-RO"/>
    </w:rPr>
  </w:style>
  <w:style w:type="character" w:customStyle="1" w:styleId="Heading2Char1">
    <w:name w:val="Heading 2 Char1"/>
    <w:aliases w:val="an_Über 2 Char1,h2 Char1,level2 Char1,level 2 Char1,Heading 2subnumbered Char1,Zweite Ebene Char1,Zweite Ebene Char Char, Caracter Caracter Char1,L2 Char Char,Section head Char Char,SH Char Char,L2 Char2,Section head Char1,SH Char1"/>
    <w:link w:val="Heading2"/>
    <w:rsid w:val="00D34EE0"/>
    <w:rPr>
      <w:rFonts w:ascii="Cambria" w:eastAsia="Times New Roman" w:hAnsi="Cambria" w:cs="Times New Roman"/>
      <w:b/>
      <w:bCs/>
      <w:i/>
      <w:iCs/>
      <w:sz w:val="28"/>
      <w:szCs w:val="28"/>
      <w:lang w:val="ro-RO"/>
    </w:rPr>
  </w:style>
  <w:style w:type="character" w:customStyle="1" w:styleId="Heading3Char">
    <w:name w:val="Heading 3 Char"/>
    <w:aliases w:val="normal Char,h3 Char,C Heading Char,Head3 Char,Heading3 Char,Section Char,Sub-heading Char,Z_hanging_3 Char,h31 Char,3 Char,Titre 3 Char,l3 Char,CT Char,LetHead3 Char,Normal Heading 3 Char,MisHead3 Char,Normalhead3 Char,Sous-titre (3) Char"/>
    <w:link w:val="Heading3"/>
    <w:uiPriority w:val="9"/>
    <w:rsid w:val="000D5F44"/>
    <w:rPr>
      <w:rFonts w:ascii="Helvetica" w:eastAsia="Times New Roman" w:hAnsi="Helvetica"/>
      <w:kern w:val="28"/>
      <w:sz w:val="26"/>
    </w:rPr>
  </w:style>
  <w:style w:type="character" w:customStyle="1" w:styleId="Heading4Char">
    <w:name w:val="Heading 4 Char"/>
    <w:aliases w:val="h4 Char,level4 Char,level 4 Char,Vierte Ebene Char1,Vierte Ebene Char Char,Heading 4 Char2 Char,Heading 4 Char Char2 Char,Heading 4 Char1 Char Char1 Char,Heading 4 Char Char Char Char1 Char,Heading 4 Char1 Char1 Char"/>
    <w:link w:val="Heading4"/>
    <w:rsid w:val="000D5F44"/>
    <w:rPr>
      <w:rFonts w:ascii="Helvetica" w:eastAsia="Times New Roman" w:hAnsi="Helvetica"/>
      <w:kern w:val="28"/>
      <w:sz w:val="26"/>
    </w:rPr>
  </w:style>
  <w:style w:type="paragraph" w:styleId="BodyText">
    <w:name w:val="Body Text"/>
    <w:aliases w:val="heading3,BT,bt,Body Text - Level 2,Body TextA,Body,Te,Heading 41,b,Body single,text,Body Text2,Body Text Char,Caracter,TabelTekst,block style, bt, Caracter Char Char, Caracter"/>
    <w:basedOn w:val="Normal"/>
    <w:link w:val="BodyTextChar1"/>
    <w:rsid w:val="004237D1"/>
    <w:pPr>
      <w:spacing w:after="0" w:line="360" w:lineRule="auto"/>
      <w:jc w:val="both"/>
    </w:pPr>
    <w:rPr>
      <w:rFonts w:ascii="Times New Roman" w:eastAsia="Times New Roman" w:hAnsi="Times New Roman"/>
      <w:lang w:val="en-GB"/>
    </w:rPr>
  </w:style>
  <w:style w:type="character" w:customStyle="1" w:styleId="BodyTextChar1">
    <w:name w:val="Body Text Char1"/>
    <w:aliases w:val="heading3 Char,BT Char,bt Char,Body Text - Level 2 Char,Body TextA Char,Body Char,Te Char,Heading 41 Char,b Char,Body single Char,text Char,Body Text2 Char,Body Text Char Char,Caracter Char,TabelTekst Char,block style Char, bt Char"/>
    <w:link w:val="BodyText"/>
    <w:rsid w:val="004237D1"/>
    <w:rPr>
      <w:rFonts w:ascii="Times New Roman" w:eastAsia="Times New Roman" w:hAnsi="Times New Roman"/>
      <w:sz w:val="22"/>
      <w:szCs w:val="22"/>
      <w:lang w:val="en-GB"/>
    </w:rPr>
  </w:style>
  <w:style w:type="character" w:customStyle="1" w:styleId="Heading5Char">
    <w:name w:val="Heading 5 Char"/>
    <w:basedOn w:val="DefaultParagraphFont"/>
    <w:link w:val="Heading5"/>
    <w:rsid w:val="007D456F"/>
    <w:rPr>
      <w:rFonts w:ascii="Arial" w:eastAsia="Times New Roman" w:hAnsi="Arial"/>
      <w:b/>
      <w:lang w:val="fr-FR" w:eastAsia="de-DE"/>
    </w:rPr>
  </w:style>
  <w:style w:type="paragraph" w:styleId="Header">
    <w:name w:val="header"/>
    <w:aliases w:val="Encabezado 2,encabezado,En-tête client,Header1"/>
    <w:basedOn w:val="Normal"/>
    <w:link w:val="HeaderChar"/>
    <w:uiPriority w:val="99"/>
    <w:unhideWhenUsed/>
    <w:rsid w:val="00141D50"/>
    <w:pPr>
      <w:tabs>
        <w:tab w:val="center" w:pos="4536"/>
        <w:tab w:val="right" w:pos="9072"/>
      </w:tabs>
      <w:spacing w:after="0" w:line="240" w:lineRule="auto"/>
    </w:pPr>
  </w:style>
  <w:style w:type="character" w:customStyle="1" w:styleId="HeaderChar">
    <w:name w:val="Header Char"/>
    <w:aliases w:val="Encabezado 2 Char,encabezado Char,En-tête client Char,Header1 Char"/>
    <w:basedOn w:val="DefaultParagraphFont"/>
    <w:link w:val="Header"/>
    <w:uiPriority w:val="99"/>
    <w:rsid w:val="00141D50"/>
  </w:style>
  <w:style w:type="paragraph" w:styleId="Footer">
    <w:name w:val="footer"/>
    <w:basedOn w:val="Normal"/>
    <w:link w:val="FooterChar"/>
    <w:unhideWhenUsed/>
    <w:rsid w:val="00141D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1D50"/>
  </w:style>
  <w:style w:type="paragraph" w:styleId="BalloonText">
    <w:name w:val="Balloon Text"/>
    <w:basedOn w:val="Normal"/>
    <w:link w:val="BalloonTextChar"/>
    <w:uiPriority w:val="99"/>
    <w:semiHidden/>
    <w:unhideWhenUsed/>
    <w:rsid w:val="00141D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41D50"/>
    <w:rPr>
      <w:rFonts w:ascii="Tahoma" w:hAnsi="Tahoma" w:cs="Tahoma"/>
      <w:sz w:val="16"/>
      <w:szCs w:val="16"/>
    </w:rPr>
  </w:style>
  <w:style w:type="table" w:styleId="TableGrid">
    <w:name w:val="Table Grid"/>
    <w:basedOn w:val="TableNormal"/>
    <w:uiPriority w:val="5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leNormal"/>
    <w:uiPriority w:val="63"/>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extnormal">
    <w:name w:val="Text normal"/>
    <w:link w:val="TextnormalChar"/>
    <w:autoRedefine/>
    <w:qFormat/>
    <w:rsid w:val="00D53E2A"/>
    <w:pPr>
      <w:tabs>
        <w:tab w:val="left" w:pos="851"/>
        <w:tab w:val="left" w:pos="7965"/>
      </w:tabs>
      <w:spacing w:after="120" w:line="360" w:lineRule="auto"/>
      <w:ind w:left="851" w:right="113"/>
      <w:jc w:val="both"/>
    </w:pPr>
    <w:rPr>
      <w:rFonts w:ascii="Arial" w:hAnsi="Arial"/>
      <w:sz w:val="24"/>
      <w:szCs w:val="24"/>
      <w:lang w:val="it-IT" w:bidi="pa-IN"/>
    </w:rPr>
  </w:style>
  <w:style w:type="character" w:customStyle="1" w:styleId="TextnormalChar">
    <w:name w:val="Text normal Char"/>
    <w:link w:val="Textnormal"/>
    <w:rsid w:val="00D53E2A"/>
    <w:rPr>
      <w:rFonts w:ascii="Arial" w:hAnsi="Arial"/>
      <w:sz w:val="24"/>
      <w:szCs w:val="24"/>
      <w:lang w:val="it-IT" w:bidi="pa-IN"/>
    </w:rPr>
  </w:style>
  <w:style w:type="paragraph" w:customStyle="1" w:styleId="TextImportant">
    <w:name w:val="TextImportant"/>
    <w:basedOn w:val="Textnormal"/>
    <w:autoRedefine/>
    <w:qFormat/>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uiPriority w:val="99"/>
    <w:rsid w:val="00D34EE0"/>
    <w:rPr>
      <w:color w:val="0000FF"/>
      <w:u w:val="single"/>
    </w:rPr>
  </w:style>
  <w:style w:type="paragraph" w:styleId="TOC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TOC2">
    <w:name w:val="toc 2"/>
    <w:basedOn w:val="Normal"/>
    <w:next w:val="Normal"/>
    <w:autoRedefine/>
    <w:uiPriority w:val="39"/>
    <w:rsid w:val="00D34EE0"/>
    <w:pPr>
      <w:tabs>
        <w:tab w:val="left" w:pos="800"/>
        <w:tab w:val="right" w:leader="dot" w:pos="9923"/>
      </w:tabs>
      <w:spacing w:before="120" w:after="0" w:line="240" w:lineRule="auto"/>
    </w:pPr>
    <w:rPr>
      <w:rFonts w:ascii="Times New Roman" w:eastAsia="Times New Roman" w:hAnsi="Times New Roman"/>
      <w:i/>
      <w:iCs/>
      <w:sz w:val="20"/>
      <w:szCs w:val="20"/>
    </w:rPr>
  </w:style>
  <w:style w:type="paragraph" w:customStyle="1" w:styleId="Bulet">
    <w:name w:val="Bulet"/>
    <w:basedOn w:val="Textnormal"/>
    <w:link w:val="BuletCaracter"/>
    <w:autoRedefine/>
    <w:qFormat/>
    <w:rsid w:val="00034D02"/>
    <w:pPr>
      <w:numPr>
        <w:numId w:val="2"/>
      </w:numPr>
      <w:spacing w:before="60" w:after="60"/>
    </w:pPr>
    <w:rPr>
      <w:bCs/>
      <w:iCs/>
    </w:rPr>
  </w:style>
  <w:style w:type="character" w:customStyle="1" w:styleId="BuletCaracter">
    <w:name w:val="Bulet Caracter"/>
    <w:link w:val="Bulet"/>
    <w:rsid w:val="00034D02"/>
    <w:rPr>
      <w:rFonts w:ascii="Arial" w:hAnsi="Arial"/>
      <w:bCs/>
      <w:iCs/>
      <w:sz w:val="24"/>
      <w:szCs w:val="24"/>
      <w:lang w:val="it-IT" w:bidi="pa-IN"/>
    </w:rPr>
  </w:style>
  <w:style w:type="paragraph" w:customStyle="1" w:styleId="Subtitlu1">
    <w:name w:val="Subtitlu1"/>
    <w:basedOn w:val="Heading2"/>
    <w:link w:val="SubtitluChar"/>
    <w:autoRedefine/>
    <w:qFormat/>
    <w:rsid w:val="00D34EE0"/>
    <w:pPr>
      <w:numPr>
        <w:ilvl w:val="1"/>
        <w:numId w:val="1"/>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rsid w:val="00113DAC"/>
    <w:rPr>
      <w:rFonts w:ascii="Arial" w:eastAsia="Times New Roman" w:hAnsi="Arial"/>
      <w:b/>
      <w:bCs/>
      <w:i/>
      <w:iCs/>
      <w:caps/>
      <w:sz w:val="24"/>
      <w:szCs w:val="24"/>
      <w:shd w:val="clear" w:color="auto" w:fill="A6A6A6"/>
      <w:lang w:eastAsia="en-US"/>
    </w:rPr>
  </w:style>
  <w:style w:type="paragraph" w:customStyle="1" w:styleId="Subsubtitlu">
    <w:name w:val="Subsubtitlu"/>
    <w:basedOn w:val="Subtitlu1"/>
    <w:link w:val="SubsubtitluCaracter"/>
    <w:autoRedefine/>
    <w:qFormat/>
    <w:rsid w:val="00B6678B"/>
    <w:pPr>
      <w:numPr>
        <w:ilvl w:val="2"/>
      </w:numPr>
      <w:pBdr>
        <w:top w:val="single" w:sz="2" w:space="1" w:color="333333"/>
        <w:left w:val="single" w:sz="2" w:space="1" w:color="333333"/>
        <w:bottom w:val="single" w:sz="2" w:space="1" w:color="333333"/>
        <w:right w:val="single" w:sz="2" w:space="1" w:color="333333"/>
      </w:pBdr>
      <w:shd w:val="clear" w:color="auto" w:fill="BFBFBF"/>
      <w:spacing w:after="120"/>
    </w:pPr>
    <w:rPr>
      <w:i w:val="0"/>
      <w:caps w:val="0"/>
      <w:szCs w:val="22"/>
    </w:rPr>
  </w:style>
  <w:style w:type="character" w:customStyle="1" w:styleId="SubsubtitluCaracter">
    <w:name w:val="Subsubtitlu Caracter"/>
    <w:link w:val="Subsubtitlu"/>
    <w:rsid w:val="00B6678B"/>
    <w:rPr>
      <w:rFonts w:ascii="Arial" w:eastAsia="Times New Roman" w:hAnsi="Arial"/>
      <w:b/>
      <w:bCs/>
      <w:iCs/>
      <w:sz w:val="24"/>
      <w:szCs w:val="22"/>
      <w:shd w:val="clear" w:color="auto" w:fill="BFBFBF"/>
      <w:lang w:eastAsia="en-US"/>
    </w:rPr>
  </w:style>
  <w:style w:type="paragraph" w:customStyle="1" w:styleId="SubSubSubTitlu">
    <w:name w:val="SubSubSubTitlu"/>
    <w:basedOn w:val="Subsubtitlu"/>
    <w:link w:val="SubSubSubTitluChar"/>
    <w:autoRedefine/>
    <w:qFormat/>
    <w:rsid w:val="00923F9D"/>
    <w:pPr>
      <w:numPr>
        <w:ilvl w:val="0"/>
        <w:numId w:val="0"/>
      </w:numPr>
      <w:pBdr>
        <w:top w:val="single" w:sz="2" w:space="1" w:color="000000"/>
        <w:left w:val="single" w:sz="2" w:space="1" w:color="000000"/>
        <w:bottom w:val="single" w:sz="2" w:space="1" w:color="000000"/>
        <w:right w:val="single" w:sz="2" w:space="1" w:color="000000"/>
      </w:pBdr>
      <w:shd w:val="clear" w:color="auto" w:fill="D9D9D9"/>
      <w:spacing w:after="60"/>
      <w:ind w:left="709"/>
    </w:pPr>
    <w:rPr>
      <w:rFonts w:eastAsia="Calibri"/>
      <w:i/>
      <w:szCs w:val="24"/>
    </w:rPr>
  </w:style>
  <w:style w:type="character" w:customStyle="1" w:styleId="SubSubSubTitluChar">
    <w:name w:val="SubSubSubTitlu Char"/>
    <w:link w:val="SubSubSubTitlu"/>
    <w:rsid w:val="00923F9D"/>
    <w:rPr>
      <w:rFonts w:ascii="Arial" w:hAnsi="Arial"/>
      <w:b/>
      <w:bCs/>
      <w:i/>
      <w:iCs/>
      <w:sz w:val="24"/>
      <w:szCs w:val="24"/>
      <w:shd w:val="clear" w:color="auto" w:fill="D9D9D9"/>
      <w:lang w:eastAsia="en-US"/>
    </w:rPr>
  </w:style>
  <w:style w:type="paragraph" w:customStyle="1" w:styleId="Titlucapitol">
    <w:name w:val="Titlu capitol"/>
    <w:link w:val="TitlucapitolChar"/>
    <w:autoRedefine/>
    <w:qFormat/>
    <w:rsid w:val="00CD3837"/>
    <w:pPr>
      <w:keepNext/>
      <w:pBdr>
        <w:top w:val="double" w:sz="2" w:space="0" w:color="auto"/>
        <w:left w:val="double" w:sz="2" w:space="1" w:color="auto"/>
        <w:bottom w:val="double" w:sz="2" w:space="1" w:color="auto"/>
        <w:right w:val="double" w:sz="2" w:space="1" w:color="auto"/>
      </w:pBdr>
      <w:shd w:val="clear" w:color="auto" w:fill="808080"/>
      <w:spacing w:before="240" w:after="120" w:line="276" w:lineRule="auto"/>
      <w:ind w:left="709" w:right="-286" w:hanging="709"/>
      <w:outlineLvl w:val="0"/>
    </w:pPr>
    <w:rPr>
      <w:rFonts w:ascii="Arial Bold" w:eastAsia="Times New Roman" w:hAnsi="Arial Bold"/>
      <w:b/>
      <w:bCs/>
      <w:caps/>
      <w:sz w:val="28"/>
      <w:szCs w:val="24"/>
    </w:rPr>
  </w:style>
  <w:style w:type="character" w:customStyle="1" w:styleId="TitlucapitolChar">
    <w:name w:val="Titlu capitol Char"/>
    <w:link w:val="Titlucapitol"/>
    <w:rsid w:val="00CD3837"/>
    <w:rPr>
      <w:rFonts w:ascii="Arial Bold" w:eastAsia="Times New Roman" w:hAnsi="Arial Bold"/>
      <w:b/>
      <w:bCs/>
      <w:caps/>
      <w:sz w:val="28"/>
      <w:szCs w:val="24"/>
      <w:shd w:val="clear" w:color="auto" w:fill="808080"/>
    </w:rPr>
  </w:style>
  <w:style w:type="paragraph" w:customStyle="1" w:styleId="SubSubSubSubTitlu">
    <w:name w:val="SubSubSubSubTitlu"/>
    <w:basedOn w:val="SubSubSubTitlu"/>
    <w:next w:val="Textnormal"/>
    <w:link w:val="SubSubSubSubTitluChar"/>
    <w:autoRedefine/>
    <w:qFormat/>
    <w:rsid w:val="00D34EE0"/>
    <w:pPr>
      <w:numPr>
        <w:ilvl w:val="4"/>
        <w:numId w:val="1"/>
      </w:numPr>
      <w:pBdr>
        <w:top w:val="single" w:sz="2" w:space="1" w:color="auto"/>
        <w:left w:val="single" w:sz="2" w:space="1" w:color="auto"/>
        <w:bottom w:val="single" w:sz="2" w:space="1" w:color="auto"/>
        <w:right w:val="single" w:sz="2" w:space="1" w:color="auto"/>
      </w:pBdr>
      <w:shd w:val="clear" w:color="auto" w:fill="F2F2F2"/>
    </w:pPr>
    <w:rPr>
      <w:rFonts w:ascii="Calibri" w:hAnsi="Calibri"/>
      <w:szCs w:val="22"/>
    </w:rPr>
  </w:style>
  <w:style w:type="character" w:customStyle="1" w:styleId="SubSubSubSubTitluChar">
    <w:name w:val="SubSubSubSubTitlu Char"/>
    <w:link w:val="SubSubSubSubTitlu"/>
    <w:rsid w:val="00113DAC"/>
    <w:rPr>
      <w:b/>
      <w:bCs/>
      <w:i/>
      <w:iCs/>
      <w:sz w:val="24"/>
      <w:szCs w:val="22"/>
      <w:shd w:val="clear" w:color="auto" w:fill="F2F2F2"/>
      <w:lang w:eastAsia="en-US"/>
    </w:rPr>
  </w:style>
  <w:style w:type="paragraph" w:customStyle="1" w:styleId="StyleTextTabelBoldCentered">
    <w:name w:val="Style TextTabel + Bold Centered"/>
    <w:basedOn w:val="Normal"/>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qFormat/>
    <w:rsid w:val="00113DAC"/>
    <w:rPr>
      <w:rFonts w:ascii="Calibri" w:hAnsi="Calibri"/>
      <w:caps w:val="0"/>
    </w:rPr>
  </w:style>
  <w:style w:type="character" w:customStyle="1" w:styleId="Style1Char">
    <w:name w:val="Style1 Char"/>
    <w:basedOn w:val="TitlucapitolChar"/>
    <w:link w:val="Style1"/>
    <w:rsid w:val="00113DAC"/>
    <w:rPr>
      <w:rFonts w:ascii="Arial Bold" w:eastAsia="Times New Roman" w:hAnsi="Arial Bold"/>
      <w:b/>
      <w:bCs/>
      <w:caps/>
      <w:sz w:val="28"/>
      <w:szCs w:val="24"/>
      <w:shd w:val="clear" w:color="auto" w:fill="808080"/>
    </w:rPr>
  </w:style>
  <w:style w:type="paragraph" w:customStyle="1" w:styleId="Style2">
    <w:name w:val="Style2"/>
    <w:basedOn w:val="Subtitlu1"/>
    <w:link w:val="Style2Char"/>
    <w:qFormat/>
    <w:rsid w:val="00113DAC"/>
    <w:rPr>
      <w:rFonts w:ascii="Calibri" w:hAnsi="Calibri"/>
      <w:caps w:val="0"/>
      <w:lang w:val="en-US"/>
    </w:rPr>
  </w:style>
  <w:style w:type="character" w:customStyle="1" w:styleId="Style2Char">
    <w:name w:val="Style2 Char"/>
    <w:basedOn w:val="SubtitluChar"/>
    <w:link w:val="Style2"/>
    <w:rsid w:val="00113DAC"/>
    <w:rPr>
      <w:rFonts w:ascii="Arial" w:eastAsia="Times New Roman" w:hAnsi="Arial"/>
      <w:b/>
      <w:bCs/>
      <w:i/>
      <w:iCs/>
      <w:caps/>
      <w:sz w:val="24"/>
      <w:szCs w:val="24"/>
      <w:shd w:val="clear" w:color="auto" w:fill="A6A6A6"/>
      <w:lang w:val="en-US" w:eastAsia="en-US"/>
    </w:rPr>
  </w:style>
  <w:style w:type="paragraph" w:customStyle="1" w:styleId="Style3">
    <w:name w:val="Style3"/>
    <w:basedOn w:val="Subsubtitlu"/>
    <w:link w:val="Style3Char"/>
    <w:qFormat/>
    <w:rsid w:val="00113DAC"/>
  </w:style>
  <w:style w:type="character" w:customStyle="1" w:styleId="Style3Char">
    <w:name w:val="Style3 Char"/>
    <w:basedOn w:val="SubsubtitluCaracter"/>
    <w:link w:val="Style3"/>
    <w:rsid w:val="00113DAC"/>
    <w:rPr>
      <w:rFonts w:ascii="Arial" w:eastAsia="Times New Roman" w:hAnsi="Arial"/>
      <w:b/>
      <w:bCs/>
      <w:iCs/>
      <w:sz w:val="24"/>
      <w:szCs w:val="22"/>
      <w:shd w:val="clear" w:color="auto" w:fill="BFBFBF"/>
      <w:lang w:eastAsia="en-US"/>
    </w:rPr>
  </w:style>
  <w:style w:type="paragraph" w:customStyle="1" w:styleId="Style4">
    <w:name w:val="Style4"/>
    <w:basedOn w:val="Style3"/>
    <w:link w:val="Style4Char"/>
    <w:qFormat/>
    <w:rsid w:val="00113DAC"/>
    <w:pPr>
      <w:tabs>
        <w:tab w:val="num" w:pos="491"/>
      </w:tabs>
      <w:ind w:left="-229"/>
    </w:pPr>
  </w:style>
  <w:style w:type="character" w:customStyle="1" w:styleId="Style4Char">
    <w:name w:val="Style4 Char"/>
    <w:basedOn w:val="Style3Char"/>
    <w:link w:val="Style4"/>
    <w:rsid w:val="00113DAC"/>
    <w:rPr>
      <w:rFonts w:ascii="Arial" w:eastAsia="Times New Roman" w:hAnsi="Arial"/>
      <w:b/>
      <w:bCs/>
      <w:iCs/>
      <w:sz w:val="24"/>
      <w:szCs w:val="22"/>
      <w:shd w:val="clear" w:color="auto" w:fill="BFBFBF"/>
      <w:lang w:eastAsia="en-US"/>
    </w:rPr>
  </w:style>
  <w:style w:type="paragraph" w:customStyle="1" w:styleId="Style5">
    <w:name w:val="Style5"/>
    <w:basedOn w:val="SubSubSubTitlu"/>
    <w:link w:val="Style5Char"/>
    <w:qFormat/>
    <w:rsid w:val="00113DAC"/>
    <w:rPr>
      <w:lang w:val="en-US"/>
    </w:rPr>
  </w:style>
  <w:style w:type="character" w:customStyle="1" w:styleId="Style5Char">
    <w:name w:val="Style5 Char"/>
    <w:basedOn w:val="SubSubSubTitluChar"/>
    <w:link w:val="Style5"/>
    <w:rsid w:val="00113DAC"/>
    <w:rPr>
      <w:rFonts w:ascii="Arial" w:hAnsi="Arial"/>
      <w:b/>
      <w:bCs/>
      <w:i/>
      <w:iCs/>
      <w:sz w:val="24"/>
      <w:szCs w:val="24"/>
      <w:shd w:val="clear" w:color="auto" w:fill="D9D9D9"/>
      <w:lang w:eastAsia="en-US"/>
    </w:rPr>
  </w:style>
  <w:style w:type="paragraph" w:customStyle="1" w:styleId="Style6">
    <w:name w:val="Style6"/>
    <w:basedOn w:val="SubSubSubSubTitlu"/>
    <w:link w:val="Style6Char"/>
    <w:qFormat/>
    <w:rsid w:val="00113DAC"/>
    <w:rPr>
      <w:lang w:val="en-US"/>
    </w:rPr>
  </w:style>
  <w:style w:type="character" w:customStyle="1" w:styleId="Style6Char">
    <w:name w:val="Style6 Char"/>
    <w:basedOn w:val="SubSubSubSubTitluChar"/>
    <w:link w:val="Style6"/>
    <w:rsid w:val="00113DAC"/>
    <w:rPr>
      <w:b/>
      <w:bCs/>
      <w:i/>
      <w:iCs/>
      <w:sz w:val="24"/>
      <w:szCs w:val="22"/>
      <w:shd w:val="clear" w:color="auto" w:fill="F2F2F2"/>
      <w:lang w:val="en-US" w:eastAsia="en-US"/>
    </w:rPr>
  </w:style>
  <w:style w:type="paragraph" w:customStyle="1" w:styleId="Style7">
    <w:name w:val="Style7"/>
    <w:basedOn w:val="Textnormal"/>
    <w:link w:val="Style7Char"/>
    <w:qFormat/>
    <w:rsid w:val="00113DAC"/>
  </w:style>
  <w:style w:type="character" w:customStyle="1" w:styleId="Style7Char">
    <w:name w:val="Style7 Char"/>
    <w:basedOn w:val="TextnormalChar"/>
    <w:link w:val="Style7"/>
    <w:rsid w:val="00113DAC"/>
    <w:rPr>
      <w:rFonts w:ascii="Arial" w:hAnsi="Arial"/>
      <w:sz w:val="24"/>
      <w:szCs w:val="24"/>
      <w:lang w:val="it-IT" w:bidi="pa-IN"/>
    </w:rPr>
  </w:style>
  <w:style w:type="paragraph" w:customStyle="1" w:styleId="Style8">
    <w:name w:val="Style8"/>
    <w:basedOn w:val="Bulet"/>
    <w:link w:val="Style8Char"/>
    <w:qFormat/>
    <w:rsid w:val="00113DAC"/>
  </w:style>
  <w:style w:type="character" w:customStyle="1" w:styleId="Style8Char">
    <w:name w:val="Style8 Char"/>
    <w:basedOn w:val="BuletCaracter"/>
    <w:link w:val="Style8"/>
    <w:rsid w:val="00113DAC"/>
    <w:rPr>
      <w:rFonts w:ascii="Arial" w:hAnsi="Arial"/>
      <w:bCs/>
      <w:iCs/>
      <w:sz w:val="24"/>
      <w:szCs w:val="24"/>
      <w:lang w:val="it-IT" w:bidi="pa-IN"/>
    </w:rPr>
  </w:style>
  <w:style w:type="paragraph" w:customStyle="1" w:styleId="ListParagraph1">
    <w:name w:val="List Paragraph1"/>
    <w:aliases w:val="body 2,List Paragraph11"/>
    <w:basedOn w:val="Normal"/>
    <w:rsid w:val="00884ABD"/>
    <w:pPr>
      <w:ind w:left="720"/>
    </w:pPr>
    <w:rPr>
      <w:rFonts w:eastAsia="Times New Roman"/>
      <w:lang w:val="en-US"/>
    </w:rPr>
  </w:style>
  <w:style w:type="paragraph" w:customStyle="1" w:styleId="E1">
    <w:name w:val="E1"/>
    <w:basedOn w:val="Normal"/>
    <w:link w:val="E1Zchn"/>
    <w:rsid w:val="00C33767"/>
    <w:pPr>
      <w:suppressAutoHyphens/>
      <w:overflowPunct w:val="0"/>
      <w:autoSpaceDE w:val="0"/>
      <w:spacing w:after="160" w:line="320" w:lineRule="atLeast"/>
      <w:ind w:left="851"/>
      <w:jc w:val="both"/>
      <w:textAlignment w:val="baseline"/>
    </w:pPr>
    <w:rPr>
      <w:rFonts w:ascii="Arial" w:hAnsi="Arial" w:cs="Calibri"/>
      <w:lang w:val="de-DE" w:eastAsia="ar-SA"/>
    </w:rPr>
  </w:style>
  <w:style w:type="character" w:customStyle="1" w:styleId="E1Zchn">
    <w:name w:val="E1 Zchn"/>
    <w:link w:val="E1"/>
    <w:rsid w:val="00893E7F"/>
    <w:rPr>
      <w:rFonts w:ascii="Arial" w:hAnsi="Arial" w:cs="Calibri"/>
      <w:sz w:val="22"/>
      <w:szCs w:val="22"/>
      <w:lang w:val="de-DE" w:eastAsia="ar-SA" w:bidi="ar-SA"/>
    </w:rPr>
  </w:style>
  <w:style w:type="paragraph" w:customStyle="1" w:styleId="ListParagraph2">
    <w:name w:val="List Paragraph2"/>
    <w:basedOn w:val="Normal"/>
    <w:qFormat/>
    <w:rsid w:val="000D5F44"/>
    <w:pPr>
      <w:suppressAutoHyphens/>
      <w:spacing w:after="0" w:line="240" w:lineRule="auto"/>
      <w:ind w:left="720"/>
      <w:contextualSpacing/>
    </w:pPr>
    <w:rPr>
      <w:rFonts w:ascii="Times" w:eastAsia="Times New Roman" w:hAnsi="Times"/>
      <w:sz w:val="24"/>
      <w:szCs w:val="20"/>
      <w:lang w:val="en-US"/>
    </w:rPr>
  </w:style>
  <w:style w:type="paragraph" w:styleId="DocumentMap">
    <w:name w:val="Document Map"/>
    <w:basedOn w:val="Normal"/>
    <w:link w:val="DocumentMapChar"/>
    <w:unhideWhenUsed/>
    <w:rsid w:val="009967C9"/>
    <w:rPr>
      <w:rFonts w:ascii="Tahoma" w:hAnsi="Tahoma"/>
      <w:sz w:val="16"/>
      <w:szCs w:val="16"/>
    </w:rPr>
  </w:style>
  <w:style w:type="character" w:customStyle="1" w:styleId="DocumentMapChar">
    <w:name w:val="Document Map Char"/>
    <w:link w:val="DocumentMap"/>
    <w:rsid w:val="009967C9"/>
    <w:rPr>
      <w:rFonts w:ascii="Tahoma" w:hAnsi="Tahoma" w:cs="Tahoma"/>
      <w:sz w:val="16"/>
      <w:szCs w:val="16"/>
      <w:lang w:val="ro-RO"/>
    </w:rPr>
  </w:style>
  <w:style w:type="paragraph" w:customStyle="1" w:styleId="StyleMV">
    <w:name w:val="StyleMV"/>
    <w:basedOn w:val="Normal"/>
    <w:link w:val="StyleMVChar"/>
    <w:uiPriority w:val="99"/>
    <w:rsid w:val="000B2763"/>
    <w:pPr>
      <w:spacing w:after="0" w:line="240" w:lineRule="auto"/>
      <w:jc w:val="both"/>
    </w:pPr>
    <w:rPr>
      <w:rFonts w:ascii="Arial" w:eastAsia="Times New Roman" w:hAnsi="Arial"/>
      <w:sz w:val="20"/>
      <w:szCs w:val="20"/>
      <w:lang w:eastAsia="ro-RO"/>
    </w:rPr>
  </w:style>
  <w:style w:type="character" w:customStyle="1" w:styleId="StyleMVChar">
    <w:name w:val="StyleMV Char"/>
    <w:link w:val="StyleMV"/>
    <w:uiPriority w:val="99"/>
    <w:locked/>
    <w:rsid w:val="000B2763"/>
    <w:rPr>
      <w:rFonts w:ascii="Arial" w:eastAsia="Times New Roman" w:hAnsi="Arial" w:cs="Arial"/>
      <w:lang w:val="ro-RO" w:eastAsia="ro-RO"/>
    </w:rPr>
  </w:style>
  <w:style w:type="paragraph" w:customStyle="1" w:styleId="GedankenstrichStandard1CharChar">
    <w:name w:val="Gedankenstrich Standard 1 Char Char"/>
    <w:basedOn w:val="Normal"/>
    <w:link w:val="GedankenstrichStandard1CharCharChar"/>
    <w:rsid w:val="00B544BA"/>
    <w:pPr>
      <w:autoSpaceDE w:val="0"/>
      <w:autoSpaceDN w:val="0"/>
      <w:spacing w:after="120" w:line="300" w:lineRule="exact"/>
      <w:jc w:val="both"/>
    </w:pPr>
    <w:rPr>
      <w:rFonts w:ascii="Arial" w:eastAsia="Times New Roman" w:hAnsi="Arial"/>
      <w:szCs w:val="20"/>
      <w:lang w:val="en-GB"/>
    </w:rPr>
  </w:style>
  <w:style w:type="character" w:customStyle="1" w:styleId="GedankenstrichStandard1CharCharChar">
    <w:name w:val="Gedankenstrich Standard 1 Char Char Char"/>
    <w:link w:val="GedankenstrichStandard1CharChar"/>
    <w:rsid w:val="00B544BA"/>
    <w:rPr>
      <w:rFonts w:ascii="Arial" w:eastAsia="Times New Roman" w:hAnsi="Arial"/>
      <w:sz w:val="22"/>
      <w:lang w:val="en-GB"/>
    </w:rPr>
  </w:style>
  <w:style w:type="character" w:customStyle="1" w:styleId="Heading2Char">
    <w:name w:val="Heading 2 Char"/>
    <w:aliases w:val="an_Über 2 Char,h2 Char,level2 Char,level 2 Char,Heading 2subnumbered Char,sous-chapitre Char Char1,sous-chapitre Char Char Char,sous-chapitre Char Char Char Char Char,sous-chapitre Char1, Caracter Caracter Char,Section Char Char,L2 Char1"/>
    <w:uiPriority w:val="9"/>
    <w:rsid w:val="00DA07AC"/>
    <w:rPr>
      <w:rFonts w:ascii="Arial Bold" w:hAnsi="Arial Bold" w:cs="Arial Bold"/>
      <w:b/>
      <w:bCs/>
      <w:sz w:val="22"/>
      <w:szCs w:val="22"/>
      <w:lang w:val="ro-RO"/>
    </w:rPr>
  </w:style>
  <w:style w:type="character" w:styleId="Emphasis">
    <w:name w:val="Emphasis"/>
    <w:qFormat/>
    <w:rsid w:val="00DA07AC"/>
    <w:rPr>
      <w:i/>
      <w:iCs/>
    </w:rPr>
  </w:style>
  <w:style w:type="paragraph" w:customStyle="1" w:styleId="Default">
    <w:name w:val="Default"/>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Heading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bCs/>
      <w:color w:val="000000"/>
      <w:kern w:val="0"/>
      <w:sz w:val="20"/>
      <w:lang w:eastAsia="ro-RO"/>
    </w:rPr>
  </w:style>
  <w:style w:type="character" w:customStyle="1" w:styleId="hps">
    <w:name w:val="hps"/>
    <w:basedOn w:val="DefaultParagraphFont"/>
    <w:rsid w:val="00DA07AC"/>
  </w:style>
  <w:style w:type="paragraph" w:customStyle="1" w:styleId="Body1">
    <w:name w:val="*Body 1"/>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e"/>
    <w:link w:val="StyleTitleLeftZchn"/>
    <w:autoRedefine/>
    <w:uiPriority w:val="99"/>
    <w:rsid w:val="004237D1"/>
    <w:pPr>
      <w:spacing w:before="120" w:after="120" w:line="240" w:lineRule="auto"/>
      <w:jc w:val="left"/>
      <w:outlineLvl w:val="9"/>
    </w:pPr>
    <w:rPr>
      <w:rFonts w:ascii="Verdana" w:hAnsi="Verdana"/>
      <w:sz w:val="24"/>
      <w:szCs w:val="24"/>
      <w:lang w:eastAsia="en-GB"/>
    </w:rPr>
  </w:style>
  <w:style w:type="paragraph" w:styleId="Title">
    <w:name w:val="Title"/>
    <w:basedOn w:val="Normal"/>
    <w:next w:val="Normal"/>
    <w:link w:val="TitleChar"/>
    <w:qFormat/>
    <w:rsid w:val="004237D1"/>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4237D1"/>
    <w:rPr>
      <w:rFonts w:ascii="Cambria" w:eastAsia="Times New Roman" w:hAnsi="Cambria" w:cs="Times New Roman"/>
      <w:b/>
      <w:bCs/>
      <w:kern w:val="28"/>
      <w:sz w:val="32"/>
      <w:szCs w:val="32"/>
      <w:lang w:val="ro-RO"/>
    </w:rPr>
  </w:style>
  <w:style w:type="character" w:customStyle="1" w:styleId="StyleTitleLeftZchn">
    <w:name w:val="Style Title + Left Zchn"/>
    <w:link w:val="StyleTitleLeft"/>
    <w:uiPriority w:val="99"/>
    <w:locked/>
    <w:rsid w:val="004237D1"/>
    <w:rPr>
      <w:rFonts w:ascii="Verdana" w:eastAsia="Times New Roman" w:hAnsi="Verdana" w:cs="Verdana"/>
      <w:b/>
      <w:bCs/>
      <w:kern w:val="28"/>
      <w:sz w:val="24"/>
      <w:szCs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DefaultParagraphFont"/>
    <w:rsid w:val="00077CAF"/>
  </w:style>
  <w:style w:type="paragraph" w:styleId="TOC3">
    <w:name w:val="toc 3"/>
    <w:basedOn w:val="Normal"/>
    <w:next w:val="Normal"/>
    <w:autoRedefine/>
    <w:uiPriority w:val="39"/>
    <w:unhideWhenUsed/>
    <w:rsid w:val="00B53ABF"/>
    <w:pPr>
      <w:spacing w:after="100"/>
      <w:ind w:left="440"/>
    </w:pPr>
    <w:rPr>
      <w:rFonts w:eastAsia="Times New Roman"/>
      <w:lang w:val="en-US"/>
    </w:rPr>
  </w:style>
  <w:style w:type="paragraph" w:styleId="TOC4">
    <w:name w:val="toc 4"/>
    <w:basedOn w:val="Normal"/>
    <w:next w:val="Normal"/>
    <w:autoRedefine/>
    <w:uiPriority w:val="39"/>
    <w:unhideWhenUsed/>
    <w:rsid w:val="00B53ABF"/>
    <w:pPr>
      <w:spacing w:after="100"/>
      <w:ind w:left="660"/>
    </w:pPr>
    <w:rPr>
      <w:rFonts w:eastAsia="Times New Roman"/>
      <w:lang w:val="en-US"/>
    </w:rPr>
  </w:style>
  <w:style w:type="paragraph" w:styleId="TOC5">
    <w:name w:val="toc 5"/>
    <w:basedOn w:val="Normal"/>
    <w:next w:val="Normal"/>
    <w:autoRedefine/>
    <w:uiPriority w:val="39"/>
    <w:unhideWhenUsed/>
    <w:rsid w:val="00B53ABF"/>
    <w:pPr>
      <w:spacing w:after="100"/>
      <w:ind w:left="880"/>
    </w:pPr>
    <w:rPr>
      <w:rFonts w:eastAsia="Times New Roman"/>
      <w:lang w:val="en-US"/>
    </w:rPr>
  </w:style>
  <w:style w:type="paragraph" w:styleId="TOC6">
    <w:name w:val="toc 6"/>
    <w:basedOn w:val="Normal"/>
    <w:next w:val="Normal"/>
    <w:autoRedefine/>
    <w:uiPriority w:val="39"/>
    <w:unhideWhenUsed/>
    <w:rsid w:val="00B53ABF"/>
    <w:pPr>
      <w:spacing w:after="100"/>
      <w:ind w:left="1100"/>
    </w:pPr>
    <w:rPr>
      <w:rFonts w:eastAsia="Times New Roman"/>
      <w:lang w:val="en-US"/>
    </w:rPr>
  </w:style>
  <w:style w:type="paragraph" w:styleId="TOC7">
    <w:name w:val="toc 7"/>
    <w:basedOn w:val="Normal"/>
    <w:next w:val="Normal"/>
    <w:autoRedefine/>
    <w:uiPriority w:val="39"/>
    <w:unhideWhenUsed/>
    <w:rsid w:val="00B53ABF"/>
    <w:pPr>
      <w:spacing w:after="100"/>
      <w:ind w:left="1320"/>
    </w:pPr>
    <w:rPr>
      <w:rFonts w:eastAsia="Times New Roman"/>
      <w:lang w:val="en-US"/>
    </w:rPr>
  </w:style>
  <w:style w:type="paragraph" w:styleId="TOC8">
    <w:name w:val="toc 8"/>
    <w:basedOn w:val="Normal"/>
    <w:next w:val="Normal"/>
    <w:autoRedefine/>
    <w:uiPriority w:val="39"/>
    <w:unhideWhenUsed/>
    <w:rsid w:val="00B53ABF"/>
    <w:pPr>
      <w:spacing w:after="100"/>
      <w:ind w:left="1540"/>
    </w:pPr>
    <w:rPr>
      <w:rFonts w:eastAsia="Times New Roman"/>
      <w:lang w:val="en-US"/>
    </w:rPr>
  </w:style>
  <w:style w:type="paragraph" w:styleId="TOC9">
    <w:name w:val="toc 9"/>
    <w:basedOn w:val="Normal"/>
    <w:next w:val="Normal"/>
    <w:autoRedefine/>
    <w:uiPriority w:val="39"/>
    <w:unhideWhenUsed/>
    <w:rsid w:val="00B53ABF"/>
    <w:pPr>
      <w:spacing w:after="100"/>
      <w:ind w:left="1760"/>
    </w:pPr>
    <w:rPr>
      <w:rFonts w:eastAsia="Times New Roman"/>
      <w:lang w:val="en-US"/>
    </w:rPr>
  </w:style>
  <w:style w:type="character" w:styleId="CommentReference">
    <w:name w:val="annotation reference"/>
    <w:uiPriority w:val="99"/>
    <w:semiHidden/>
    <w:unhideWhenUsed/>
    <w:rsid w:val="00BD0BDE"/>
    <w:rPr>
      <w:sz w:val="16"/>
      <w:szCs w:val="16"/>
    </w:rPr>
  </w:style>
  <w:style w:type="paragraph" w:styleId="CommentText">
    <w:name w:val="annotation text"/>
    <w:basedOn w:val="Normal"/>
    <w:link w:val="CommentTextChar"/>
    <w:uiPriority w:val="99"/>
    <w:semiHidden/>
    <w:unhideWhenUsed/>
    <w:rsid w:val="00BD0BDE"/>
    <w:rPr>
      <w:sz w:val="20"/>
      <w:szCs w:val="20"/>
    </w:rPr>
  </w:style>
  <w:style w:type="character" w:customStyle="1" w:styleId="CommentTextChar">
    <w:name w:val="Comment Text Char"/>
    <w:link w:val="CommentText"/>
    <w:uiPriority w:val="99"/>
    <w:semiHidden/>
    <w:rsid w:val="00BD0BDE"/>
    <w:rPr>
      <w:lang w:val="ro-RO"/>
    </w:rPr>
  </w:style>
  <w:style w:type="paragraph" w:styleId="CommentSubject">
    <w:name w:val="annotation subject"/>
    <w:basedOn w:val="CommentText"/>
    <w:next w:val="CommentText"/>
    <w:link w:val="CommentSubjectChar"/>
    <w:uiPriority w:val="99"/>
    <w:semiHidden/>
    <w:unhideWhenUsed/>
    <w:rsid w:val="00BD0BDE"/>
    <w:rPr>
      <w:b/>
      <w:bCs/>
    </w:rPr>
  </w:style>
  <w:style w:type="character" w:customStyle="1" w:styleId="CommentSubjectChar">
    <w:name w:val="Comment Subject Char"/>
    <w:link w:val="CommentSubject"/>
    <w:uiPriority w:val="99"/>
    <w:semiHidden/>
    <w:rsid w:val="00BD0BDE"/>
    <w:rPr>
      <w:b/>
      <w:bCs/>
      <w:lang w:val="ro-RO"/>
    </w:rPr>
  </w:style>
  <w:style w:type="paragraph" w:customStyle="1" w:styleId="P-Subheading">
    <w:name w:val="P-Subheading"/>
    <w:next w:val="Normal"/>
    <w:rsid w:val="002E2372"/>
    <w:pPr>
      <w:spacing w:before="60"/>
    </w:pPr>
    <w:rPr>
      <w:rFonts w:ascii="Times New Roman" w:eastAsia="Times New Roman" w:hAnsi="Times New Roman"/>
      <w:b/>
      <w:lang w:val="en-GB" w:eastAsia="en-US"/>
    </w:rPr>
  </w:style>
  <w:style w:type="paragraph" w:customStyle="1" w:styleId="Text1">
    <w:name w:val="Text 1"/>
    <w:basedOn w:val="Normal"/>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rsid w:val="00AC4C5F"/>
    <w:pPr>
      <w:suppressAutoHyphens/>
      <w:overflowPunct w:val="0"/>
      <w:autoSpaceDE w:val="0"/>
      <w:spacing w:after="240" w:line="240" w:lineRule="auto"/>
      <w:ind w:left="482"/>
      <w:jc w:val="both"/>
      <w:textAlignment w:val="baseline"/>
    </w:pPr>
    <w:rPr>
      <w:rFonts w:ascii="Times New Roman" w:eastAsia="Arial Unicode MS" w:hAnsi="Times New Roman"/>
      <w:sz w:val="20"/>
      <w:szCs w:val="20"/>
      <w:lang w:val="en-US" w:eastAsia="ar-SA"/>
    </w:rPr>
  </w:style>
  <w:style w:type="paragraph" w:styleId="BodyText2">
    <w:name w:val="Body Text 2"/>
    <w:basedOn w:val="Normal"/>
    <w:link w:val="BodyText2Char"/>
    <w:rsid w:val="00D00296"/>
    <w:pPr>
      <w:spacing w:after="120" w:line="480" w:lineRule="auto"/>
    </w:pPr>
  </w:style>
  <w:style w:type="paragraph" w:styleId="BodyTextIndent">
    <w:name w:val="Body Text Indent"/>
    <w:basedOn w:val="Normal"/>
    <w:rsid w:val="001D1948"/>
    <w:pPr>
      <w:spacing w:after="120"/>
      <w:ind w:left="360"/>
    </w:pPr>
  </w:style>
  <w:style w:type="paragraph" w:customStyle="1" w:styleId="Heading1general">
    <w:name w:val="Heading 1 general"/>
    <w:basedOn w:val="Heading1"/>
    <w:rsid w:val="00142AE1"/>
    <w:pPr>
      <w:numPr>
        <w:numId w:val="3"/>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Heading2"/>
    <w:rsid w:val="00142AE1"/>
    <w:pPr>
      <w:tabs>
        <w:tab w:val="num" w:pos="720"/>
      </w:tabs>
      <w:spacing w:before="120" w:line="240" w:lineRule="auto"/>
      <w:ind w:left="432" w:hanging="432"/>
      <w:jc w:val="both"/>
    </w:pPr>
    <w:rPr>
      <w:rFonts w:ascii="Arial Narrow" w:hAnsi="Arial Narrow"/>
      <w:bCs w:val="0"/>
      <w:iCs w:val="0"/>
      <w:szCs w:val="20"/>
      <w:lang w:eastAsia="en-GB"/>
    </w:rPr>
  </w:style>
  <w:style w:type="paragraph" w:customStyle="1" w:styleId="Parnormtext">
    <w:name w:val="Par_norm_text"/>
    <w:basedOn w:val="Normal"/>
    <w:qFormat/>
    <w:rsid w:val="00F3715A"/>
    <w:pPr>
      <w:suppressAutoHyphens/>
      <w:autoSpaceDE w:val="0"/>
      <w:spacing w:after="60"/>
      <w:jc w:val="both"/>
    </w:pPr>
    <w:rPr>
      <w:rFonts w:ascii="Times New Roman" w:eastAsia="Arial" w:hAnsi="Times New Roman"/>
      <w:sz w:val="24"/>
      <w:szCs w:val="24"/>
      <w:lang w:eastAsia="ar-SA"/>
    </w:rPr>
  </w:style>
  <w:style w:type="paragraph" w:customStyle="1" w:styleId="Tabletext">
    <w:name w:val="Table text"/>
    <w:basedOn w:val="Normal"/>
    <w:next w:val="Normal"/>
    <w:autoRedefine/>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ha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DefaultParagraphFont"/>
    <w:link w:val="StandardtextCaracterCaracterCaracterCaracter"/>
    <w:rsid w:val="007D456F"/>
    <w:rPr>
      <w:rFonts w:ascii="Arial" w:eastAsia="Times New Roman" w:hAnsi="Arial"/>
      <w:lang w:eastAsia="de-DE"/>
    </w:rPr>
  </w:style>
  <w:style w:type="paragraph" w:customStyle="1" w:styleId="StandardtextCaracterCaracterCaracter">
    <w:name w:val="Standardtext Caracter Caracter Caracter"/>
    <w:basedOn w:val="Normal"/>
    <w:link w:val="StandardtextCaracterCaracterCaracterCaracter3"/>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DefaultParagraphFont"/>
    <w:link w:val="StandardtextCaracterCaracterCaracter"/>
    <w:rsid w:val="007D456F"/>
    <w:rPr>
      <w:rFonts w:ascii="Arial" w:eastAsia="Times New Roman" w:hAnsi="Arial"/>
      <w:lang w:eastAsia="de-DE"/>
    </w:rPr>
  </w:style>
  <w:style w:type="character" w:customStyle="1" w:styleId="ft">
    <w:name w:val="ft"/>
    <w:basedOn w:val="DefaultParagraphFont"/>
    <w:rsid w:val="007D456F"/>
  </w:style>
  <w:style w:type="paragraph" w:styleId="ListBullet">
    <w:name w:val="List Bullet"/>
    <w:basedOn w:val="Normal"/>
    <w:link w:val="ListBulletChar"/>
    <w:autoRedefine/>
    <w:rsid w:val="009E535B"/>
    <w:pPr>
      <w:tabs>
        <w:tab w:val="left" w:pos="851"/>
        <w:tab w:val="num" w:pos="1160"/>
      </w:tabs>
      <w:spacing w:after="0" w:line="260" w:lineRule="exact"/>
      <w:ind w:left="709"/>
      <w:jc w:val="both"/>
    </w:pPr>
    <w:rPr>
      <w:rFonts w:ascii="Arial" w:eastAsia="Times New Roman" w:hAnsi="Arial" w:cs="Arial"/>
      <w:color w:val="000000" w:themeColor="text1"/>
      <w:sz w:val="24"/>
      <w:szCs w:val="24"/>
      <w:lang w:val="en-GB"/>
    </w:rPr>
  </w:style>
  <w:style w:type="character" w:customStyle="1" w:styleId="ListBulletChar">
    <w:name w:val="List Bullet Char"/>
    <w:basedOn w:val="DefaultParagraphFont"/>
    <w:link w:val="ListBullet"/>
    <w:rsid w:val="009E535B"/>
    <w:rPr>
      <w:rFonts w:ascii="Arial" w:eastAsia="Times New Roman" w:hAnsi="Arial" w:cs="Arial"/>
      <w:color w:val="000000" w:themeColor="text1"/>
      <w:sz w:val="24"/>
      <w:szCs w:val="24"/>
      <w:lang w:val="en-GB" w:eastAsia="en-US"/>
    </w:rPr>
  </w:style>
  <w:style w:type="paragraph" w:customStyle="1" w:styleId="Subtitlu2">
    <w:name w:val="Subtitlu2"/>
    <w:basedOn w:val="Heading2"/>
    <w:autoRedefine/>
    <w:qFormat/>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iCs w:val="0"/>
      <w:caps/>
      <w:sz w:val="24"/>
      <w:szCs w:val="24"/>
    </w:rPr>
  </w:style>
  <w:style w:type="paragraph" w:customStyle="1" w:styleId="ListBullet1">
    <w:name w:val="List Bullet 1"/>
    <w:basedOn w:val="ListBullet"/>
    <w:autoRedefine/>
    <w:rsid w:val="00731D6F"/>
    <w:pPr>
      <w:numPr>
        <w:numId w:val="7"/>
      </w:numPr>
      <w:spacing w:after="120" w:line="360" w:lineRule="auto"/>
    </w:pPr>
  </w:style>
  <w:style w:type="paragraph" w:styleId="Caption">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BodyText"/>
    <w:link w:val="CaptionChar"/>
    <w:autoRedefine/>
    <w:qFormat/>
    <w:rsid w:val="00183667"/>
    <w:pPr>
      <w:tabs>
        <w:tab w:val="left" w:pos="4860"/>
        <w:tab w:val="left" w:pos="5947"/>
      </w:tabs>
      <w:autoSpaceDE w:val="0"/>
      <w:autoSpaceDN w:val="0"/>
      <w:adjustRightInd w:val="0"/>
      <w:spacing w:after="120" w:line="360" w:lineRule="auto"/>
      <w:ind w:left="709"/>
      <w:jc w:val="both"/>
    </w:pPr>
    <w:rPr>
      <w:rFonts w:ascii="Arial" w:eastAsia="Times New Roman" w:hAnsi="Arial" w:cs="Arial"/>
      <w:b/>
      <w:bCs/>
      <w:i/>
      <w:shadow/>
      <w:sz w:val="24"/>
      <w:szCs w:val="24"/>
      <w:lang w:val="en-GB" w:eastAsia="de-DE"/>
    </w:rPr>
  </w:style>
  <w:style w:type="paragraph" w:customStyle="1" w:styleId="StyleBodyText8ptBefore0ptLinespacingsingle">
    <w:name w:val="Style Body Text + 8 pt Before:  0 pt Line spacing:  single"/>
    <w:basedOn w:val="BodyText"/>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ph">
    <w:name w:val="List Paragraph"/>
    <w:basedOn w:val="Normal"/>
    <w:link w:val="ListParagraphChar"/>
    <w:qFormat/>
    <w:rsid w:val="005928B5"/>
    <w:pPr>
      <w:ind w:left="720"/>
      <w:contextualSpacing/>
    </w:pPr>
    <w:rPr>
      <w:rFonts w:eastAsia="Times New Roman"/>
      <w:lang w:val="en-US"/>
    </w:rPr>
  </w:style>
  <w:style w:type="paragraph" w:customStyle="1" w:styleId="Beschriftung-Figures">
    <w:name w:val="Beschriftung-Figures"/>
    <w:basedOn w:val="Caption"/>
    <w:next w:val="StandardtextCaracterCaracterCaracter"/>
    <w:autoRedefine/>
    <w:rsid w:val="00E05AFA"/>
    <w:pPr>
      <w:widowControl w:val="0"/>
      <w:tabs>
        <w:tab w:val="clear" w:pos="4860"/>
        <w:tab w:val="clear" w:pos="5947"/>
      </w:tabs>
      <w:autoSpaceDE/>
      <w:autoSpaceDN/>
      <w:adjustRightInd/>
      <w:spacing w:line="240" w:lineRule="auto"/>
      <w:jc w:val="left"/>
    </w:pPr>
    <w:rPr>
      <w:bCs w:val="0"/>
      <w:i w:val="0"/>
      <w:shadow w:val="0"/>
      <w:sz w:val="20"/>
      <w:szCs w:val="20"/>
      <w:lang w:val="it-IT"/>
    </w:rPr>
  </w:style>
  <w:style w:type="paragraph" w:styleId="FootnoteText">
    <w:name w:val="footnote text"/>
    <w:aliases w:val="Podrozdział,Footnote Text Char Char,Fußnote,single space,footnote text,FOOTNOTES,fn,stile 1,Footnote,Footnote1,Footnote2,Footnote3,Footnote4,Footnote5,Footnote6,Footnote7,Footnote8,Footnote9,Footnote10,Footnote11"/>
    <w:basedOn w:val="Normal"/>
    <w:link w:val="FootnoteTextChar"/>
    <w:autoRedefine/>
    <w:semiHidden/>
    <w:qFormat/>
    <w:rsid w:val="00885924"/>
    <w:pPr>
      <w:spacing w:after="40" w:line="240" w:lineRule="auto"/>
      <w:jc w:val="both"/>
    </w:pPr>
    <w:rPr>
      <w:rFonts w:ascii="Arial Narrow" w:eastAsia="Times New Roman" w:hAnsi="Arial Narrow"/>
      <w:noProof/>
      <w:sz w:val="18"/>
      <w:szCs w:val="24"/>
      <w:lang w:eastAsia="ro-RO"/>
    </w:rPr>
  </w:style>
  <w:style w:type="character" w:customStyle="1" w:styleId="FootnoteTextChar">
    <w:name w:val="Footnote Text Char"/>
    <w:aliases w:val="Podrozdział Char1,Footnote Text Char Char Char1,Fußnote Char1,single space Char1,footnote text Char1,FOOTNOTES Char1,fn Char1,stile 1 Char1,Footnote Char1,Footnote1 Char1,Footnote2 Char1,Footnote3 Char1,Footnote4 Char1,Footnote5 Char1"/>
    <w:basedOn w:val="DefaultParagraphFont"/>
    <w:link w:val="FootnoteText"/>
    <w:uiPriority w:val="99"/>
    <w:semiHidden/>
    <w:rsid w:val="00885924"/>
    <w:rPr>
      <w:rFonts w:ascii="Arial Narrow" w:eastAsia="Times New Roman" w:hAnsi="Arial Narrow"/>
      <w:noProof/>
      <w:sz w:val="18"/>
      <w:szCs w:val="24"/>
      <w:lang w:val="ro-RO" w:eastAsia="ro-RO"/>
    </w:rPr>
  </w:style>
  <w:style w:type="paragraph" w:styleId="TableofFigures">
    <w:name w:val="table of figures"/>
    <w:basedOn w:val="Normal"/>
    <w:next w:val="Normal"/>
    <w:semiHidden/>
    <w:rsid w:val="00885924"/>
    <w:pPr>
      <w:spacing w:after="0"/>
      <w:ind w:left="440" w:hanging="440"/>
    </w:pPr>
    <w:rPr>
      <w:rFonts w:asciiTheme="minorHAnsi" w:hAnsiTheme="minorHAnsi"/>
      <w:caps/>
      <w:sz w:val="20"/>
      <w:szCs w:val="20"/>
    </w:rPr>
  </w:style>
  <w:style w:type="paragraph" w:customStyle="1" w:styleId="StyleHeading1After18pt">
    <w:name w:val="Style Heading 1 + After:  18 pt"/>
    <w:basedOn w:val="Heading1"/>
    <w:autoRedefine/>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Caption"/>
    <w:next w:val="Normal"/>
    <w:rsid w:val="00885924"/>
    <w:pPr>
      <w:tabs>
        <w:tab w:val="clear" w:pos="4860"/>
        <w:tab w:val="clear" w:pos="5947"/>
      </w:tabs>
      <w:autoSpaceDE/>
      <w:autoSpaceDN/>
      <w:adjustRightInd/>
      <w:spacing w:before="120" w:after="60" w:line="240" w:lineRule="auto"/>
      <w:jc w:val="center"/>
    </w:pPr>
    <w:rPr>
      <w:rFonts w:cs="Times New Roman"/>
      <w:i w:val="0"/>
      <w:shadow w:val="0"/>
      <w:noProof/>
      <w:sz w:val="22"/>
      <w:lang w:eastAsia="ro-RO"/>
    </w:rPr>
  </w:style>
  <w:style w:type="paragraph" w:customStyle="1" w:styleId="Formatvorlage10pt1">
    <w:name w:val="Formatvorlage 10 pt1"/>
    <w:basedOn w:val="Normal"/>
    <w:rsid w:val="00885924"/>
    <w:pPr>
      <w:spacing w:after="0" w:line="240" w:lineRule="auto"/>
      <w:ind w:left="181"/>
    </w:pPr>
    <w:rPr>
      <w:rFonts w:eastAsia="Times New Roman"/>
      <w:sz w:val="20"/>
      <w:szCs w:val="24"/>
      <w:lang w:val="en-US" w:bidi="en-US"/>
    </w:rPr>
  </w:style>
  <w:style w:type="paragraph" w:customStyle="1" w:styleId="Standardtext">
    <w:name w:val="Standardtext"/>
    <w:basedOn w:val="Normal"/>
    <w:link w:val="StandardtextCaracter2"/>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DefaultParagraphFont"/>
    <w:rsid w:val="00D72D76"/>
    <w:rPr>
      <w:rFonts w:cs="Times New Roman"/>
    </w:rPr>
  </w:style>
  <w:style w:type="character" w:customStyle="1" w:styleId="longtext1">
    <w:name w:val="long_text1"/>
    <w:basedOn w:val="DefaultParagraphFont"/>
    <w:uiPriority w:val="99"/>
    <w:rsid w:val="00D72D76"/>
    <w:rPr>
      <w:rFonts w:cs="Times New Roman"/>
      <w:sz w:val="22"/>
      <w:szCs w:val="22"/>
    </w:rPr>
  </w:style>
  <w:style w:type="character" w:customStyle="1" w:styleId="StandardtextCaracter2">
    <w:name w:val="Standardtext Caracter2"/>
    <w:basedOn w:val="DefaultParagraphFont"/>
    <w:link w:val="Standardtext"/>
    <w:locked/>
    <w:rsid w:val="00D72D76"/>
    <w:rPr>
      <w:rFonts w:ascii="Arial" w:eastAsia="Times New Roman" w:hAnsi="Arial"/>
      <w:sz w:val="22"/>
      <w:lang w:eastAsia="de-DE"/>
    </w:rPr>
  </w:style>
  <w:style w:type="character" w:customStyle="1" w:styleId="CaptionChar">
    <w:name w:val="Caption Char"/>
    <w:aliases w:val="Beschriftung-Tables Char,Caracter Caracter1 Char,Caracter Caracter Caracter Char,Caracter Caracter Caracter Caracter Caracter1 Char,Caracter Caracter Caracter Caracter1 Char"/>
    <w:basedOn w:val="DefaultParagraphFont"/>
    <w:link w:val="Caption"/>
    <w:locked/>
    <w:rsid w:val="00183667"/>
    <w:rPr>
      <w:rFonts w:ascii="Arial" w:eastAsia="Times New Roman" w:hAnsi="Arial" w:cs="Arial"/>
      <w:b/>
      <w:bCs/>
      <w:i/>
      <w:shadow/>
      <w:sz w:val="24"/>
      <w:szCs w:val="24"/>
      <w:lang w:val="en-GB" w:eastAsia="de-DE"/>
    </w:rPr>
  </w:style>
  <w:style w:type="character" w:styleId="FootnoteReference">
    <w:name w:val="footnote reference"/>
    <w:aliases w:val="note de bas de page"/>
    <w:basedOn w:val="DefaultParagraphFont"/>
    <w:semiHidden/>
    <w:rsid w:val="004A3AD5"/>
    <w:rPr>
      <w:rFonts w:cs="Times New Roman"/>
      <w:vertAlign w:val="superscript"/>
    </w:rPr>
  </w:style>
  <w:style w:type="character" w:customStyle="1" w:styleId="StandardtextZchn">
    <w:name w:val="Standardtext Zchn"/>
    <w:basedOn w:val="DefaultParagraphFont"/>
    <w:uiPriority w:val="99"/>
    <w:rsid w:val="004A3AD5"/>
    <w:rPr>
      <w:rFonts w:ascii="Arial" w:hAnsi="Arial" w:cs="Times New Roman"/>
      <w:lang w:val="en-US" w:eastAsia="de-DE" w:bidi="ar-SA"/>
    </w:rPr>
  </w:style>
  <w:style w:type="paragraph" w:customStyle="1" w:styleId="Beschriftung-FiguresCaracter">
    <w:name w:val="Beschriftung-Figures Caracter"/>
    <w:basedOn w:val="Caption"/>
    <w:next w:val="StandardtextCaracterCaracterCaracterCaracter"/>
    <w:link w:val="Beschriftung-FiguresCaracterCaracter"/>
    <w:autoRedefine/>
    <w:rsid w:val="000C6FE3"/>
    <w:pPr>
      <w:widowControl w:val="0"/>
      <w:tabs>
        <w:tab w:val="clear" w:pos="4860"/>
        <w:tab w:val="clear" w:pos="5947"/>
      </w:tabs>
      <w:autoSpaceDE/>
      <w:autoSpaceDN/>
      <w:adjustRightInd/>
      <w:spacing w:line="240" w:lineRule="auto"/>
    </w:pPr>
    <w:rPr>
      <w:i w:val="0"/>
      <w:shadow w:val="0"/>
      <w:lang w:val="ro-RO"/>
    </w:rPr>
  </w:style>
  <w:style w:type="character" w:customStyle="1" w:styleId="Beschriftung-FiguresCaracterCaracter">
    <w:name w:val="Beschriftung-Figures Caracter Caracter"/>
    <w:basedOn w:val="CaptionChar"/>
    <w:link w:val="Beschriftung-FiguresCaracter"/>
    <w:locked/>
    <w:rsid w:val="000C6FE3"/>
    <w:rPr>
      <w:rFonts w:ascii="Arial" w:eastAsia="Times New Roman" w:hAnsi="Arial" w:cs="Arial"/>
      <w:b/>
      <w:bCs/>
      <w:i/>
      <w:shadow/>
      <w:sz w:val="24"/>
      <w:szCs w:val="24"/>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DefaultParagraphFont"/>
    <w:link w:val="E1Caracter"/>
    <w:locked/>
    <w:rsid w:val="001F22D7"/>
    <w:rPr>
      <w:rFonts w:ascii="Arial" w:eastAsia="Times New Roman" w:hAnsi="Arial"/>
      <w:sz w:val="22"/>
      <w:szCs w:val="22"/>
      <w:lang w:val="de-DE" w:eastAsia="de-DE"/>
    </w:rPr>
  </w:style>
  <w:style w:type="character" w:customStyle="1" w:styleId="Heading3Char1">
    <w:name w:val="Heading 3 Char1"/>
    <w:aliases w:val=" Caracter Char,Section SubHeading Char Char,L3 Char Char,Section SubHeading Char1,L3 Caracter Char,L3 Caracter Caracter Caracter Caracter Caracter Caracter Caracter Caracter Caracter Caracter Caracter Char,L3 Caracter Caracter Char"/>
    <w:basedOn w:val="DefaultParagraphFont"/>
    <w:rsid w:val="00E34409"/>
    <w:rPr>
      <w:rFonts w:ascii="Arial" w:eastAsia="Times New Roman" w:hAnsi="Arial" w:cs="Times New Roman"/>
      <w:b/>
      <w:sz w:val="26"/>
      <w:szCs w:val="20"/>
      <w:lang w:val="en-US" w:eastAsia="de-DE"/>
    </w:rPr>
  </w:style>
  <w:style w:type="paragraph" w:styleId="TOCHeading">
    <w:name w:val="TOC Heading"/>
    <w:basedOn w:val="Heading1"/>
    <w:next w:val="Normal"/>
    <w:uiPriority w:val="39"/>
    <w:semiHidden/>
    <w:unhideWhenUsed/>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DefaultParagraphFont"/>
    <w:semiHidden/>
    <w:rsid w:val="00E34409"/>
    <w:rPr>
      <w:rFonts w:ascii="Arial" w:eastAsia="Times New Roman" w:hAnsi="Arial" w:cs="Times New Roman"/>
      <w:sz w:val="20"/>
      <w:szCs w:val="20"/>
      <w:lang w:val="fr-FR" w:eastAsia="de-DE"/>
    </w:rPr>
  </w:style>
  <w:style w:type="numbering" w:customStyle="1" w:styleId="Bumbi">
    <w:name w:val="Bumbi"/>
    <w:rsid w:val="00E34409"/>
    <w:pPr>
      <w:numPr>
        <w:numId w:val="4"/>
      </w:numPr>
    </w:pPr>
  </w:style>
  <w:style w:type="paragraph" w:customStyle="1" w:styleId="Text">
    <w:name w:val="Text"/>
    <w:basedOn w:val="Normal"/>
    <w:next w:val="Normal"/>
    <w:link w:val="TextChar"/>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DefaultParagraphFont"/>
    <w:link w:val="Text"/>
    <w:rsid w:val="00E34409"/>
    <w:rPr>
      <w:rFonts w:ascii="Times New Roman" w:eastAsia="Times New Roman" w:hAnsi="Times New Roman"/>
      <w:sz w:val="22"/>
      <w:szCs w:val="24"/>
    </w:rPr>
  </w:style>
  <w:style w:type="paragraph" w:customStyle="1" w:styleId="TTabel">
    <w:name w:val="T_Tabel"/>
    <w:basedOn w:val="Normal"/>
    <w:next w:val="Normal"/>
    <w:rsid w:val="00E34409"/>
    <w:pPr>
      <w:spacing w:before="120" w:after="120" w:line="240" w:lineRule="auto"/>
    </w:pPr>
    <w:rPr>
      <w:rFonts w:ascii="Times New Roman" w:eastAsia="Times New Roman" w:hAnsi="Times New Roman"/>
      <w:b/>
      <w:szCs w:val="24"/>
      <w:lang w:val="en-US"/>
    </w:rPr>
  </w:style>
  <w:style w:type="numbering" w:customStyle="1" w:styleId="Bumbiabc">
    <w:name w:val="Bumbi abc"/>
    <w:rsid w:val="00E34409"/>
    <w:pPr>
      <w:numPr>
        <w:numId w:val="5"/>
      </w:numPr>
    </w:pPr>
  </w:style>
  <w:style w:type="paragraph" w:customStyle="1" w:styleId="TParagraf123">
    <w:name w:val="T_Paragraf_1.2.3."/>
    <w:basedOn w:val="Normal"/>
    <w:rsid w:val="00E34409"/>
    <w:pPr>
      <w:spacing w:before="120" w:after="120" w:line="240" w:lineRule="auto"/>
      <w:ind w:left="504"/>
    </w:pPr>
    <w:rPr>
      <w:rFonts w:ascii="Times New Roman" w:eastAsia="Times New Roman" w:hAnsi="Times New Roman"/>
      <w:b/>
      <w:szCs w:val="24"/>
      <w:lang w:val="en-US"/>
    </w:rPr>
  </w:style>
  <w:style w:type="character" w:customStyle="1" w:styleId="BodyText2Char">
    <w:name w:val="Body Text 2 Char"/>
    <w:basedOn w:val="DefaultParagraphFont"/>
    <w:link w:val="BodyText2"/>
    <w:rsid w:val="00E34409"/>
    <w:rPr>
      <w:sz w:val="22"/>
      <w:szCs w:val="22"/>
      <w:lang w:val="ro-RO"/>
    </w:rPr>
  </w:style>
  <w:style w:type="paragraph" w:customStyle="1" w:styleId="TSubcapitol12">
    <w:name w:val="T_Subcapitol_1.2."/>
    <w:basedOn w:val="Normal"/>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har">
    <w:name w:val="Normal (Web) Char"/>
    <w:basedOn w:val="DefaultParagraphFont"/>
    <w:link w:val="NormalWeb"/>
    <w:rsid w:val="00B04F31"/>
    <w:rPr>
      <w:rFonts w:ascii="Times New Roman" w:eastAsia="Times New Roman" w:hAnsi="Times New Roman"/>
      <w:sz w:val="24"/>
      <w:szCs w:val="24"/>
      <w:lang w:val="en-US" w:eastAsia="en-US"/>
    </w:rPr>
  </w:style>
  <w:style w:type="paragraph" w:styleId="NoSpacing">
    <w:name w:val="No Spacing"/>
    <w:qFormat/>
    <w:rsid w:val="009F5BB8"/>
    <w:rPr>
      <w:rFonts w:eastAsia="Times New Roman"/>
      <w:sz w:val="22"/>
      <w:szCs w:val="22"/>
      <w:lang w:val="en-US" w:eastAsia="en-US"/>
    </w:rPr>
  </w:style>
  <w:style w:type="character" w:customStyle="1" w:styleId="ListParagraphChar">
    <w:name w:val="List Paragraph Char"/>
    <w:basedOn w:val="DefaultParagraphFont"/>
    <w:link w:val="ListParagraph"/>
    <w:rsid w:val="00A525CF"/>
    <w:rPr>
      <w:rFonts w:eastAsia="Times New Roman"/>
      <w:sz w:val="22"/>
      <w:szCs w:val="22"/>
      <w:lang w:val="en-US" w:eastAsia="en-US"/>
    </w:rPr>
  </w:style>
  <w:style w:type="paragraph" w:styleId="BodyTextIndent3">
    <w:name w:val="Body Text Indent 3"/>
    <w:basedOn w:val="Normal"/>
    <w:link w:val="BodyTextIndent3Char"/>
    <w:uiPriority w:val="99"/>
    <w:semiHidden/>
    <w:unhideWhenUsed/>
    <w:rsid w:val="007F47C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47C8"/>
    <w:rPr>
      <w:sz w:val="16"/>
      <w:szCs w:val="16"/>
      <w:lang w:eastAsia="en-US"/>
    </w:rPr>
  </w:style>
  <w:style w:type="paragraph" w:customStyle="1" w:styleId="Char">
    <w:name w:val="Char"/>
    <w:basedOn w:val="Normal"/>
    <w:rsid w:val="00305766"/>
    <w:pPr>
      <w:spacing w:after="0" w:line="240" w:lineRule="auto"/>
    </w:pPr>
    <w:rPr>
      <w:rFonts w:ascii="Times New Roman" w:eastAsia="Times New Roman" w:hAnsi="Times New Roman"/>
      <w:sz w:val="24"/>
      <w:szCs w:val="24"/>
      <w:lang w:val="pl-PL" w:eastAsia="pl-PL"/>
    </w:rPr>
  </w:style>
  <w:style w:type="table" w:styleId="TableElegant">
    <w:name w:val="Table Elegant"/>
    <w:basedOn w:val="TableNormal"/>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
    <w:name w:val="Table"/>
    <w:rsid w:val="00697D34"/>
    <w:pPr>
      <w:spacing w:line="190" w:lineRule="atLeast"/>
      <w:jc w:val="both"/>
    </w:pPr>
    <w:rPr>
      <w:rFonts w:ascii="Univers" w:eastAsia="Times New Roman" w:hAnsi="Univers"/>
      <w:kern w:val="17"/>
      <w:sz w:val="17"/>
      <w:lang w:val="nl" w:eastAsia="en-GB"/>
    </w:rPr>
  </w:style>
  <w:style w:type="paragraph" w:styleId="ListBullet2">
    <w:name w:val="List Bullet 2"/>
    <w:basedOn w:val="Normal"/>
    <w:uiPriority w:val="99"/>
    <w:semiHidden/>
    <w:unhideWhenUsed/>
    <w:rsid w:val="001E6BFA"/>
    <w:pPr>
      <w:numPr>
        <w:numId w:val="6"/>
      </w:numPr>
      <w:contextualSpacing/>
    </w:pPr>
  </w:style>
  <w:style w:type="character" w:customStyle="1" w:styleId="shorttext1">
    <w:name w:val="short_text1"/>
    <w:basedOn w:val="DefaultParagraphFont"/>
    <w:rsid w:val="00E22959"/>
    <w:rPr>
      <w:sz w:val="19"/>
      <w:szCs w:val="19"/>
    </w:rPr>
  </w:style>
  <w:style w:type="paragraph" w:customStyle="1" w:styleId="StandardtextCaracterCaracterCaracterCaracter1">
    <w:name w:val="Standardtext Caracter Caracter Caracter Caracter1"/>
    <w:basedOn w:val="Normal"/>
    <w:link w:val="StandardtextCaracterCaracterCaracterCaracter1Caracter"/>
    <w:rsid w:val="00AD2368"/>
    <w:pPr>
      <w:spacing w:after="120" w:line="360" w:lineRule="auto"/>
      <w:jc w:val="both"/>
    </w:pPr>
    <w:rPr>
      <w:rFonts w:ascii="Arial" w:eastAsia="Times New Roman" w:hAnsi="Arial"/>
      <w:szCs w:val="20"/>
      <w:lang w:val="en-US" w:eastAsia="de-DE"/>
    </w:rPr>
  </w:style>
  <w:style w:type="character" w:customStyle="1" w:styleId="StandardtextCaracterCaracterCaracterCaracter1Caracter">
    <w:name w:val="Standardtext Caracter Caracter Caracter Caracter1 Caracter"/>
    <w:basedOn w:val="DefaultParagraphFont"/>
    <w:link w:val="StandardtextCaracterCaracterCaracterCaracter1"/>
    <w:rsid w:val="00AD2368"/>
    <w:rPr>
      <w:rFonts w:ascii="Arial" w:eastAsia="Times New Roman" w:hAnsi="Arial"/>
      <w:sz w:val="22"/>
      <w:lang w:val="en-US" w:eastAsia="de-DE"/>
    </w:rPr>
  </w:style>
  <w:style w:type="character" w:customStyle="1" w:styleId="BodyText3Char">
    <w:name w:val="Body Text 3 Char"/>
    <w:basedOn w:val="DefaultParagraphFont"/>
    <w:rsid w:val="007C20DA"/>
    <w:rPr>
      <w:rFonts w:ascii="Arial" w:eastAsia="Times New Roman" w:hAnsi="Arial" w:cs="Arial"/>
      <w:bCs/>
      <w:color w:val="000000"/>
      <w:sz w:val="24"/>
      <w:szCs w:val="24"/>
      <w:lang w:val="ro-RO"/>
    </w:rPr>
  </w:style>
  <w:style w:type="character" w:customStyle="1" w:styleId="ZchnZchn2">
    <w:name w:val="Zchn Zchn2"/>
    <w:basedOn w:val="DefaultParagraphFont"/>
    <w:rsid w:val="00183667"/>
    <w:rPr>
      <w:rFonts w:ascii="Arial" w:hAnsi="Arial"/>
      <w:b/>
      <w:bCs/>
      <w:sz w:val="22"/>
      <w:szCs w:val="22"/>
      <w:lang w:val="en-GB" w:eastAsia="de-DE" w:bidi="ar-SA"/>
    </w:rPr>
  </w:style>
  <w:style w:type="paragraph" w:customStyle="1" w:styleId="ListNumberLevel3">
    <w:name w:val="List Number (Level 3)"/>
    <w:basedOn w:val="Normal"/>
    <w:rsid w:val="002A2E48"/>
    <w:pPr>
      <w:tabs>
        <w:tab w:val="num" w:pos="360"/>
      </w:tabs>
      <w:spacing w:before="120" w:after="120" w:line="312" w:lineRule="auto"/>
      <w:jc w:val="both"/>
    </w:pPr>
    <w:rPr>
      <w:rFonts w:ascii="Times New Roman" w:eastAsia="Times New Roman" w:hAnsi="Times New Roman"/>
      <w:szCs w:val="20"/>
      <w:lang w:val="en-GB" w:eastAsia="zh-CN"/>
    </w:rPr>
  </w:style>
  <w:style w:type="character" w:customStyle="1" w:styleId="shorttext">
    <w:name w:val="short_text"/>
    <w:basedOn w:val="DefaultParagraphFont"/>
    <w:rsid w:val="00470E71"/>
  </w:style>
  <w:style w:type="character" w:customStyle="1" w:styleId="mediumtext">
    <w:name w:val="medium_text"/>
    <w:basedOn w:val="DefaultParagraphFont"/>
    <w:rsid w:val="00B14969"/>
  </w:style>
  <w:style w:type="paragraph" w:customStyle="1" w:styleId="E1Caracter2">
    <w:name w:val="E1 Caracter2"/>
    <w:basedOn w:val="Normal"/>
    <w:link w:val="E1CaracterCaracter1"/>
    <w:rsid w:val="00B17B1B"/>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1">
    <w:name w:val="E1 Caracter Caracter1"/>
    <w:basedOn w:val="DefaultParagraphFont"/>
    <w:link w:val="E1Caracter2"/>
    <w:rsid w:val="00B17B1B"/>
    <w:rPr>
      <w:rFonts w:ascii="Arial" w:eastAsia="Times New Roman" w:hAnsi="Arial"/>
      <w:sz w:val="22"/>
      <w:szCs w:val="22"/>
      <w:lang w:val="de-DE" w:eastAsia="de-DE"/>
    </w:rPr>
  </w:style>
  <w:style w:type="character" w:styleId="PlaceholderText">
    <w:name w:val="Placeholder Text"/>
    <w:basedOn w:val="DefaultParagraphFont"/>
    <w:uiPriority w:val="99"/>
    <w:semiHidden/>
    <w:rsid w:val="00A160DF"/>
    <w:rPr>
      <w:color w:val="808080"/>
    </w:rPr>
  </w:style>
  <w:style w:type="character" w:styleId="FollowedHyperlink">
    <w:name w:val="FollowedHyperlink"/>
    <w:basedOn w:val="DefaultParagraphFont"/>
    <w:uiPriority w:val="99"/>
    <w:semiHidden/>
    <w:unhideWhenUsed/>
    <w:rsid w:val="00A160DF"/>
    <w:rPr>
      <w:color w:val="800080"/>
      <w:u w:val="single"/>
    </w:rPr>
  </w:style>
  <w:style w:type="paragraph" w:customStyle="1" w:styleId="font5">
    <w:name w:val="font5"/>
    <w:basedOn w:val="Normal"/>
    <w:rsid w:val="00A160DF"/>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6">
    <w:name w:val="font6"/>
    <w:basedOn w:val="Normal"/>
    <w:rsid w:val="00A160DF"/>
    <w:pP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xl64">
    <w:name w:val="xl64"/>
    <w:basedOn w:val="Normal"/>
    <w:rsid w:val="00A160DF"/>
    <w:pP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65">
    <w:name w:val="xl65"/>
    <w:basedOn w:val="Normal"/>
    <w:rsid w:val="00A160DF"/>
    <w:pP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66">
    <w:name w:val="xl66"/>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67">
    <w:name w:val="xl67"/>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68">
    <w:name w:val="xl68"/>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69">
    <w:name w:val="xl69"/>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0">
    <w:name w:val="xl70"/>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71">
    <w:name w:val="xl71"/>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2">
    <w:name w:val="xl72"/>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3">
    <w:name w:val="xl73"/>
    <w:basedOn w:val="Normal"/>
    <w:rsid w:val="00A160D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4">
    <w:name w:val="xl74"/>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5">
    <w:name w:val="xl75"/>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6">
    <w:name w:val="xl76"/>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7">
    <w:name w:val="xl77"/>
    <w:basedOn w:val="Normal"/>
    <w:rsid w:val="00A160DF"/>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8">
    <w:name w:val="xl78"/>
    <w:basedOn w:val="Normal"/>
    <w:rsid w:val="00A160DF"/>
    <w:pP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79">
    <w:name w:val="xl79"/>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0">
    <w:name w:val="xl80"/>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1">
    <w:name w:val="xl81"/>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2">
    <w:name w:val="xl82"/>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3">
    <w:name w:val="xl83"/>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4">
    <w:name w:val="xl84"/>
    <w:basedOn w:val="Normal"/>
    <w:rsid w:val="00A160DF"/>
    <w:pPr>
      <w:pBdr>
        <w:top w:val="single" w:sz="8"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5">
    <w:name w:val="xl85"/>
    <w:basedOn w:val="Normal"/>
    <w:rsid w:val="00A160DF"/>
    <w:pPr>
      <w:pBdr>
        <w:top w:val="single" w:sz="8"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6">
    <w:name w:val="xl86"/>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7">
    <w:name w:val="xl87"/>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8">
    <w:name w:val="xl88"/>
    <w:basedOn w:val="Normal"/>
    <w:rsid w:val="00A160D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89">
    <w:name w:val="xl89"/>
    <w:basedOn w:val="Normal"/>
    <w:rsid w:val="00A160D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90">
    <w:name w:val="xl90"/>
    <w:basedOn w:val="Normal"/>
    <w:rsid w:val="00A160DF"/>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91">
    <w:name w:val="xl91"/>
    <w:basedOn w:val="Normal"/>
    <w:rsid w:val="00A160D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2">
    <w:name w:val="xl92"/>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3">
    <w:name w:val="xl93"/>
    <w:basedOn w:val="Normal"/>
    <w:rsid w:val="00A160D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4">
    <w:name w:val="xl94"/>
    <w:basedOn w:val="Normal"/>
    <w:rsid w:val="00A160DF"/>
    <w:pPr>
      <w:pBdr>
        <w:top w:val="single" w:sz="4" w:space="0" w:color="auto"/>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5">
    <w:name w:val="xl95"/>
    <w:basedOn w:val="Normal"/>
    <w:rsid w:val="00A160DF"/>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6">
    <w:name w:val="xl96"/>
    <w:basedOn w:val="Normal"/>
    <w:rsid w:val="00A160DF"/>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7">
    <w:name w:val="xl97"/>
    <w:basedOn w:val="Normal"/>
    <w:rsid w:val="00A160DF"/>
    <w:pPr>
      <w:pBdr>
        <w:top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8">
    <w:name w:val="xl98"/>
    <w:basedOn w:val="Normal"/>
    <w:rsid w:val="00A160DF"/>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9">
    <w:name w:val="xl99"/>
    <w:basedOn w:val="Normal"/>
    <w:rsid w:val="00A160DF"/>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sz w:val="24"/>
      <w:szCs w:val="24"/>
      <w:lang w:val="en-GB" w:eastAsia="en-GB"/>
    </w:rPr>
  </w:style>
  <w:style w:type="paragraph" w:customStyle="1" w:styleId="xl100">
    <w:name w:val="xl100"/>
    <w:basedOn w:val="Normal"/>
    <w:rsid w:val="00A160DF"/>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1">
    <w:name w:val="xl101"/>
    <w:basedOn w:val="Normal"/>
    <w:rsid w:val="00A160DF"/>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102">
    <w:name w:val="xl102"/>
    <w:basedOn w:val="Normal"/>
    <w:rsid w:val="00A160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24"/>
      <w:szCs w:val="24"/>
      <w:lang w:val="en-GB" w:eastAsia="en-GB"/>
    </w:rPr>
  </w:style>
  <w:style w:type="paragraph" w:customStyle="1" w:styleId="xl103">
    <w:name w:val="xl103"/>
    <w:basedOn w:val="Normal"/>
    <w:rsid w:val="00A160DF"/>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4">
    <w:name w:val="xl104"/>
    <w:basedOn w:val="Normal"/>
    <w:rsid w:val="00A160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color w:val="000000"/>
      <w:sz w:val="24"/>
      <w:szCs w:val="24"/>
      <w:lang w:val="en-GB" w:eastAsia="en-GB"/>
    </w:rPr>
  </w:style>
  <w:style w:type="paragraph" w:customStyle="1" w:styleId="xl105">
    <w:name w:val="xl105"/>
    <w:basedOn w:val="Normal"/>
    <w:rsid w:val="00A160DF"/>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6">
    <w:name w:val="xl106"/>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7">
    <w:name w:val="xl107"/>
    <w:basedOn w:val="Normal"/>
    <w:rsid w:val="00A160D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08">
    <w:name w:val="xl108"/>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9">
    <w:name w:val="xl109"/>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0">
    <w:name w:val="xl110"/>
    <w:basedOn w:val="Normal"/>
    <w:rsid w:val="00A160D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11">
    <w:name w:val="xl111"/>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2">
    <w:name w:val="xl112"/>
    <w:basedOn w:val="Normal"/>
    <w:rsid w:val="00A160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13">
    <w:name w:val="xl113"/>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4">
    <w:name w:val="xl114"/>
    <w:basedOn w:val="Normal"/>
    <w:rsid w:val="00A160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character" w:customStyle="1" w:styleId="CaracterCaracterCaracterCharCaracter">
    <w:name w:val="Caracter Caracter Caracter Char Caracter"/>
    <w:basedOn w:val="DefaultParagraphFont"/>
    <w:rsid w:val="005C15CB"/>
    <w:rPr>
      <w:rFonts w:ascii="Arial" w:hAnsi="Arial" w:cs="Arial"/>
      <w:b/>
      <w:bCs/>
      <w:lang w:val="en-GB" w:eastAsia="de-DE" w:bidi="ar-SA"/>
    </w:rPr>
  </w:style>
  <w:style w:type="paragraph" w:customStyle="1" w:styleId="xl115">
    <w:name w:val="xl115"/>
    <w:basedOn w:val="Normal"/>
    <w:rsid w:val="00125251"/>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16">
    <w:name w:val="xl116"/>
    <w:basedOn w:val="Normal"/>
    <w:rsid w:val="0012525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17">
    <w:name w:val="xl117"/>
    <w:basedOn w:val="Normal"/>
    <w:rsid w:val="0012525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GB" w:eastAsia="en-GB"/>
    </w:rPr>
  </w:style>
  <w:style w:type="paragraph" w:customStyle="1" w:styleId="xl118">
    <w:name w:val="xl118"/>
    <w:basedOn w:val="Normal"/>
    <w:rsid w:val="0012525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GB" w:eastAsia="en-GB"/>
    </w:rPr>
  </w:style>
  <w:style w:type="paragraph" w:customStyle="1" w:styleId="xl119">
    <w:name w:val="xl119"/>
    <w:basedOn w:val="Normal"/>
    <w:rsid w:val="0012525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GB" w:eastAsia="en-GB"/>
    </w:rPr>
  </w:style>
  <w:style w:type="paragraph" w:customStyle="1" w:styleId="xl120">
    <w:name w:val="xl120"/>
    <w:basedOn w:val="Normal"/>
    <w:rsid w:val="00125251"/>
    <w:pPr>
      <w:pBdr>
        <w:top w:val="single" w:sz="8"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1">
    <w:name w:val="xl121"/>
    <w:basedOn w:val="Normal"/>
    <w:rsid w:val="00125251"/>
    <w:pPr>
      <w:pBdr>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2">
    <w:name w:val="xl122"/>
    <w:basedOn w:val="Normal"/>
    <w:rsid w:val="00125251"/>
    <w:pPr>
      <w:pBdr>
        <w:top w:val="single" w:sz="8" w:space="0" w:color="auto"/>
        <w:left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3">
    <w:name w:val="xl123"/>
    <w:basedOn w:val="Normal"/>
    <w:rsid w:val="00125251"/>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4">
    <w:name w:val="xl124"/>
    <w:basedOn w:val="Normal"/>
    <w:rsid w:val="00125251"/>
    <w:pPr>
      <w:pBdr>
        <w:top w:val="single" w:sz="8" w:space="0" w:color="auto"/>
        <w:left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5">
    <w:name w:val="xl125"/>
    <w:basedOn w:val="Normal"/>
    <w:rsid w:val="00125251"/>
    <w:pPr>
      <w:pBdr>
        <w:left w:val="single" w:sz="8"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6">
    <w:name w:val="xl126"/>
    <w:basedOn w:val="Normal"/>
    <w:rsid w:val="00125251"/>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xl127">
    <w:name w:val="xl127"/>
    <w:basedOn w:val="Normal"/>
    <w:rsid w:val="00125251"/>
    <w:pPr>
      <w:pBdr>
        <w:top w:val="single" w:sz="8" w:space="0" w:color="auto"/>
        <w:bottom w:val="single" w:sz="4"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lang w:val="en-GB" w:eastAsia="en-GB"/>
    </w:rPr>
  </w:style>
  <w:style w:type="paragraph" w:customStyle="1" w:styleId="CharCharCharChar1Char">
    <w:name w:val="Char Char Char Char1 Char"/>
    <w:basedOn w:val="Normal"/>
    <w:semiHidden/>
    <w:rsid w:val="0003681C"/>
    <w:pPr>
      <w:spacing w:after="0" w:line="240" w:lineRule="auto"/>
    </w:pPr>
    <w:rPr>
      <w:rFonts w:ascii="Times New Roman" w:eastAsia="Times New Roman" w:hAnsi="Times New Roman"/>
      <w:sz w:val="24"/>
      <w:szCs w:val="24"/>
      <w:lang w:val="pl-PL" w:eastAsia="pl-PL"/>
    </w:rPr>
  </w:style>
  <w:style w:type="paragraph" w:customStyle="1" w:styleId="CharCharCharChar1Char0">
    <w:name w:val="Char Char Char Char1 Char"/>
    <w:basedOn w:val="Normal"/>
    <w:semiHidden/>
    <w:rsid w:val="00F10E2D"/>
    <w:pPr>
      <w:spacing w:after="0" w:line="240" w:lineRule="auto"/>
    </w:pPr>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1524">
      <w:bodyDiv w:val="1"/>
      <w:marLeft w:val="0"/>
      <w:marRight w:val="0"/>
      <w:marTop w:val="0"/>
      <w:marBottom w:val="0"/>
      <w:divBdr>
        <w:top w:val="none" w:sz="0" w:space="0" w:color="auto"/>
        <w:left w:val="none" w:sz="0" w:space="0" w:color="auto"/>
        <w:bottom w:val="none" w:sz="0" w:space="0" w:color="auto"/>
        <w:right w:val="none" w:sz="0" w:space="0" w:color="auto"/>
      </w:divBdr>
    </w:div>
    <w:div w:id="84808231">
      <w:bodyDiv w:val="1"/>
      <w:marLeft w:val="0"/>
      <w:marRight w:val="0"/>
      <w:marTop w:val="0"/>
      <w:marBottom w:val="0"/>
      <w:divBdr>
        <w:top w:val="none" w:sz="0" w:space="0" w:color="auto"/>
        <w:left w:val="none" w:sz="0" w:space="0" w:color="auto"/>
        <w:bottom w:val="none" w:sz="0" w:space="0" w:color="auto"/>
        <w:right w:val="none" w:sz="0" w:space="0" w:color="auto"/>
      </w:divBdr>
    </w:div>
    <w:div w:id="105782059">
      <w:bodyDiv w:val="1"/>
      <w:marLeft w:val="0"/>
      <w:marRight w:val="0"/>
      <w:marTop w:val="0"/>
      <w:marBottom w:val="0"/>
      <w:divBdr>
        <w:top w:val="none" w:sz="0" w:space="0" w:color="auto"/>
        <w:left w:val="none" w:sz="0" w:space="0" w:color="auto"/>
        <w:bottom w:val="none" w:sz="0" w:space="0" w:color="auto"/>
        <w:right w:val="none" w:sz="0" w:space="0" w:color="auto"/>
      </w:divBdr>
    </w:div>
    <w:div w:id="122819715">
      <w:bodyDiv w:val="1"/>
      <w:marLeft w:val="0"/>
      <w:marRight w:val="0"/>
      <w:marTop w:val="0"/>
      <w:marBottom w:val="0"/>
      <w:divBdr>
        <w:top w:val="none" w:sz="0" w:space="0" w:color="auto"/>
        <w:left w:val="none" w:sz="0" w:space="0" w:color="auto"/>
        <w:bottom w:val="none" w:sz="0" w:space="0" w:color="auto"/>
        <w:right w:val="none" w:sz="0" w:space="0" w:color="auto"/>
      </w:divBdr>
    </w:div>
    <w:div w:id="147982896">
      <w:bodyDiv w:val="1"/>
      <w:marLeft w:val="0"/>
      <w:marRight w:val="0"/>
      <w:marTop w:val="0"/>
      <w:marBottom w:val="0"/>
      <w:divBdr>
        <w:top w:val="none" w:sz="0" w:space="0" w:color="auto"/>
        <w:left w:val="none" w:sz="0" w:space="0" w:color="auto"/>
        <w:bottom w:val="none" w:sz="0" w:space="0" w:color="auto"/>
        <w:right w:val="none" w:sz="0" w:space="0" w:color="auto"/>
      </w:divBdr>
    </w:div>
    <w:div w:id="197746343">
      <w:bodyDiv w:val="1"/>
      <w:marLeft w:val="0"/>
      <w:marRight w:val="0"/>
      <w:marTop w:val="0"/>
      <w:marBottom w:val="0"/>
      <w:divBdr>
        <w:top w:val="none" w:sz="0" w:space="0" w:color="auto"/>
        <w:left w:val="none" w:sz="0" w:space="0" w:color="auto"/>
        <w:bottom w:val="none" w:sz="0" w:space="0" w:color="auto"/>
        <w:right w:val="none" w:sz="0" w:space="0" w:color="auto"/>
      </w:divBdr>
    </w:div>
    <w:div w:id="200628422">
      <w:bodyDiv w:val="1"/>
      <w:marLeft w:val="0"/>
      <w:marRight w:val="0"/>
      <w:marTop w:val="0"/>
      <w:marBottom w:val="0"/>
      <w:divBdr>
        <w:top w:val="none" w:sz="0" w:space="0" w:color="auto"/>
        <w:left w:val="none" w:sz="0" w:space="0" w:color="auto"/>
        <w:bottom w:val="none" w:sz="0" w:space="0" w:color="auto"/>
        <w:right w:val="none" w:sz="0" w:space="0" w:color="auto"/>
      </w:divBdr>
    </w:div>
    <w:div w:id="216674153">
      <w:bodyDiv w:val="1"/>
      <w:marLeft w:val="0"/>
      <w:marRight w:val="0"/>
      <w:marTop w:val="0"/>
      <w:marBottom w:val="0"/>
      <w:divBdr>
        <w:top w:val="none" w:sz="0" w:space="0" w:color="auto"/>
        <w:left w:val="none" w:sz="0" w:space="0" w:color="auto"/>
        <w:bottom w:val="none" w:sz="0" w:space="0" w:color="auto"/>
        <w:right w:val="none" w:sz="0" w:space="0" w:color="auto"/>
      </w:divBdr>
    </w:div>
    <w:div w:id="217133927">
      <w:bodyDiv w:val="1"/>
      <w:marLeft w:val="0"/>
      <w:marRight w:val="0"/>
      <w:marTop w:val="0"/>
      <w:marBottom w:val="0"/>
      <w:divBdr>
        <w:top w:val="none" w:sz="0" w:space="0" w:color="auto"/>
        <w:left w:val="none" w:sz="0" w:space="0" w:color="auto"/>
        <w:bottom w:val="none" w:sz="0" w:space="0" w:color="auto"/>
        <w:right w:val="none" w:sz="0" w:space="0" w:color="auto"/>
      </w:divBdr>
    </w:div>
    <w:div w:id="218173823">
      <w:bodyDiv w:val="1"/>
      <w:marLeft w:val="0"/>
      <w:marRight w:val="0"/>
      <w:marTop w:val="0"/>
      <w:marBottom w:val="0"/>
      <w:divBdr>
        <w:top w:val="none" w:sz="0" w:space="0" w:color="auto"/>
        <w:left w:val="none" w:sz="0" w:space="0" w:color="auto"/>
        <w:bottom w:val="none" w:sz="0" w:space="0" w:color="auto"/>
        <w:right w:val="none" w:sz="0" w:space="0" w:color="auto"/>
      </w:divBdr>
    </w:div>
    <w:div w:id="243757556">
      <w:bodyDiv w:val="1"/>
      <w:marLeft w:val="0"/>
      <w:marRight w:val="0"/>
      <w:marTop w:val="0"/>
      <w:marBottom w:val="0"/>
      <w:divBdr>
        <w:top w:val="none" w:sz="0" w:space="0" w:color="auto"/>
        <w:left w:val="none" w:sz="0" w:space="0" w:color="auto"/>
        <w:bottom w:val="none" w:sz="0" w:space="0" w:color="auto"/>
        <w:right w:val="none" w:sz="0" w:space="0" w:color="auto"/>
      </w:divBdr>
    </w:div>
    <w:div w:id="266738809">
      <w:bodyDiv w:val="1"/>
      <w:marLeft w:val="0"/>
      <w:marRight w:val="0"/>
      <w:marTop w:val="0"/>
      <w:marBottom w:val="0"/>
      <w:divBdr>
        <w:top w:val="none" w:sz="0" w:space="0" w:color="auto"/>
        <w:left w:val="none" w:sz="0" w:space="0" w:color="auto"/>
        <w:bottom w:val="none" w:sz="0" w:space="0" w:color="auto"/>
        <w:right w:val="none" w:sz="0" w:space="0" w:color="auto"/>
      </w:divBdr>
    </w:div>
    <w:div w:id="273758455">
      <w:bodyDiv w:val="1"/>
      <w:marLeft w:val="0"/>
      <w:marRight w:val="0"/>
      <w:marTop w:val="0"/>
      <w:marBottom w:val="0"/>
      <w:divBdr>
        <w:top w:val="none" w:sz="0" w:space="0" w:color="auto"/>
        <w:left w:val="none" w:sz="0" w:space="0" w:color="auto"/>
        <w:bottom w:val="none" w:sz="0" w:space="0" w:color="auto"/>
        <w:right w:val="none" w:sz="0" w:space="0" w:color="auto"/>
      </w:divBdr>
    </w:div>
    <w:div w:id="315838546">
      <w:bodyDiv w:val="1"/>
      <w:marLeft w:val="0"/>
      <w:marRight w:val="0"/>
      <w:marTop w:val="0"/>
      <w:marBottom w:val="0"/>
      <w:divBdr>
        <w:top w:val="none" w:sz="0" w:space="0" w:color="auto"/>
        <w:left w:val="none" w:sz="0" w:space="0" w:color="auto"/>
        <w:bottom w:val="none" w:sz="0" w:space="0" w:color="auto"/>
        <w:right w:val="none" w:sz="0" w:space="0" w:color="auto"/>
      </w:divBdr>
    </w:div>
    <w:div w:id="317998370">
      <w:bodyDiv w:val="1"/>
      <w:marLeft w:val="0"/>
      <w:marRight w:val="0"/>
      <w:marTop w:val="0"/>
      <w:marBottom w:val="0"/>
      <w:divBdr>
        <w:top w:val="none" w:sz="0" w:space="0" w:color="auto"/>
        <w:left w:val="none" w:sz="0" w:space="0" w:color="auto"/>
        <w:bottom w:val="none" w:sz="0" w:space="0" w:color="auto"/>
        <w:right w:val="none" w:sz="0" w:space="0" w:color="auto"/>
      </w:divBdr>
    </w:div>
    <w:div w:id="378552347">
      <w:bodyDiv w:val="1"/>
      <w:marLeft w:val="0"/>
      <w:marRight w:val="0"/>
      <w:marTop w:val="0"/>
      <w:marBottom w:val="0"/>
      <w:divBdr>
        <w:top w:val="none" w:sz="0" w:space="0" w:color="auto"/>
        <w:left w:val="none" w:sz="0" w:space="0" w:color="auto"/>
        <w:bottom w:val="none" w:sz="0" w:space="0" w:color="auto"/>
        <w:right w:val="none" w:sz="0" w:space="0" w:color="auto"/>
      </w:divBdr>
    </w:div>
    <w:div w:id="450131893">
      <w:bodyDiv w:val="1"/>
      <w:marLeft w:val="0"/>
      <w:marRight w:val="0"/>
      <w:marTop w:val="0"/>
      <w:marBottom w:val="0"/>
      <w:divBdr>
        <w:top w:val="none" w:sz="0" w:space="0" w:color="auto"/>
        <w:left w:val="none" w:sz="0" w:space="0" w:color="auto"/>
        <w:bottom w:val="none" w:sz="0" w:space="0" w:color="auto"/>
        <w:right w:val="none" w:sz="0" w:space="0" w:color="auto"/>
      </w:divBdr>
    </w:div>
    <w:div w:id="481821671">
      <w:bodyDiv w:val="1"/>
      <w:marLeft w:val="0"/>
      <w:marRight w:val="0"/>
      <w:marTop w:val="0"/>
      <w:marBottom w:val="0"/>
      <w:divBdr>
        <w:top w:val="none" w:sz="0" w:space="0" w:color="auto"/>
        <w:left w:val="none" w:sz="0" w:space="0" w:color="auto"/>
        <w:bottom w:val="none" w:sz="0" w:space="0" w:color="auto"/>
        <w:right w:val="none" w:sz="0" w:space="0" w:color="auto"/>
      </w:divBdr>
    </w:div>
    <w:div w:id="481848653">
      <w:bodyDiv w:val="1"/>
      <w:marLeft w:val="0"/>
      <w:marRight w:val="0"/>
      <w:marTop w:val="0"/>
      <w:marBottom w:val="0"/>
      <w:divBdr>
        <w:top w:val="none" w:sz="0" w:space="0" w:color="auto"/>
        <w:left w:val="none" w:sz="0" w:space="0" w:color="auto"/>
        <w:bottom w:val="none" w:sz="0" w:space="0" w:color="auto"/>
        <w:right w:val="none" w:sz="0" w:space="0" w:color="auto"/>
      </w:divBdr>
      <w:divsChild>
        <w:div w:id="1062558193">
          <w:marLeft w:val="0"/>
          <w:marRight w:val="0"/>
          <w:marTop w:val="0"/>
          <w:marBottom w:val="0"/>
          <w:divBdr>
            <w:top w:val="single" w:sz="6" w:space="0" w:color="666666"/>
            <w:left w:val="single" w:sz="6" w:space="0" w:color="666666"/>
            <w:bottom w:val="single" w:sz="6" w:space="0" w:color="666666"/>
            <w:right w:val="single" w:sz="6" w:space="0" w:color="666666"/>
          </w:divBdr>
          <w:divsChild>
            <w:div w:id="1446921573">
              <w:marLeft w:val="3000"/>
              <w:marRight w:val="0"/>
              <w:marTop w:val="300"/>
              <w:marBottom w:val="0"/>
              <w:divBdr>
                <w:top w:val="none" w:sz="0" w:space="0" w:color="auto"/>
                <w:left w:val="none" w:sz="0" w:space="0" w:color="auto"/>
                <w:bottom w:val="none" w:sz="0" w:space="0" w:color="auto"/>
                <w:right w:val="none" w:sz="0" w:space="0" w:color="auto"/>
              </w:divBdr>
            </w:div>
          </w:divsChild>
        </w:div>
      </w:divsChild>
    </w:div>
    <w:div w:id="517549078">
      <w:bodyDiv w:val="1"/>
      <w:marLeft w:val="0"/>
      <w:marRight w:val="0"/>
      <w:marTop w:val="0"/>
      <w:marBottom w:val="0"/>
      <w:divBdr>
        <w:top w:val="none" w:sz="0" w:space="0" w:color="auto"/>
        <w:left w:val="none" w:sz="0" w:space="0" w:color="auto"/>
        <w:bottom w:val="none" w:sz="0" w:space="0" w:color="auto"/>
        <w:right w:val="none" w:sz="0" w:space="0" w:color="auto"/>
      </w:divBdr>
    </w:div>
    <w:div w:id="526141615">
      <w:bodyDiv w:val="1"/>
      <w:marLeft w:val="0"/>
      <w:marRight w:val="0"/>
      <w:marTop w:val="0"/>
      <w:marBottom w:val="0"/>
      <w:divBdr>
        <w:top w:val="none" w:sz="0" w:space="0" w:color="auto"/>
        <w:left w:val="none" w:sz="0" w:space="0" w:color="auto"/>
        <w:bottom w:val="none" w:sz="0" w:space="0" w:color="auto"/>
        <w:right w:val="none" w:sz="0" w:space="0" w:color="auto"/>
      </w:divBdr>
    </w:div>
    <w:div w:id="532958275">
      <w:bodyDiv w:val="1"/>
      <w:marLeft w:val="0"/>
      <w:marRight w:val="0"/>
      <w:marTop w:val="0"/>
      <w:marBottom w:val="0"/>
      <w:divBdr>
        <w:top w:val="none" w:sz="0" w:space="0" w:color="auto"/>
        <w:left w:val="none" w:sz="0" w:space="0" w:color="auto"/>
        <w:bottom w:val="none" w:sz="0" w:space="0" w:color="auto"/>
        <w:right w:val="none" w:sz="0" w:space="0" w:color="auto"/>
      </w:divBdr>
    </w:div>
    <w:div w:id="556747503">
      <w:bodyDiv w:val="1"/>
      <w:marLeft w:val="0"/>
      <w:marRight w:val="0"/>
      <w:marTop w:val="0"/>
      <w:marBottom w:val="0"/>
      <w:divBdr>
        <w:top w:val="none" w:sz="0" w:space="0" w:color="auto"/>
        <w:left w:val="none" w:sz="0" w:space="0" w:color="auto"/>
        <w:bottom w:val="none" w:sz="0" w:space="0" w:color="auto"/>
        <w:right w:val="none" w:sz="0" w:space="0" w:color="auto"/>
      </w:divBdr>
    </w:div>
    <w:div w:id="612713074">
      <w:bodyDiv w:val="1"/>
      <w:marLeft w:val="0"/>
      <w:marRight w:val="0"/>
      <w:marTop w:val="0"/>
      <w:marBottom w:val="0"/>
      <w:divBdr>
        <w:top w:val="none" w:sz="0" w:space="0" w:color="auto"/>
        <w:left w:val="none" w:sz="0" w:space="0" w:color="auto"/>
        <w:bottom w:val="none" w:sz="0" w:space="0" w:color="auto"/>
        <w:right w:val="none" w:sz="0" w:space="0" w:color="auto"/>
      </w:divBdr>
    </w:div>
    <w:div w:id="640573653">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88678388">
      <w:bodyDiv w:val="1"/>
      <w:marLeft w:val="0"/>
      <w:marRight w:val="0"/>
      <w:marTop w:val="0"/>
      <w:marBottom w:val="0"/>
      <w:divBdr>
        <w:top w:val="none" w:sz="0" w:space="0" w:color="auto"/>
        <w:left w:val="none" w:sz="0" w:space="0" w:color="auto"/>
        <w:bottom w:val="none" w:sz="0" w:space="0" w:color="auto"/>
        <w:right w:val="none" w:sz="0" w:space="0" w:color="auto"/>
      </w:divBdr>
    </w:div>
    <w:div w:id="692879015">
      <w:bodyDiv w:val="1"/>
      <w:marLeft w:val="0"/>
      <w:marRight w:val="0"/>
      <w:marTop w:val="0"/>
      <w:marBottom w:val="0"/>
      <w:divBdr>
        <w:top w:val="none" w:sz="0" w:space="0" w:color="auto"/>
        <w:left w:val="none" w:sz="0" w:space="0" w:color="auto"/>
        <w:bottom w:val="none" w:sz="0" w:space="0" w:color="auto"/>
        <w:right w:val="none" w:sz="0" w:space="0" w:color="auto"/>
      </w:divBdr>
    </w:div>
    <w:div w:id="718818872">
      <w:bodyDiv w:val="1"/>
      <w:marLeft w:val="0"/>
      <w:marRight w:val="0"/>
      <w:marTop w:val="0"/>
      <w:marBottom w:val="0"/>
      <w:divBdr>
        <w:top w:val="none" w:sz="0" w:space="0" w:color="auto"/>
        <w:left w:val="none" w:sz="0" w:space="0" w:color="auto"/>
        <w:bottom w:val="none" w:sz="0" w:space="0" w:color="auto"/>
        <w:right w:val="none" w:sz="0" w:space="0" w:color="auto"/>
      </w:divBdr>
    </w:div>
    <w:div w:id="749544718">
      <w:bodyDiv w:val="1"/>
      <w:marLeft w:val="0"/>
      <w:marRight w:val="0"/>
      <w:marTop w:val="0"/>
      <w:marBottom w:val="0"/>
      <w:divBdr>
        <w:top w:val="none" w:sz="0" w:space="0" w:color="auto"/>
        <w:left w:val="none" w:sz="0" w:space="0" w:color="auto"/>
        <w:bottom w:val="none" w:sz="0" w:space="0" w:color="auto"/>
        <w:right w:val="none" w:sz="0" w:space="0" w:color="auto"/>
      </w:divBdr>
    </w:div>
    <w:div w:id="772551002">
      <w:bodyDiv w:val="1"/>
      <w:marLeft w:val="0"/>
      <w:marRight w:val="0"/>
      <w:marTop w:val="0"/>
      <w:marBottom w:val="0"/>
      <w:divBdr>
        <w:top w:val="none" w:sz="0" w:space="0" w:color="auto"/>
        <w:left w:val="none" w:sz="0" w:space="0" w:color="auto"/>
        <w:bottom w:val="none" w:sz="0" w:space="0" w:color="auto"/>
        <w:right w:val="none" w:sz="0" w:space="0" w:color="auto"/>
      </w:divBdr>
    </w:div>
    <w:div w:id="773399182">
      <w:bodyDiv w:val="1"/>
      <w:marLeft w:val="0"/>
      <w:marRight w:val="0"/>
      <w:marTop w:val="0"/>
      <w:marBottom w:val="0"/>
      <w:divBdr>
        <w:top w:val="none" w:sz="0" w:space="0" w:color="auto"/>
        <w:left w:val="none" w:sz="0" w:space="0" w:color="auto"/>
        <w:bottom w:val="none" w:sz="0" w:space="0" w:color="auto"/>
        <w:right w:val="none" w:sz="0" w:space="0" w:color="auto"/>
      </w:divBdr>
    </w:div>
    <w:div w:id="777876650">
      <w:bodyDiv w:val="1"/>
      <w:marLeft w:val="0"/>
      <w:marRight w:val="0"/>
      <w:marTop w:val="0"/>
      <w:marBottom w:val="0"/>
      <w:divBdr>
        <w:top w:val="none" w:sz="0" w:space="0" w:color="auto"/>
        <w:left w:val="none" w:sz="0" w:space="0" w:color="auto"/>
        <w:bottom w:val="none" w:sz="0" w:space="0" w:color="auto"/>
        <w:right w:val="none" w:sz="0" w:space="0" w:color="auto"/>
      </w:divBdr>
    </w:div>
    <w:div w:id="784928182">
      <w:bodyDiv w:val="1"/>
      <w:marLeft w:val="0"/>
      <w:marRight w:val="0"/>
      <w:marTop w:val="0"/>
      <w:marBottom w:val="0"/>
      <w:divBdr>
        <w:top w:val="none" w:sz="0" w:space="0" w:color="auto"/>
        <w:left w:val="none" w:sz="0" w:space="0" w:color="auto"/>
        <w:bottom w:val="none" w:sz="0" w:space="0" w:color="auto"/>
        <w:right w:val="none" w:sz="0" w:space="0" w:color="auto"/>
      </w:divBdr>
    </w:div>
    <w:div w:id="800345999">
      <w:bodyDiv w:val="1"/>
      <w:marLeft w:val="0"/>
      <w:marRight w:val="0"/>
      <w:marTop w:val="0"/>
      <w:marBottom w:val="0"/>
      <w:divBdr>
        <w:top w:val="none" w:sz="0" w:space="0" w:color="auto"/>
        <w:left w:val="none" w:sz="0" w:space="0" w:color="auto"/>
        <w:bottom w:val="none" w:sz="0" w:space="0" w:color="auto"/>
        <w:right w:val="none" w:sz="0" w:space="0" w:color="auto"/>
      </w:divBdr>
    </w:div>
    <w:div w:id="809906739">
      <w:bodyDiv w:val="1"/>
      <w:marLeft w:val="0"/>
      <w:marRight w:val="0"/>
      <w:marTop w:val="0"/>
      <w:marBottom w:val="0"/>
      <w:divBdr>
        <w:top w:val="none" w:sz="0" w:space="0" w:color="auto"/>
        <w:left w:val="none" w:sz="0" w:space="0" w:color="auto"/>
        <w:bottom w:val="none" w:sz="0" w:space="0" w:color="auto"/>
        <w:right w:val="none" w:sz="0" w:space="0" w:color="auto"/>
      </w:divBdr>
    </w:div>
    <w:div w:id="818961221">
      <w:bodyDiv w:val="1"/>
      <w:marLeft w:val="0"/>
      <w:marRight w:val="0"/>
      <w:marTop w:val="0"/>
      <w:marBottom w:val="0"/>
      <w:divBdr>
        <w:top w:val="none" w:sz="0" w:space="0" w:color="auto"/>
        <w:left w:val="none" w:sz="0" w:space="0" w:color="auto"/>
        <w:bottom w:val="none" w:sz="0" w:space="0" w:color="auto"/>
        <w:right w:val="none" w:sz="0" w:space="0" w:color="auto"/>
      </w:divBdr>
    </w:div>
    <w:div w:id="830561233">
      <w:bodyDiv w:val="1"/>
      <w:marLeft w:val="0"/>
      <w:marRight w:val="0"/>
      <w:marTop w:val="0"/>
      <w:marBottom w:val="0"/>
      <w:divBdr>
        <w:top w:val="none" w:sz="0" w:space="0" w:color="auto"/>
        <w:left w:val="none" w:sz="0" w:space="0" w:color="auto"/>
        <w:bottom w:val="none" w:sz="0" w:space="0" w:color="auto"/>
        <w:right w:val="none" w:sz="0" w:space="0" w:color="auto"/>
      </w:divBdr>
    </w:div>
    <w:div w:id="834150426">
      <w:bodyDiv w:val="1"/>
      <w:marLeft w:val="0"/>
      <w:marRight w:val="0"/>
      <w:marTop w:val="0"/>
      <w:marBottom w:val="0"/>
      <w:divBdr>
        <w:top w:val="none" w:sz="0" w:space="0" w:color="auto"/>
        <w:left w:val="none" w:sz="0" w:space="0" w:color="auto"/>
        <w:bottom w:val="none" w:sz="0" w:space="0" w:color="auto"/>
        <w:right w:val="none" w:sz="0" w:space="0" w:color="auto"/>
      </w:divBdr>
      <w:divsChild>
        <w:div w:id="1657801209">
          <w:marLeft w:val="0"/>
          <w:marRight w:val="0"/>
          <w:marTop w:val="0"/>
          <w:marBottom w:val="0"/>
          <w:divBdr>
            <w:top w:val="none" w:sz="0" w:space="0" w:color="auto"/>
            <w:left w:val="none" w:sz="0" w:space="0" w:color="auto"/>
            <w:bottom w:val="none" w:sz="0" w:space="0" w:color="auto"/>
            <w:right w:val="none" w:sz="0" w:space="0" w:color="auto"/>
          </w:divBdr>
          <w:divsChild>
            <w:div w:id="13269543">
              <w:marLeft w:val="0"/>
              <w:marRight w:val="0"/>
              <w:marTop w:val="100"/>
              <w:marBottom w:val="100"/>
              <w:divBdr>
                <w:top w:val="none" w:sz="0" w:space="0" w:color="auto"/>
                <w:left w:val="none" w:sz="0" w:space="0" w:color="auto"/>
                <w:bottom w:val="none" w:sz="0" w:space="0" w:color="auto"/>
                <w:right w:val="none" w:sz="0" w:space="0" w:color="auto"/>
              </w:divBdr>
              <w:divsChild>
                <w:div w:id="187841704">
                  <w:marLeft w:val="0"/>
                  <w:marRight w:val="0"/>
                  <w:marTop w:val="204"/>
                  <w:marBottom w:val="0"/>
                  <w:divBdr>
                    <w:top w:val="none" w:sz="0" w:space="0" w:color="auto"/>
                    <w:left w:val="none" w:sz="0" w:space="0" w:color="auto"/>
                    <w:bottom w:val="none" w:sz="0" w:space="0" w:color="auto"/>
                    <w:right w:val="none" w:sz="0" w:space="0" w:color="auto"/>
                  </w:divBdr>
                  <w:divsChild>
                    <w:div w:id="1363281427">
                      <w:marLeft w:val="204"/>
                      <w:marRight w:val="0"/>
                      <w:marTop w:val="0"/>
                      <w:marBottom w:val="0"/>
                      <w:divBdr>
                        <w:top w:val="none" w:sz="0" w:space="0" w:color="auto"/>
                        <w:left w:val="none" w:sz="0" w:space="0" w:color="auto"/>
                        <w:bottom w:val="none" w:sz="0" w:space="0" w:color="auto"/>
                        <w:right w:val="none" w:sz="0" w:space="0" w:color="auto"/>
                      </w:divBdr>
                      <w:divsChild>
                        <w:div w:id="470251397">
                          <w:marLeft w:val="0"/>
                          <w:marRight w:val="0"/>
                          <w:marTop w:val="0"/>
                          <w:marBottom w:val="204"/>
                          <w:divBdr>
                            <w:top w:val="none" w:sz="0" w:space="0" w:color="auto"/>
                            <w:left w:val="none" w:sz="0" w:space="0" w:color="auto"/>
                            <w:bottom w:val="none" w:sz="0" w:space="0" w:color="auto"/>
                            <w:right w:val="none" w:sz="0" w:space="0" w:color="auto"/>
                          </w:divBdr>
                          <w:divsChild>
                            <w:div w:id="8102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41294">
      <w:bodyDiv w:val="1"/>
      <w:marLeft w:val="0"/>
      <w:marRight w:val="0"/>
      <w:marTop w:val="0"/>
      <w:marBottom w:val="0"/>
      <w:divBdr>
        <w:top w:val="none" w:sz="0" w:space="0" w:color="auto"/>
        <w:left w:val="none" w:sz="0" w:space="0" w:color="auto"/>
        <w:bottom w:val="none" w:sz="0" w:space="0" w:color="auto"/>
        <w:right w:val="none" w:sz="0" w:space="0" w:color="auto"/>
      </w:divBdr>
    </w:div>
    <w:div w:id="843741424">
      <w:bodyDiv w:val="1"/>
      <w:marLeft w:val="0"/>
      <w:marRight w:val="0"/>
      <w:marTop w:val="0"/>
      <w:marBottom w:val="0"/>
      <w:divBdr>
        <w:top w:val="none" w:sz="0" w:space="0" w:color="auto"/>
        <w:left w:val="none" w:sz="0" w:space="0" w:color="auto"/>
        <w:bottom w:val="none" w:sz="0" w:space="0" w:color="auto"/>
        <w:right w:val="none" w:sz="0" w:space="0" w:color="auto"/>
      </w:divBdr>
    </w:div>
    <w:div w:id="844444087">
      <w:bodyDiv w:val="1"/>
      <w:marLeft w:val="0"/>
      <w:marRight w:val="0"/>
      <w:marTop w:val="0"/>
      <w:marBottom w:val="0"/>
      <w:divBdr>
        <w:top w:val="none" w:sz="0" w:space="0" w:color="auto"/>
        <w:left w:val="none" w:sz="0" w:space="0" w:color="auto"/>
        <w:bottom w:val="none" w:sz="0" w:space="0" w:color="auto"/>
        <w:right w:val="none" w:sz="0" w:space="0" w:color="auto"/>
      </w:divBdr>
    </w:div>
    <w:div w:id="856118961">
      <w:bodyDiv w:val="1"/>
      <w:marLeft w:val="0"/>
      <w:marRight w:val="0"/>
      <w:marTop w:val="0"/>
      <w:marBottom w:val="0"/>
      <w:divBdr>
        <w:top w:val="none" w:sz="0" w:space="0" w:color="auto"/>
        <w:left w:val="none" w:sz="0" w:space="0" w:color="auto"/>
        <w:bottom w:val="none" w:sz="0" w:space="0" w:color="auto"/>
        <w:right w:val="none" w:sz="0" w:space="0" w:color="auto"/>
      </w:divBdr>
    </w:div>
    <w:div w:id="936838336">
      <w:bodyDiv w:val="1"/>
      <w:marLeft w:val="0"/>
      <w:marRight w:val="0"/>
      <w:marTop w:val="0"/>
      <w:marBottom w:val="0"/>
      <w:divBdr>
        <w:top w:val="none" w:sz="0" w:space="0" w:color="auto"/>
        <w:left w:val="none" w:sz="0" w:space="0" w:color="auto"/>
        <w:bottom w:val="none" w:sz="0" w:space="0" w:color="auto"/>
        <w:right w:val="none" w:sz="0" w:space="0" w:color="auto"/>
      </w:divBdr>
    </w:div>
    <w:div w:id="1000354823">
      <w:bodyDiv w:val="1"/>
      <w:marLeft w:val="0"/>
      <w:marRight w:val="0"/>
      <w:marTop w:val="0"/>
      <w:marBottom w:val="0"/>
      <w:divBdr>
        <w:top w:val="none" w:sz="0" w:space="0" w:color="auto"/>
        <w:left w:val="none" w:sz="0" w:space="0" w:color="auto"/>
        <w:bottom w:val="none" w:sz="0" w:space="0" w:color="auto"/>
        <w:right w:val="none" w:sz="0" w:space="0" w:color="auto"/>
      </w:divBdr>
    </w:div>
    <w:div w:id="1004474137">
      <w:bodyDiv w:val="1"/>
      <w:marLeft w:val="0"/>
      <w:marRight w:val="0"/>
      <w:marTop w:val="0"/>
      <w:marBottom w:val="0"/>
      <w:divBdr>
        <w:top w:val="none" w:sz="0" w:space="0" w:color="auto"/>
        <w:left w:val="none" w:sz="0" w:space="0" w:color="auto"/>
        <w:bottom w:val="none" w:sz="0" w:space="0" w:color="auto"/>
        <w:right w:val="none" w:sz="0" w:space="0" w:color="auto"/>
      </w:divBdr>
    </w:div>
    <w:div w:id="1115952681">
      <w:bodyDiv w:val="1"/>
      <w:marLeft w:val="0"/>
      <w:marRight w:val="0"/>
      <w:marTop w:val="0"/>
      <w:marBottom w:val="0"/>
      <w:divBdr>
        <w:top w:val="none" w:sz="0" w:space="0" w:color="auto"/>
        <w:left w:val="none" w:sz="0" w:space="0" w:color="auto"/>
        <w:bottom w:val="none" w:sz="0" w:space="0" w:color="auto"/>
        <w:right w:val="none" w:sz="0" w:space="0" w:color="auto"/>
      </w:divBdr>
    </w:div>
    <w:div w:id="1117918675">
      <w:bodyDiv w:val="1"/>
      <w:marLeft w:val="0"/>
      <w:marRight w:val="0"/>
      <w:marTop w:val="0"/>
      <w:marBottom w:val="0"/>
      <w:divBdr>
        <w:top w:val="none" w:sz="0" w:space="0" w:color="auto"/>
        <w:left w:val="none" w:sz="0" w:space="0" w:color="auto"/>
        <w:bottom w:val="none" w:sz="0" w:space="0" w:color="auto"/>
        <w:right w:val="none" w:sz="0" w:space="0" w:color="auto"/>
      </w:divBdr>
    </w:div>
    <w:div w:id="1118336375">
      <w:bodyDiv w:val="1"/>
      <w:marLeft w:val="0"/>
      <w:marRight w:val="0"/>
      <w:marTop w:val="0"/>
      <w:marBottom w:val="0"/>
      <w:divBdr>
        <w:top w:val="none" w:sz="0" w:space="0" w:color="auto"/>
        <w:left w:val="none" w:sz="0" w:space="0" w:color="auto"/>
        <w:bottom w:val="none" w:sz="0" w:space="0" w:color="auto"/>
        <w:right w:val="none" w:sz="0" w:space="0" w:color="auto"/>
      </w:divBdr>
    </w:div>
    <w:div w:id="1126042034">
      <w:bodyDiv w:val="1"/>
      <w:marLeft w:val="0"/>
      <w:marRight w:val="0"/>
      <w:marTop w:val="0"/>
      <w:marBottom w:val="0"/>
      <w:divBdr>
        <w:top w:val="none" w:sz="0" w:space="0" w:color="auto"/>
        <w:left w:val="none" w:sz="0" w:space="0" w:color="auto"/>
        <w:bottom w:val="none" w:sz="0" w:space="0" w:color="auto"/>
        <w:right w:val="none" w:sz="0" w:space="0" w:color="auto"/>
      </w:divBdr>
    </w:div>
    <w:div w:id="1134643439">
      <w:bodyDiv w:val="1"/>
      <w:marLeft w:val="0"/>
      <w:marRight w:val="0"/>
      <w:marTop w:val="0"/>
      <w:marBottom w:val="0"/>
      <w:divBdr>
        <w:top w:val="none" w:sz="0" w:space="0" w:color="auto"/>
        <w:left w:val="none" w:sz="0" w:space="0" w:color="auto"/>
        <w:bottom w:val="none" w:sz="0" w:space="0" w:color="auto"/>
        <w:right w:val="none" w:sz="0" w:space="0" w:color="auto"/>
      </w:divBdr>
    </w:div>
    <w:div w:id="1145077657">
      <w:bodyDiv w:val="1"/>
      <w:marLeft w:val="0"/>
      <w:marRight w:val="0"/>
      <w:marTop w:val="0"/>
      <w:marBottom w:val="0"/>
      <w:divBdr>
        <w:top w:val="none" w:sz="0" w:space="0" w:color="auto"/>
        <w:left w:val="none" w:sz="0" w:space="0" w:color="auto"/>
        <w:bottom w:val="none" w:sz="0" w:space="0" w:color="auto"/>
        <w:right w:val="none" w:sz="0" w:space="0" w:color="auto"/>
      </w:divBdr>
    </w:div>
    <w:div w:id="1155688457">
      <w:bodyDiv w:val="1"/>
      <w:marLeft w:val="0"/>
      <w:marRight w:val="0"/>
      <w:marTop w:val="0"/>
      <w:marBottom w:val="0"/>
      <w:divBdr>
        <w:top w:val="none" w:sz="0" w:space="0" w:color="auto"/>
        <w:left w:val="none" w:sz="0" w:space="0" w:color="auto"/>
        <w:bottom w:val="none" w:sz="0" w:space="0" w:color="auto"/>
        <w:right w:val="none" w:sz="0" w:space="0" w:color="auto"/>
      </w:divBdr>
    </w:div>
    <w:div w:id="1158224411">
      <w:bodyDiv w:val="1"/>
      <w:marLeft w:val="0"/>
      <w:marRight w:val="0"/>
      <w:marTop w:val="0"/>
      <w:marBottom w:val="0"/>
      <w:divBdr>
        <w:top w:val="none" w:sz="0" w:space="0" w:color="auto"/>
        <w:left w:val="none" w:sz="0" w:space="0" w:color="auto"/>
        <w:bottom w:val="none" w:sz="0" w:space="0" w:color="auto"/>
        <w:right w:val="none" w:sz="0" w:space="0" w:color="auto"/>
      </w:divBdr>
    </w:div>
    <w:div w:id="1164392109">
      <w:bodyDiv w:val="1"/>
      <w:marLeft w:val="0"/>
      <w:marRight w:val="0"/>
      <w:marTop w:val="0"/>
      <w:marBottom w:val="0"/>
      <w:divBdr>
        <w:top w:val="none" w:sz="0" w:space="0" w:color="auto"/>
        <w:left w:val="none" w:sz="0" w:space="0" w:color="auto"/>
        <w:bottom w:val="none" w:sz="0" w:space="0" w:color="auto"/>
        <w:right w:val="none" w:sz="0" w:space="0" w:color="auto"/>
      </w:divBdr>
    </w:div>
    <w:div w:id="1173954097">
      <w:bodyDiv w:val="1"/>
      <w:marLeft w:val="0"/>
      <w:marRight w:val="0"/>
      <w:marTop w:val="0"/>
      <w:marBottom w:val="0"/>
      <w:divBdr>
        <w:top w:val="none" w:sz="0" w:space="0" w:color="auto"/>
        <w:left w:val="none" w:sz="0" w:space="0" w:color="auto"/>
        <w:bottom w:val="none" w:sz="0" w:space="0" w:color="auto"/>
        <w:right w:val="none" w:sz="0" w:space="0" w:color="auto"/>
      </w:divBdr>
    </w:div>
    <w:div w:id="1181120682">
      <w:bodyDiv w:val="1"/>
      <w:marLeft w:val="0"/>
      <w:marRight w:val="0"/>
      <w:marTop w:val="0"/>
      <w:marBottom w:val="0"/>
      <w:divBdr>
        <w:top w:val="none" w:sz="0" w:space="0" w:color="auto"/>
        <w:left w:val="none" w:sz="0" w:space="0" w:color="auto"/>
        <w:bottom w:val="none" w:sz="0" w:space="0" w:color="auto"/>
        <w:right w:val="none" w:sz="0" w:space="0" w:color="auto"/>
      </w:divBdr>
    </w:div>
    <w:div w:id="1197692879">
      <w:bodyDiv w:val="1"/>
      <w:marLeft w:val="0"/>
      <w:marRight w:val="0"/>
      <w:marTop w:val="0"/>
      <w:marBottom w:val="0"/>
      <w:divBdr>
        <w:top w:val="none" w:sz="0" w:space="0" w:color="auto"/>
        <w:left w:val="none" w:sz="0" w:space="0" w:color="auto"/>
        <w:bottom w:val="none" w:sz="0" w:space="0" w:color="auto"/>
        <w:right w:val="none" w:sz="0" w:space="0" w:color="auto"/>
      </w:divBdr>
      <w:divsChild>
        <w:div w:id="1424838273">
          <w:marLeft w:val="0"/>
          <w:marRight w:val="0"/>
          <w:marTop w:val="0"/>
          <w:marBottom w:val="0"/>
          <w:divBdr>
            <w:top w:val="none" w:sz="0" w:space="0" w:color="auto"/>
            <w:left w:val="none" w:sz="0" w:space="0" w:color="auto"/>
            <w:bottom w:val="none" w:sz="0" w:space="0" w:color="auto"/>
            <w:right w:val="none" w:sz="0" w:space="0" w:color="auto"/>
          </w:divBdr>
          <w:divsChild>
            <w:div w:id="1272082688">
              <w:marLeft w:val="167"/>
              <w:marRight w:val="167"/>
              <w:marTop w:val="167"/>
              <w:marBottom w:val="167"/>
              <w:divBdr>
                <w:top w:val="none" w:sz="0" w:space="0" w:color="auto"/>
                <w:left w:val="none" w:sz="0" w:space="0" w:color="auto"/>
                <w:bottom w:val="none" w:sz="0" w:space="0" w:color="auto"/>
                <w:right w:val="none" w:sz="0" w:space="0" w:color="auto"/>
              </w:divBdr>
            </w:div>
            <w:div w:id="663898743">
              <w:marLeft w:val="167"/>
              <w:marRight w:val="167"/>
              <w:marTop w:val="167"/>
              <w:marBottom w:val="167"/>
              <w:divBdr>
                <w:top w:val="none" w:sz="0" w:space="0" w:color="auto"/>
                <w:left w:val="none" w:sz="0" w:space="0" w:color="auto"/>
                <w:bottom w:val="none" w:sz="0" w:space="0" w:color="auto"/>
                <w:right w:val="none" w:sz="0" w:space="0" w:color="auto"/>
              </w:divBdr>
            </w:div>
          </w:divsChild>
        </w:div>
      </w:divsChild>
    </w:div>
    <w:div w:id="1219438156">
      <w:bodyDiv w:val="1"/>
      <w:marLeft w:val="0"/>
      <w:marRight w:val="0"/>
      <w:marTop w:val="0"/>
      <w:marBottom w:val="0"/>
      <w:divBdr>
        <w:top w:val="none" w:sz="0" w:space="0" w:color="auto"/>
        <w:left w:val="none" w:sz="0" w:space="0" w:color="auto"/>
        <w:bottom w:val="none" w:sz="0" w:space="0" w:color="auto"/>
        <w:right w:val="none" w:sz="0" w:space="0" w:color="auto"/>
      </w:divBdr>
    </w:div>
    <w:div w:id="1239249868">
      <w:bodyDiv w:val="1"/>
      <w:marLeft w:val="0"/>
      <w:marRight w:val="0"/>
      <w:marTop w:val="0"/>
      <w:marBottom w:val="0"/>
      <w:divBdr>
        <w:top w:val="none" w:sz="0" w:space="0" w:color="auto"/>
        <w:left w:val="none" w:sz="0" w:space="0" w:color="auto"/>
        <w:bottom w:val="none" w:sz="0" w:space="0" w:color="auto"/>
        <w:right w:val="none" w:sz="0" w:space="0" w:color="auto"/>
      </w:divBdr>
      <w:divsChild>
        <w:div w:id="558250106">
          <w:marLeft w:val="0"/>
          <w:marRight w:val="0"/>
          <w:marTop w:val="0"/>
          <w:marBottom w:val="0"/>
          <w:divBdr>
            <w:top w:val="none" w:sz="0" w:space="0" w:color="auto"/>
            <w:left w:val="none" w:sz="0" w:space="0" w:color="auto"/>
            <w:bottom w:val="none" w:sz="0" w:space="0" w:color="auto"/>
            <w:right w:val="none" w:sz="0" w:space="0" w:color="auto"/>
          </w:divBdr>
          <w:divsChild>
            <w:div w:id="2020035970">
              <w:marLeft w:val="0"/>
              <w:marRight w:val="0"/>
              <w:marTop w:val="0"/>
              <w:marBottom w:val="0"/>
              <w:divBdr>
                <w:top w:val="none" w:sz="0" w:space="0" w:color="auto"/>
                <w:left w:val="none" w:sz="0" w:space="0" w:color="auto"/>
                <w:bottom w:val="none" w:sz="0" w:space="0" w:color="auto"/>
                <w:right w:val="none" w:sz="0" w:space="0" w:color="auto"/>
              </w:divBdr>
              <w:divsChild>
                <w:div w:id="1691445896">
                  <w:marLeft w:val="0"/>
                  <w:marRight w:val="0"/>
                  <w:marTop w:val="0"/>
                  <w:marBottom w:val="0"/>
                  <w:divBdr>
                    <w:top w:val="none" w:sz="0" w:space="0" w:color="auto"/>
                    <w:left w:val="none" w:sz="0" w:space="0" w:color="auto"/>
                    <w:bottom w:val="none" w:sz="0" w:space="0" w:color="auto"/>
                    <w:right w:val="none" w:sz="0" w:space="0" w:color="auto"/>
                  </w:divBdr>
                  <w:divsChild>
                    <w:div w:id="930285534">
                      <w:marLeft w:val="0"/>
                      <w:marRight w:val="0"/>
                      <w:marTop w:val="0"/>
                      <w:marBottom w:val="0"/>
                      <w:divBdr>
                        <w:top w:val="none" w:sz="0" w:space="0" w:color="auto"/>
                        <w:left w:val="none" w:sz="0" w:space="0" w:color="auto"/>
                        <w:bottom w:val="none" w:sz="0" w:space="0" w:color="auto"/>
                        <w:right w:val="none" w:sz="0" w:space="0" w:color="auto"/>
                      </w:divBdr>
                      <w:divsChild>
                        <w:div w:id="736323099">
                          <w:marLeft w:val="0"/>
                          <w:marRight w:val="0"/>
                          <w:marTop w:val="0"/>
                          <w:marBottom w:val="0"/>
                          <w:divBdr>
                            <w:top w:val="none" w:sz="0" w:space="0" w:color="auto"/>
                            <w:left w:val="none" w:sz="0" w:space="0" w:color="auto"/>
                            <w:bottom w:val="none" w:sz="0" w:space="0" w:color="auto"/>
                            <w:right w:val="none" w:sz="0" w:space="0" w:color="auto"/>
                          </w:divBdr>
                          <w:divsChild>
                            <w:div w:id="559285690">
                              <w:marLeft w:val="0"/>
                              <w:marRight w:val="0"/>
                              <w:marTop w:val="0"/>
                              <w:marBottom w:val="0"/>
                              <w:divBdr>
                                <w:top w:val="none" w:sz="0" w:space="0" w:color="auto"/>
                                <w:left w:val="none" w:sz="0" w:space="0" w:color="auto"/>
                                <w:bottom w:val="none" w:sz="0" w:space="0" w:color="auto"/>
                                <w:right w:val="none" w:sz="0" w:space="0" w:color="auto"/>
                              </w:divBdr>
                              <w:divsChild>
                                <w:div w:id="1904094972">
                                  <w:marLeft w:val="0"/>
                                  <w:marRight w:val="0"/>
                                  <w:marTop w:val="0"/>
                                  <w:marBottom w:val="0"/>
                                  <w:divBdr>
                                    <w:top w:val="none" w:sz="0" w:space="0" w:color="auto"/>
                                    <w:left w:val="none" w:sz="0" w:space="0" w:color="auto"/>
                                    <w:bottom w:val="none" w:sz="0" w:space="0" w:color="auto"/>
                                    <w:right w:val="none" w:sz="0" w:space="0" w:color="auto"/>
                                  </w:divBdr>
                                  <w:divsChild>
                                    <w:div w:id="1307051838">
                                      <w:marLeft w:val="0"/>
                                      <w:marRight w:val="0"/>
                                      <w:marTop w:val="0"/>
                                      <w:marBottom w:val="0"/>
                                      <w:divBdr>
                                        <w:top w:val="none" w:sz="0" w:space="0" w:color="auto"/>
                                        <w:left w:val="none" w:sz="0" w:space="0" w:color="auto"/>
                                        <w:bottom w:val="none" w:sz="0" w:space="0" w:color="auto"/>
                                        <w:right w:val="none" w:sz="0" w:space="0" w:color="auto"/>
                                      </w:divBdr>
                                      <w:divsChild>
                                        <w:div w:id="6016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223580">
      <w:bodyDiv w:val="1"/>
      <w:marLeft w:val="0"/>
      <w:marRight w:val="0"/>
      <w:marTop w:val="0"/>
      <w:marBottom w:val="0"/>
      <w:divBdr>
        <w:top w:val="none" w:sz="0" w:space="0" w:color="auto"/>
        <w:left w:val="none" w:sz="0" w:space="0" w:color="auto"/>
        <w:bottom w:val="none" w:sz="0" w:space="0" w:color="auto"/>
        <w:right w:val="none" w:sz="0" w:space="0" w:color="auto"/>
      </w:divBdr>
    </w:div>
    <w:div w:id="1310480468">
      <w:bodyDiv w:val="1"/>
      <w:marLeft w:val="0"/>
      <w:marRight w:val="0"/>
      <w:marTop w:val="0"/>
      <w:marBottom w:val="0"/>
      <w:divBdr>
        <w:top w:val="none" w:sz="0" w:space="0" w:color="auto"/>
        <w:left w:val="none" w:sz="0" w:space="0" w:color="auto"/>
        <w:bottom w:val="none" w:sz="0" w:space="0" w:color="auto"/>
        <w:right w:val="none" w:sz="0" w:space="0" w:color="auto"/>
      </w:divBdr>
    </w:div>
    <w:div w:id="1326784284">
      <w:bodyDiv w:val="1"/>
      <w:marLeft w:val="0"/>
      <w:marRight w:val="0"/>
      <w:marTop w:val="0"/>
      <w:marBottom w:val="0"/>
      <w:divBdr>
        <w:top w:val="none" w:sz="0" w:space="0" w:color="auto"/>
        <w:left w:val="none" w:sz="0" w:space="0" w:color="auto"/>
        <w:bottom w:val="none" w:sz="0" w:space="0" w:color="auto"/>
        <w:right w:val="none" w:sz="0" w:space="0" w:color="auto"/>
      </w:divBdr>
    </w:div>
    <w:div w:id="1341275541">
      <w:bodyDiv w:val="1"/>
      <w:marLeft w:val="0"/>
      <w:marRight w:val="0"/>
      <w:marTop w:val="0"/>
      <w:marBottom w:val="0"/>
      <w:divBdr>
        <w:top w:val="none" w:sz="0" w:space="0" w:color="auto"/>
        <w:left w:val="none" w:sz="0" w:space="0" w:color="auto"/>
        <w:bottom w:val="none" w:sz="0" w:space="0" w:color="auto"/>
        <w:right w:val="none" w:sz="0" w:space="0" w:color="auto"/>
      </w:divBdr>
    </w:div>
    <w:div w:id="1362320901">
      <w:bodyDiv w:val="1"/>
      <w:marLeft w:val="0"/>
      <w:marRight w:val="0"/>
      <w:marTop w:val="0"/>
      <w:marBottom w:val="0"/>
      <w:divBdr>
        <w:top w:val="none" w:sz="0" w:space="0" w:color="auto"/>
        <w:left w:val="none" w:sz="0" w:space="0" w:color="auto"/>
        <w:bottom w:val="none" w:sz="0" w:space="0" w:color="auto"/>
        <w:right w:val="none" w:sz="0" w:space="0" w:color="auto"/>
      </w:divBdr>
    </w:div>
    <w:div w:id="1388458485">
      <w:bodyDiv w:val="1"/>
      <w:marLeft w:val="0"/>
      <w:marRight w:val="0"/>
      <w:marTop w:val="0"/>
      <w:marBottom w:val="0"/>
      <w:divBdr>
        <w:top w:val="none" w:sz="0" w:space="0" w:color="auto"/>
        <w:left w:val="none" w:sz="0" w:space="0" w:color="auto"/>
        <w:bottom w:val="none" w:sz="0" w:space="0" w:color="auto"/>
        <w:right w:val="none" w:sz="0" w:space="0" w:color="auto"/>
      </w:divBdr>
    </w:div>
    <w:div w:id="1396275293">
      <w:bodyDiv w:val="1"/>
      <w:marLeft w:val="0"/>
      <w:marRight w:val="0"/>
      <w:marTop w:val="0"/>
      <w:marBottom w:val="0"/>
      <w:divBdr>
        <w:top w:val="none" w:sz="0" w:space="0" w:color="auto"/>
        <w:left w:val="none" w:sz="0" w:space="0" w:color="auto"/>
        <w:bottom w:val="none" w:sz="0" w:space="0" w:color="auto"/>
        <w:right w:val="none" w:sz="0" w:space="0" w:color="auto"/>
      </w:divBdr>
    </w:div>
    <w:div w:id="1502620746">
      <w:bodyDiv w:val="1"/>
      <w:marLeft w:val="0"/>
      <w:marRight w:val="0"/>
      <w:marTop w:val="0"/>
      <w:marBottom w:val="0"/>
      <w:divBdr>
        <w:top w:val="none" w:sz="0" w:space="0" w:color="auto"/>
        <w:left w:val="none" w:sz="0" w:space="0" w:color="auto"/>
        <w:bottom w:val="none" w:sz="0" w:space="0" w:color="auto"/>
        <w:right w:val="none" w:sz="0" w:space="0" w:color="auto"/>
      </w:divBdr>
    </w:div>
    <w:div w:id="1531072049">
      <w:bodyDiv w:val="1"/>
      <w:marLeft w:val="0"/>
      <w:marRight w:val="0"/>
      <w:marTop w:val="0"/>
      <w:marBottom w:val="0"/>
      <w:divBdr>
        <w:top w:val="none" w:sz="0" w:space="0" w:color="auto"/>
        <w:left w:val="none" w:sz="0" w:space="0" w:color="auto"/>
        <w:bottom w:val="none" w:sz="0" w:space="0" w:color="auto"/>
        <w:right w:val="none" w:sz="0" w:space="0" w:color="auto"/>
      </w:divBdr>
    </w:div>
    <w:div w:id="1567834078">
      <w:bodyDiv w:val="1"/>
      <w:marLeft w:val="0"/>
      <w:marRight w:val="0"/>
      <w:marTop w:val="0"/>
      <w:marBottom w:val="0"/>
      <w:divBdr>
        <w:top w:val="none" w:sz="0" w:space="0" w:color="auto"/>
        <w:left w:val="none" w:sz="0" w:space="0" w:color="auto"/>
        <w:bottom w:val="none" w:sz="0" w:space="0" w:color="auto"/>
        <w:right w:val="none" w:sz="0" w:space="0" w:color="auto"/>
      </w:divBdr>
    </w:div>
    <w:div w:id="1580099329">
      <w:bodyDiv w:val="1"/>
      <w:marLeft w:val="0"/>
      <w:marRight w:val="0"/>
      <w:marTop w:val="0"/>
      <w:marBottom w:val="0"/>
      <w:divBdr>
        <w:top w:val="none" w:sz="0" w:space="0" w:color="auto"/>
        <w:left w:val="none" w:sz="0" w:space="0" w:color="auto"/>
        <w:bottom w:val="none" w:sz="0" w:space="0" w:color="auto"/>
        <w:right w:val="none" w:sz="0" w:space="0" w:color="auto"/>
      </w:divBdr>
    </w:div>
    <w:div w:id="1617907553">
      <w:bodyDiv w:val="1"/>
      <w:marLeft w:val="0"/>
      <w:marRight w:val="0"/>
      <w:marTop w:val="0"/>
      <w:marBottom w:val="0"/>
      <w:divBdr>
        <w:top w:val="none" w:sz="0" w:space="0" w:color="auto"/>
        <w:left w:val="none" w:sz="0" w:space="0" w:color="auto"/>
        <w:bottom w:val="none" w:sz="0" w:space="0" w:color="auto"/>
        <w:right w:val="none" w:sz="0" w:space="0" w:color="auto"/>
      </w:divBdr>
    </w:div>
    <w:div w:id="1632402098">
      <w:bodyDiv w:val="1"/>
      <w:marLeft w:val="0"/>
      <w:marRight w:val="0"/>
      <w:marTop w:val="0"/>
      <w:marBottom w:val="0"/>
      <w:divBdr>
        <w:top w:val="none" w:sz="0" w:space="0" w:color="auto"/>
        <w:left w:val="none" w:sz="0" w:space="0" w:color="auto"/>
        <w:bottom w:val="none" w:sz="0" w:space="0" w:color="auto"/>
        <w:right w:val="none" w:sz="0" w:space="0" w:color="auto"/>
      </w:divBdr>
    </w:div>
    <w:div w:id="1685404352">
      <w:bodyDiv w:val="1"/>
      <w:marLeft w:val="0"/>
      <w:marRight w:val="0"/>
      <w:marTop w:val="0"/>
      <w:marBottom w:val="0"/>
      <w:divBdr>
        <w:top w:val="none" w:sz="0" w:space="0" w:color="auto"/>
        <w:left w:val="none" w:sz="0" w:space="0" w:color="auto"/>
        <w:bottom w:val="none" w:sz="0" w:space="0" w:color="auto"/>
        <w:right w:val="none" w:sz="0" w:space="0" w:color="auto"/>
      </w:divBdr>
    </w:div>
    <w:div w:id="1730179488">
      <w:bodyDiv w:val="1"/>
      <w:marLeft w:val="0"/>
      <w:marRight w:val="0"/>
      <w:marTop w:val="0"/>
      <w:marBottom w:val="0"/>
      <w:divBdr>
        <w:top w:val="none" w:sz="0" w:space="0" w:color="auto"/>
        <w:left w:val="none" w:sz="0" w:space="0" w:color="auto"/>
        <w:bottom w:val="none" w:sz="0" w:space="0" w:color="auto"/>
        <w:right w:val="none" w:sz="0" w:space="0" w:color="auto"/>
      </w:divBdr>
    </w:div>
    <w:div w:id="1746604804">
      <w:bodyDiv w:val="1"/>
      <w:marLeft w:val="0"/>
      <w:marRight w:val="0"/>
      <w:marTop w:val="0"/>
      <w:marBottom w:val="0"/>
      <w:divBdr>
        <w:top w:val="none" w:sz="0" w:space="0" w:color="auto"/>
        <w:left w:val="none" w:sz="0" w:space="0" w:color="auto"/>
        <w:bottom w:val="none" w:sz="0" w:space="0" w:color="auto"/>
        <w:right w:val="none" w:sz="0" w:space="0" w:color="auto"/>
      </w:divBdr>
    </w:div>
    <w:div w:id="1882210208">
      <w:bodyDiv w:val="1"/>
      <w:marLeft w:val="0"/>
      <w:marRight w:val="0"/>
      <w:marTop w:val="0"/>
      <w:marBottom w:val="0"/>
      <w:divBdr>
        <w:top w:val="none" w:sz="0" w:space="0" w:color="auto"/>
        <w:left w:val="none" w:sz="0" w:space="0" w:color="auto"/>
        <w:bottom w:val="none" w:sz="0" w:space="0" w:color="auto"/>
        <w:right w:val="none" w:sz="0" w:space="0" w:color="auto"/>
      </w:divBdr>
    </w:div>
    <w:div w:id="1885024653">
      <w:bodyDiv w:val="1"/>
      <w:marLeft w:val="0"/>
      <w:marRight w:val="0"/>
      <w:marTop w:val="0"/>
      <w:marBottom w:val="0"/>
      <w:divBdr>
        <w:top w:val="none" w:sz="0" w:space="0" w:color="auto"/>
        <w:left w:val="none" w:sz="0" w:space="0" w:color="auto"/>
        <w:bottom w:val="none" w:sz="0" w:space="0" w:color="auto"/>
        <w:right w:val="none" w:sz="0" w:space="0" w:color="auto"/>
      </w:divBdr>
    </w:div>
    <w:div w:id="1913849465">
      <w:bodyDiv w:val="1"/>
      <w:marLeft w:val="0"/>
      <w:marRight w:val="0"/>
      <w:marTop w:val="0"/>
      <w:marBottom w:val="0"/>
      <w:divBdr>
        <w:top w:val="none" w:sz="0" w:space="0" w:color="auto"/>
        <w:left w:val="none" w:sz="0" w:space="0" w:color="auto"/>
        <w:bottom w:val="none" w:sz="0" w:space="0" w:color="auto"/>
        <w:right w:val="none" w:sz="0" w:space="0" w:color="auto"/>
      </w:divBdr>
    </w:div>
    <w:div w:id="1918516635">
      <w:bodyDiv w:val="1"/>
      <w:marLeft w:val="0"/>
      <w:marRight w:val="0"/>
      <w:marTop w:val="0"/>
      <w:marBottom w:val="0"/>
      <w:divBdr>
        <w:top w:val="none" w:sz="0" w:space="0" w:color="auto"/>
        <w:left w:val="none" w:sz="0" w:space="0" w:color="auto"/>
        <w:bottom w:val="none" w:sz="0" w:space="0" w:color="auto"/>
        <w:right w:val="none" w:sz="0" w:space="0" w:color="auto"/>
      </w:divBdr>
    </w:div>
    <w:div w:id="1918637767">
      <w:bodyDiv w:val="1"/>
      <w:marLeft w:val="0"/>
      <w:marRight w:val="0"/>
      <w:marTop w:val="0"/>
      <w:marBottom w:val="0"/>
      <w:divBdr>
        <w:top w:val="none" w:sz="0" w:space="0" w:color="auto"/>
        <w:left w:val="none" w:sz="0" w:space="0" w:color="auto"/>
        <w:bottom w:val="none" w:sz="0" w:space="0" w:color="auto"/>
        <w:right w:val="none" w:sz="0" w:space="0" w:color="auto"/>
      </w:divBdr>
    </w:div>
    <w:div w:id="1929390750">
      <w:bodyDiv w:val="1"/>
      <w:marLeft w:val="0"/>
      <w:marRight w:val="0"/>
      <w:marTop w:val="0"/>
      <w:marBottom w:val="0"/>
      <w:divBdr>
        <w:top w:val="none" w:sz="0" w:space="0" w:color="auto"/>
        <w:left w:val="none" w:sz="0" w:space="0" w:color="auto"/>
        <w:bottom w:val="none" w:sz="0" w:space="0" w:color="auto"/>
        <w:right w:val="none" w:sz="0" w:space="0" w:color="auto"/>
      </w:divBdr>
    </w:div>
    <w:div w:id="1947691949">
      <w:bodyDiv w:val="1"/>
      <w:marLeft w:val="0"/>
      <w:marRight w:val="0"/>
      <w:marTop w:val="0"/>
      <w:marBottom w:val="0"/>
      <w:divBdr>
        <w:top w:val="none" w:sz="0" w:space="0" w:color="auto"/>
        <w:left w:val="none" w:sz="0" w:space="0" w:color="auto"/>
        <w:bottom w:val="none" w:sz="0" w:space="0" w:color="auto"/>
        <w:right w:val="none" w:sz="0" w:space="0" w:color="auto"/>
      </w:divBdr>
    </w:div>
    <w:div w:id="1962758585">
      <w:bodyDiv w:val="1"/>
      <w:marLeft w:val="0"/>
      <w:marRight w:val="0"/>
      <w:marTop w:val="0"/>
      <w:marBottom w:val="0"/>
      <w:divBdr>
        <w:top w:val="none" w:sz="0" w:space="0" w:color="auto"/>
        <w:left w:val="none" w:sz="0" w:space="0" w:color="auto"/>
        <w:bottom w:val="none" w:sz="0" w:space="0" w:color="auto"/>
        <w:right w:val="none" w:sz="0" w:space="0" w:color="auto"/>
      </w:divBdr>
    </w:div>
    <w:div w:id="1966692523">
      <w:bodyDiv w:val="1"/>
      <w:marLeft w:val="0"/>
      <w:marRight w:val="0"/>
      <w:marTop w:val="0"/>
      <w:marBottom w:val="0"/>
      <w:divBdr>
        <w:top w:val="none" w:sz="0" w:space="0" w:color="auto"/>
        <w:left w:val="none" w:sz="0" w:space="0" w:color="auto"/>
        <w:bottom w:val="none" w:sz="0" w:space="0" w:color="auto"/>
        <w:right w:val="none" w:sz="0" w:space="0" w:color="auto"/>
      </w:divBdr>
    </w:div>
    <w:div w:id="1999652822">
      <w:bodyDiv w:val="1"/>
      <w:marLeft w:val="0"/>
      <w:marRight w:val="0"/>
      <w:marTop w:val="0"/>
      <w:marBottom w:val="0"/>
      <w:divBdr>
        <w:top w:val="none" w:sz="0" w:space="0" w:color="auto"/>
        <w:left w:val="none" w:sz="0" w:space="0" w:color="auto"/>
        <w:bottom w:val="none" w:sz="0" w:space="0" w:color="auto"/>
        <w:right w:val="none" w:sz="0" w:space="0" w:color="auto"/>
      </w:divBdr>
    </w:div>
    <w:div w:id="2009748081">
      <w:bodyDiv w:val="1"/>
      <w:marLeft w:val="0"/>
      <w:marRight w:val="0"/>
      <w:marTop w:val="0"/>
      <w:marBottom w:val="0"/>
      <w:divBdr>
        <w:top w:val="none" w:sz="0" w:space="0" w:color="auto"/>
        <w:left w:val="none" w:sz="0" w:space="0" w:color="auto"/>
        <w:bottom w:val="none" w:sz="0" w:space="0" w:color="auto"/>
        <w:right w:val="none" w:sz="0" w:space="0" w:color="auto"/>
      </w:divBdr>
    </w:div>
    <w:div w:id="2020884668">
      <w:bodyDiv w:val="1"/>
      <w:marLeft w:val="0"/>
      <w:marRight w:val="0"/>
      <w:marTop w:val="0"/>
      <w:marBottom w:val="0"/>
      <w:divBdr>
        <w:top w:val="none" w:sz="0" w:space="0" w:color="auto"/>
        <w:left w:val="none" w:sz="0" w:space="0" w:color="auto"/>
        <w:bottom w:val="none" w:sz="0" w:space="0" w:color="auto"/>
        <w:right w:val="none" w:sz="0" w:space="0" w:color="auto"/>
      </w:divBdr>
    </w:div>
    <w:div w:id="2046834438">
      <w:bodyDiv w:val="1"/>
      <w:marLeft w:val="0"/>
      <w:marRight w:val="0"/>
      <w:marTop w:val="0"/>
      <w:marBottom w:val="0"/>
      <w:divBdr>
        <w:top w:val="none" w:sz="0" w:space="0" w:color="auto"/>
        <w:left w:val="none" w:sz="0" w:space="0" w:color="auto"/>
        <w:bottom w:val="none" w:sz="0" w:space="0" w:color="auto"/>
        <w:right w:val="none" w:sz="0" w:space="0" w:color="auto"/>
      </w:divBdr>
    </w:div>
    <w:div w:id="2053460217">
      <w:bodyDiv w:val="1"/>
      <w:marLeft w:val="0"/>
      <w:marRight w:val="0"/>
      <w:marTop w:val="0"/>
      <w:marBottom w:val="0"/>
      <w:divBdr>
        <w:top w:val="none" w:sz="0" w:space="0" w:color="auto"/>
        <w:left w:val="none" w:sz="0" w:space="0" w:color="auto"/>
        <w:bottom w:val="none" w:sz="0" w:space="0" w:color="auto"/>
        <w:right w:val="none" w:sz="0" w:space="0" w:color="auto"/>
      </w:divBdr>
    </w:div>
    <w:div w:id="2097438804">
      <w:bodyDiv w:val="1"/>
      <w:marLeft w:val="0"/>
      <w:marRight w:val="0"/>
      <w:marTop w:val="0"/>
      <w:marBottom w:val="0"/>
      <w:divBdr>
        <w:top w:val="none" w:sz="0" w:space="0" w:color="auto"/>
        <w:left w:val="none" w:sz="0" w:space="0" w:color="auto"/>
        <w:bottom w:val="none" w:sz="0" w:space="0" w:color="auto"/>
        <w:right w:val="none" w:sz="0" w:space="0" w:color="auto"/>
      </w:divBdr>
    </w:div>
    <w:div w:id="2107339050">
      <w:bodyDiv w:val="1"/>
      <w:marLeft w:val="0"/>
      <w:marRight w:val="0"/>
      <w:marTop w:val="0"/>
      <w:marBottom w:val="0"/>
      <w:divBdr>
        <w:top w:val="none" w:sz="0" w:space="0" w:color="auto"/>
        <w:left w:val="none" w:sz="0" w:space="0" w:color="auto"/>
        <w:bottom w:val="none" w:sz="0" w:space="0" w:color="auto"/>
        <w:right w:val="none" w:sz="0" w:space="0" w:color="auto"/>
      </w:divBdr>
    </w:div>
    <w:div w:id="2119060863">
      <w:bodyDiv w:val="1"/>
      <w:marLeft w:val="0"/>
      <w:marRight w:val="0"/>
      <w:marTop w:val="0"/>
      <w:marBottom w:val="0"/>
      <w:divBdr>
        <w:top w:val="none" w:sz="0" w:space="0" w:color="auto"/>
        <w:left w:val="none" w:sz="0" w:space="0" w:color="auto"/>
        <w:bottom w:val="none" w:sz="0" w:space="0" w:color="auto"/>
        <w:right w:val="none" w:sz="0" w:space="0" w:color="auto"/>
      </w:divBdr>
    </w:div>
    <w:div w:id="214403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A3B0C-16EE-4D2A-88FC-DA3C0986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CCAT.dot</Template>
  <TotalTime>942</TotalTime>
  <Pages>49</Pages>
  <Words>7836</Words>
  <Characters>44670</Characters>
  <Application>Microsoft Office Word</Application>
  <DocSecurity>0</DocSecurity>
  <Lines>372</Lines>
  <Paragraphs>104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Master Plan</vt:lpstr>
      <vt:lpstr>Master Plan</vt:lpstr>
    </vt:vector>
  </TitlesOfParts>
  <Company/>
  <LinksUpToDate>false</LinksUpToDate>
  <CharactersWithSpaces>52402</CharactersWithSpaces>
  <SharedDoc>false</SharedDoc>
  <HLinks>
    <vt:vector size="1548" baseType="variant">
      <vt:variant>
        <vt:i4>6422637</vt:i4>
      </vt:variant>
      <vt:variant>
        <vt:i4>1554</vt:i4>
      </vt:variant>
      <vt:variant>
        <vt:i4>0</vt:i4>
      </vt:variant>
      <vt:variant>
        <vt:i4>5</vt:i4>
      </vt:variant>
      <vt:variant>
        <vt:lpwstr>http://www.insse.ro/cms/files/Web_IDD_BDro</vt:lpwstr>
      </vt:variant>
      <vt:variant>
        <vt:lpwstr/>
      </vt:variant>
      <vt:variant>
        <vt:i4>1703995</vt:i4>
      </vt:variant>
      <vt:variant>
        <vt:i4>1538</vt:i4>
      </vt:variant>
      <vt:variant>
        <vt:i4>0</vt:i4>
      </vt:variant>
      <vt:variant>
        <vt:i4>5</vt:i4>
      </vt:variant>
      <vt:variant>
        <vt:lpwstr/>
      </vt:variant>
      <vt:variant>
        <vt:lpwstr>_Toc354555980</vt:lpwstr>
      </vt:variant>
      <vt:variant>
        <vt:i4>1376315</vt:i4>
      </vt:variant>
      <vt:variant>
        <vt:i4>1532</vt:i4>
      </vt:variant>
      <vt:variant>
        <vt:i4>0</vt:i4>
      </vt:variant>
      <vt:variant>
        <vt:i4>5</vt:i4>
      </vt:variant>
      <vt:variant>
        <vt:lpwstr/>
      </vt:variant>
      <vt:variant>
        <vt:lpwstr>_Toc354555979</vt:lpwstr>
      </vt:variant>
      <vt:variant>
        <vt:i4>1376315</vt:i4>
      </vt:variant>
      <vt:variant>
        <vt:i4>1526</vt:i4>
      </vt:variant>
      <vt:variant>
        <vt:i4>0</vt:i4>
      </vt:variant>
      <vt:variant>
        <vt:i4>5</vt:i4>
      </vt:variant>
      <vt:variant>
        <vt:lpwstr/>
      </vt:variant>
      <vt:variant>
        <vt:lpwstr>_Toc354555978</vt:lpwstr>
      </vt:variant>
      <vt:variant>
        <vt:i4>1376315</vt:i4>
      </vt:variant>
      <vt:variant>
        <vt:i4>1520</vt:i4>
      </vt:variant>
      <vt:variant>
        <vt:i4>0</vt:i4>
      </vt:variant>
      <vt:variant>
        <vt:i4>5</vt:i4>
      </vt:variant>
      <vt:variant>
        <vt:lpwstr/>
      </vt:variant>
      <vt:variant>
        <vt:lpwstr>_Toc354555977</vt:lpwstr>
      </vt:variant>
      <vt:variant>
        <vt:i4>1376315</vt:i4>
      </vt:variant>
      <vt:variant>
        <vt:i4>1514</vt:i4>
      </vt:variant>
      <vt:variant>
        <vt:i4>0</vt:i4>
      </vt:variant>
      <vt:variant>
        <vt:i4>5</vt:i4>
      </vt:variant>
      <vt:variant>
        <vt:lpwstr/>
      </vt:variant>
      <vt:variant>
        <vt:lpwstr>_Toc354555976</vt:lpwstr>
      </vt:variant>
      <vt:variant>
        <vt:i4>1376315</vt:i4>
      </vt:variant>
      <vt:variant>
        <vt:i4>1508</vt:i4>
      </vt:variant>
      <vt:variant>
        <vt:i4>0</vt:i4>
      </vt:variant>
      <vt:variant>
        <vt:i4>5</vt:i4>
      </vt:variant>
      <vt:variant>
        <vt:lpwstr/>
      </vt:variant>
      <vt:variant>
        <vt:lpwstr>_Toc354555975</vt:lpwstr>
      </vt:variant>
      <vt:variant>
        <vt:i4>1376315</vt:i4>
      </vt:variant>
      <vt:variant>
        <vt:i4>1502</vt:i4>
      </vt:variant>
      <vt:variant>
        <vt:i4>0</vt:i4>
      </vt:variant>
      <vt:variant>
        <vt:i4>5</vt:i4>
      </vt:variant>
      <vt:variant>
        <vt:lpwstr/>
      </vt:variant>
      <vt:variant>
        <vt:lpwstr>_Toc354555974</vt:lpwstr>
      </vt:variant>
      <vt:variant>
        <vt:i4>1376315</vt:i4>
      </vt:variant>
      <vt:variant>
        <vt:i4>1496</vt:i4>
      </vt:variant>
      <vt:variant>
        <vt:i4>0</vt:i4>
      </vt:variant>
      <vt:variant>
        <vt:i4>5</vt:i4>
      </vt:variant>
      <vt:variant>
        <vt:lpwstr/>
      </vt:variant>
      <vt:variant>
        <vt:lpwstr>_Toc354555973</vt:lpwstr>
      </vt:variant>
      <vt:variant>
        <vt:i4>1376315</vt:i4>
      </vt:variant>
      <vt:variant>
        <vt:i4>1490</vt:i4>
      </vt:variant>
      <vt:variant>
        <vt:i4>0</vt:i4>
      </vt:variant>
      <vt:variant>
        <vt:i4>5</vt:i4>
      </vt:variant>
      <vt:variant>
        <vt:lpwstr/>
      </vt:variant>
      <vt:variant>
        <vt:lpwstr>_Toc354555972</vt:lpwstr>
      </vt:variant>
      <vt:variant>
        <vt:i4>1376315</vt:i4>
      </vt:variant>
      <vt:variant>
        <vt:i4>1484</vt:i4>
      </vt:variant>
      <vt:variant>
        <vt:i4>0</vt:i4>
      </vt:variant>
      <vt:variant>
        <vt:i4>5</vt:i4>
      </vt:variant>
      <vt:variant>
        <vt:lpwstr/>
      </vt:variant>
      <vt:variant>
        <vt:lpwstr>_Toc354555971</vt:lpwstr>
      </vt:variant>
      <vt:variant>
        <vt:i4>1376315</vt:i4>
      </vt:variant>
      <vt:variant>
        <vt:i4>1478</vt:i4>
      </vt:variant>
      <vt:variant>
        <vt:i4>0</vt:i4>
      </vt:variant>
      <vt:variant>
        <vt:i4>5</vt:i4>
      </vt:variant>
      <vt:variant>
        <vt:lpwstr/>
      </vt:variant>
      <vt:variant>
        <vt:lpwstr>_Toc354555970</vt:lpwstr>
      </vt:variant>
      <vt:variant>
        <vt:i4>1310779</vt:i4>
      </vt:variant>
      <vt:variant>
        <vt:i4>1472</vt:i4>
      </vt:variant>
      <vt:variant>
        <vt:i4>0</vt:i4>
      </vt:variant>
      <vt:variant>
        <vt:i4>5</vt:i4>
      </vt:variant>
      <vt:variant>
        <vt:lpwstr/>
      </vt:variant>
      <vt:variant>
        <vt:lpwstr>_Toc354555969</vt:lpwstr>
      </vt:variant>
      <vt:variant>
        <vt:i4>1310779</vt:i4>
      </vt:variant>
      <vt:variant>
        <vt:i4>1466</vt:i4>
      </vt:variant>
      <vt:variant>
        <vt:i4>0</vt:i4>
      </vt:variant>
      <vt:variant>
        <vt:i4>5</vt:i4>
      </vt:variant>
      <vt:variant>
        <vt:lpwstr/>
      </vt:variant>
      <vt:variant>
        <vt:lpwstr>_Toc354555968</vt:lpwstr>
      </vt:variant>
      <vt:variant>
        <vt:i4>1310779</vt:i4>
      </vt:variant>
      <vt:variant>
        <vt:i4>1460</vt:i4>
      </vt:variant>
      <vt:variant>
        <vt:i4>0</vt:i4>
      </vt:variant>
      <vt:variant>
        <vt:i4>5</vt:i4>
      </vt:variant>
      <vt:variant>
        <vt:lpwstr/>
      </vt:variant>
      <vt:variant>
        <vt:lpwstr>_Toc354555967</vt:lpwstr>
      </vt:variant>
      <vt:variant>
        <vt:i4>1310779</vt:i4>
      </vt:variant>
      <vt:variant>
        <vt:i4>1454</vt:i4>
      </vt:variant>
      <vt:variant>
        <vt:i4>0</vt:i4>
      </vt:variant>
      <vt:variant>
        <vt:i4>5</vt:i4>
      </vt:variant>
      <vt:variant>
        <vt:lpwstr/>
      </vt:variant>
      <vt:variant>
        <vt:lpwstr>_Toc354555966</vt:lpwstr>
      </vt:variant>
      <vt:variant>
        <vt:i4>1310779</vt:i4>
      </vt:variant>
      <vt:variant>
        <vt:i4>1448</vt:i4>
      </vt:variant>
      <vt:variant>
        <vt:i4>0</vt:i4>
      </vt:variant>
      <vt:variant>
        <vt:i4>5</vt:i4>
      </vt:variant>
      <vt:variant>
        <vt:lpwstr/>
      </vt:variant>
      <vt:variant>
        <vt:lpwstr>_Toc354555965</vt:lpwstr>
      </vt:variant>
      <vt:variant>
        <vt:i4>1310779</vt:i4>
      </vt:variant>
      <vt:variant>
        <vt:i4>1442</vt:i4>
      </vt:variant>
      <vt:variant>
        <vt:i4>0</vt:i4>
      </vt:variant>
      <vt:variant>
        <vt:i4>5</vt:i4>
      </vt:variant>
      <vt:variant>
        <vt:lpwstr/>
      </vt:variant>
      <vt:variant>
        <vt:lpwstr>_Toc354555964</vt:lpwstr>
      </vt:variant>
      <vt:variant>
        <vt:i4>1310779</vt:i4>
      </vt:variant>
      <vt:variant>
        <vt:i4>1436</vt:i4>
      </vt:variant>
      <vt:variant>
        <vt:i4>0</vt:i4>
      </vt:variant>
      <vt:variant>
        <vt:i4>5</vt:i4>
      </vt:variant>
      <vt:variant>
        <vt:lpwstr/>
      </vt:variant>
      <vt:variant>
        <vt:lpwstr>_Toc354555963</vt:lpwstr>
      </vt:variant>
      <vt:variant>
        <vt:i4>1310779</vt:i4>
      </vt:variant>
      <vt:variant>
        <vt:i4>1430</vt:i4>
      </vt:variant>
      <vt:variant>
        <vt:i4>0</vt:i4>
      </vt:variant>
      <vt:variant>
        <vt:i4>5</vt:i4>
      </vt:variant>
      <vt:variant>
        <vt:lpwstr/>
      </vt:variant>
      <vt:variant>
        <vt:lpwstr>_Toc354555962</vt:lpwstr>
      </vt:variant>
      <vt:variant>
        <vt:i4>1310779</vt:i4>
      </vt:variant>
      <vt:variant>
        <vt:i4>1424</vt:i4>
      </vt:variant>
      <vt:variant>
        <vt:i4>0</vt:i4>
      </vt:variant>
      <vt:variant>
        <vt:i4>5</vt:i4>
      </vt:variant>
      <vt:variant>
        <vt:lpwstr/>
      </vt:variant>
      <vt:variant>
        <vt:lpwstr>_Toc354555961</vt:lpwstr>
      </vt:variant>
      <vt:variant>
        <vt:i4>1310779</vt:i4>
      </vt:variant>
      <vt:variant>
        <vt:i4>1418</vt:i4>
      </vt:variant>
      <vt:variant>
        <vt:i4>0</vt:i4>
      </vt:variant>
      <vt:variant>
        <vt:i4>5</vt:i4>
      </vt:variant>
      <vt:variant>
        <vt:lpwstr/>
      </vt:variant>
      <vt:variant>
        <vt:lpwstr>_Toc354555960</vt:lpwstr>
      </vt:variant>
      <vt:variant>
        <vt:i4>1507387</vt:i4>
      </vt:variant>
      <vt:variant>
        <vt:i4>1412</vt:i4>
      </vt:variant>
      <vt:variant>
        <vt:i4>0</vt:i4>
      </vt:variant>
      <vt:variant>
        <vt:i4>5</vt:i4>
      </vt:variant>
      <vt:variant>
        <vt:lpwstr/>
      </vt:variant>
      <vt:variant>
        <vt:lpwstr>_Toc354555959</vt:lpwstr>
      </vt:variant>
      <vt:variant>
        <vt:i4>1507387</vt:i4>
      </vt:variant>
      <vt:variant>
        <vt:i4>1406</vt:i4>
      </vt:variant>
      <vt:variant>
        <vt:i4>0</vt:i4>
      </vt:variant>
      <vt:variant>
        <vt:i4>5</vt:i4>
      </vt:variant>
      <vt:variant>
        <vt:lpwstr/>
      </vt:variant>
      <vt:variant>
        <vt:lpwstr>_Toc354555958</vt:lpwstr>
      </vt:variant>
      <vt:variant>
        <vt:i4>1507387</vt:i4>
      </vt:variant>
      <vt:variant>
        <vt:i4>1400</vt:i4>
      </vt:variant>
      <vt:variant>
        <vt:i4>0</vt:i4>
      </vt:variant>
      <vt:variant>
        <vt:i4>5</vt:i4>
      </vt:variant>
      <vt:variant>
        <vt:lpwstr/>
      </vt:variant>
      <vt:variant>
        <vt:lpwstr>_Toc354555957</vt:lpwstr>
      </vt:variant>
      <vt:variant>
        <vt:i4>1507387</vt:i4>
      </vt:variant>
      <vt:variant>
        <vt:i4>1394</vt:i4>
      </vt:variant>
      <vt:variant>
        <vt:i4>0</vt:i4>
      </vt:variant>
      <vt:variant>
        <vt:i4>5</vt:i4>
      </vt:variant>
      <vt:variant>
        <vt:lpwstr/>
      </vt:variant>
      <vt:variant>
        <vt:lpwstr>_Toc354555956</vt:lpwstr>
      </vt:variant>
      <vt:variant>
        <vt:i4>1507387</vt:i4>
      </vt:variant>
      <vt:variant>
        <vt:i4>1388</vt:i4>
      </vt:variant>
      <vt:variant>
        <vt:i4>0</vt:i4>
      </vt:variant>
      <vt:variant>
        <vt:i4>5</vt:i4>
      </vt:variant>
      <vt:variant>
        <vt:lpwstr/>
      </vt:variant>
      <vt:variant>
        <vt:lpwstr>_Toc354555955</vt:lpwstr>
      </vt:variant>
      <vt:variant>
        <vt:i4>1507387</vt:i4>
      </vt:variant>
      <vt:variant>
        <vt:i4>1382</vt:i4>
      </vt:variant>
      <vt:variant>
        <vt:i4>0</vt:i4>
      </vt:variant>
      <vt:variant>
        <vt:i4>5</vt:i4>
      </vt:variant>
      <vt:variant>
        <vt:lpwstr/>
      </vt:variant>
      <vt:variant>
        <vt:lpwstr>_Toc354555954</vt:lpwstr>
      </vt:variant>
      <vt:variant>
        <vt:i4>1507387</vt:i4>
      </vt:variant>
      <vt:variant>
        <vt:i4>1376</vt:i4>
      </vt:variant>
      <vt:variant>
        <vt:i4>0</vt:i4>
      </vt:variant>
      <vt:variant>
        <vt:i4>5</vt:i4>
      </vt:variant>
      <vt:variant>
        <vt:lpwstr/>
      </vt:variant>
      <vt:variant>
        <vt:lpwstr>_Toc354555953</vt:lpwstr>
      </vt:variant>
      <vt:variant>
        <vt:i4>1507387</vt:i4>
      </vt:variant>
      <vt:variant>
        <vt:i4>1370</vt:i4>
      </vt:variant>
      <vt:variant>
        <vt:i4>0</vt:i4>
      </vt:variant>
      <vt:variant>
        <vt:i4>5</vt:i4>
      </vt:variant>
      <vt:variant>
        <vt:lpwstr/>
      </vt:variant>
      <vt:variant>
        <vt:lpwstr>_Toc354555952</vt:lpwstr>
      </vt:variant>
      <vt:variant>
        <vt:i4>1507387</vt:i4>
      </vt:variant>
      <vt:variant>
        <vt:i4>1364</vt:i4>
      </vt:variant>
      <vt:variant>
        <vt:i4>0</vt:i4>
      </vt:variant>
      <vt:variant>
        <vt:i4>5</vt:i4>
      </vt:variant>
      <vt:variant>
        <vt:lpwstr/>
      </vt:variant>
      <vt:variant>
        <vt:lpwstr>_Toc354555951</vt:lpwstr>
      </vt:variant>
      <vt:variant>
        <vt:i4>1507387</vt:i4>
      </vt:variant>
      <vt:variant>
        <vt:i4>1358</vt:i4>
      </vt:variant>
      <vt:variant>
        <vt:i4>0</vt:i4>
      </vt:variant>
      <vt:variant>
        <vt:i4>5</vt:i4>
      </vt:variant>
      <vt:variant>
        <vt:lpwstr/>
      </vt:variant>
      <vt:variant>
        <vt:lpwstr>_Toc354555950</vt:lpwstr>
      </vt:variant>
      <vt:variant>
        <vt:i4>1441851</vt:i4>
      </vt:variant>
      <vt:variant>
        <vt:i4>1352</vt:i4>
      </vt:variant>
      <vt:variant>
        <vt:i4>0</vt:i4>
      </vt:variant>
      <vt:variant>
        <vt:i4>5</vt:i4>
      </vt:variant>
      <vt:variant>
        <vt:lpwstr/>
      </vt:variant>
      <vt:variant>
        <vt:lpwstr>_Toc354555949</vt:lpwstr>
      </vt:variant>
      <vt:variant>
        <vt:i4>1441851</vt:i4>
      </vt:variant>
      <vt:variant>
        <vt:i4>1346</vt:i4>
      </vt:variant>
      <vt:variant>
        <vt:i4>0</vt:i4>
      </vt:variant>
      <vt:variant>
        <vt:i4>5</vt:i4>
      </vt:variant>
      <vt:variant>
        <vt:lpwstr/>
      </vt:variant>
      <vt:variant>
        <vt:lpwstr>_Toc354555948</vt:lpwstr>
      </vt:variant>
      <vt:variant>
        <vt:i4>1441851</vt:i4>
      </vt:variant>
      <vt:variant>
        <vt:i4>1340</vt:i4>
      </vt:variant>
      <vt:variant>
        <vt:i4>0</vt:i4>
      </vt:variant>
      <vt:variant>
        <vt:i4>5</vt:i4>
      </vt:variant>
      <vt:variant>
        <vt:lpwstr/>
      </vt:variant>
      <vt:variant>
        <vt:lpwstr>_Toc354555947</vt:lpwstr>
      </vt:variant>
      <vt:variant>
        <vt:i4>1441851</vt:i4>
      </vt:variant>
      <vt:variant>
        <vt:i4>1334</vt:i4>
      </vt:variant>
      <vt:variant>
        <vt:i4>0</vt:i4>
      </vt:variant>
      <vt:variant>
        <vt:i4>5</vt:i4>
      </vt:variant>
      <vt:variant>
        <vt:lpwstr/>
      </vt:variant>
      <vt:variant>
        <vt:lpwstr>_Toc354555946</vt:lpwstr>
      </vt:variant>
      <vt:variant>
        <vt:i4>1441851</vt:i4>
      </vt:variant>
      <vt:variant>
        <vt:i4>1328</vt:i4>
      </vt:variant>
      <vt:variant>
        <vt:i4>0</vt:i4>
      </vt:variant>
      <vt:variant>
        <vt:i4>5</vt:i4>
      </vt:variant>
      <vt:variant>
        <vt:lpwstr/>
      </vt:variant>
      <vt:variant>
        <vt:lpwstr>_Toc354555945</vt:lpwstr>
      </vt:variant>
      <vt:variant>
        <vt:i4>1441851</vt:i4>
      </vt:variant>
      <vt:variant>
        <vt:i4>1322</vt:i4>
      </vt:variant>
      <vt:variant>
        <vt:i4>0</vt:i4>
      </vt:variant>
      <vt:variant>
        <vt:i4>5</vt:i4>
      </vt:variant>
      <vt:variant>
        <vt:lpwstr/>
      </vt:variant>
      <vt:variant>
        <vt:lpwstr>_Toc354555944</vt:lpwstr>
      </vt:variant>
      <vt:variant>
        <vt:i4>1441851</vt:i4>
      </vt:variant>
      <vt:variant>
        <vt:i4>1316</vt:i4>
      </vt:variant>
      <vt:variant>
        <vt:i4>0</vt:i4>
      </vt:variant>
      <vt:variant>
        <vt:i4>5</vt:i4>
      </vt:variant>
      <vt:variant>
        <vt:lpwstr/>
      </vt:variant>
      <vt:variant>
        <vt:lpwstr>_Toc354555943</vt:lpwstr>
      </vt:variant>
      <vt:variant>
        <vt:i4>1441851</vt:i4>
      </vt:variant>
      <vt:variant>
        <vt:i4>1310</vt:i4>
      </vt:variant>
      <vt:variant>
        <vt:i4>0</vt:i4>
      </vt:variant>
      <vt:variant>
        <vt:i4>5</vt:i4>
      </vt:variant>
      <vt:variant>
        <vt:lpwstr/>
      </vt:variant>
      <vt:variant>
        <vt:lpwstr>_Toc354555942</vt:lpwstr>
      </vt:variant>
      <vt:variant>
        <vt:i4>1441851</vt:i4>
      </vt:variant>
      <vt:variant>
        <vt:i4>1304</vt:i4>
      </vt:variant>
      <vt:variant>
        <vt:i4>0</vt:i4>
      </vt:variant>
      <vt:variant>
        <vt:i4>5</vt:i4>
      </vt:variant>
      <vt:variant>
        <vt:lpwstr/>
      </vt:variant>
      <vt:variant>
        <vt:lpwstr>_Toc354555941</vt:lpwstr>
      </vt:variant>
      <vt:variant>
        <vt:i4>1441851</vt:i4>
      </vt:variant>
      <vt:variant>
        <vt:i4>1298</vt:i4>
      </vt:variant>
      <vt:variant>
        <vt:i4>0</vt:i4>
      </vt:variant>
      <vt:variant>
        <vt:i4>5</vt:i4>
      </vt:variant>
      <vt:variant>
        <vt:lpwstr/>
      </vt:variant>
      <vt:variant>
        <vt:lpwstr>_Toc354555940</vt:lpwstr>
      </vt:variant>
      <vt:variant>
        <vt:i4>1114171</vt:i4>
      </vt:variant>
      <vt:variant>
        <vt:i4>1292</vt:i4>
      </vt:variant>
      <vt:variant>
        <vt:i4>0</vt:i4>
      </vt:variant>
      <vt:variant>
        <vt:i4>5</vt:i4>
      </vt:variant>
      <vt:variant>
        <vt:lpwstr/>
      </vt:variant>
      <vt:variant>
        <vt:lpwstr>_Toc354555939</vt:lpwstr>
      </vt:variant>
      <vt:variant>
        <vt:i4>1114171</vt:i4>
      </vt:variant>
      <vt:variant>
        <vt:i4>1286</vt:i4>
      </vt:variant>
      <vt:variant>
        <vt:i4>0</vt:i4>
      </vt:variant>
      <vt:variant>
        <vt:i4>5</vt:i4>
      </vt:variant>
      <vt:variant>
        <vt:lpwstr/>
      </vt:variant>
      <vt:variant>
        <vt:lpwstr>_Toc354555938</vt:lpwstr>
      </vt:variant>
      <vt:variant>
        <vt:i4>1114171</vt:i4>
      </vt:variant>
      <vt:variant>
        <vt:i4>1280</vt:i4>
      </vt:variant>
      <vt:variant>
        <vt:i4>0</vt:i4>
      </vt:variant>
      <vt:variant>
        <vt:i4>5</vt:i4>
      </vt:variant>
      <vt:variant>
        <vt:lpwstr/>
      </vt:variant>
      <vt:variant>
        <vt:lpwstr>_Toc354555937</vt:lpwstr>
      </vt:variant>
      <vt:variant>
        <vt:i4>1114171</vt:i4>
      </vt:variant>
      <vt:variant>
        <vt:i4>1274</vt:i4>
      </vt:variant>
      <vt:variant>
        <vt:i4>0</vt:i4>
      </vt:variant>
      <vt:variant>
        <vt:i4>5</vt:i4>
      </vt:variant>
      <vt:variant>
        <vt:lpwstr/>
      </vt:variant>
      <vt:variant>
        <vt:lpwstr>_Toc354555936</vt:lpwstr>
      </vt:variant>
      <vt:variant>
        <vt:i4>1114171</vt:i4>
      </vt:variant>
      <vt:variant>
        <vt:i4>1268</vt:i4>
      </vt:variant>
      <vt:variant>
        <vt:i4>0</vt:i4>
      </vt:variant>
      <vt:variant>
        <vt:i4>5</vt:i4>
      </vt:variant>
      <vt:variant>
        <vt:lpwstr/>
      </vt:variant>
      <vt:variant>
        <vt:lpwstr>_Toc354555935</vt:lpwstr>
      </vt:variant>
      <vt:variant>
        <vt:i4>1114171</vt:i4>
      </vt:variant>
      <vt:variant>
        <vt:i4>1262</vt:i4>
      </vt:variant>
      <vt:variant>
        <vt:i4>0</vt:i4>
      </vt:variant>
      <vt:variant>
        <vt:i4>5</vt:i4>
      </vt:variant>
      <vt:variant>
        <vt:lpwstr/>
      </vt:variant>
      <vt:variant>
        <vt:lpwstr>_Toc354555934</vt:lpwstr>
      </vt:variant>
      <vt:variant>
        <vt:i4>1114171</vt:i4>
      </vt:variant>
      <vt:variant>
        <vt:i4>1256</vt:i4>
      </vt:variant>
      <vt:variant>
        <vt:i4>0</vt:i4>
      </vt:variant>
      <vt:variant>
        <vt:i4>5</vt:i4>
      </vt:variant>
      <vt:variant>
        <vt:lpwstr/>
      </vt:variant>
      <vt:variant>
        <vt:lpwstr>_Toc354555933</vt:lpwstr>
      </vt:variant>
      <vt:variant>
        <vt:i4>1114171</vt:i4>
      </vt:variant>
      <vt:variant>
        <vt:i4>1250</vt:i4>
      </vt:variant>
      <vt:variant>
        <vt:i4>0</vt:i4>
      </vt:variant>
      <vt:variant>
        <vt:i4>5</vt:i4>
      </vt:variant>
      <vt:variant>
        <vt:lpwstr/>
      </vt:variant>
      <vt:variant>
        <vt:lpwstr>_Toc354555932</vt:lpwstr>
      </vt:variant>
      <vt:variant>
        <vt:i4>1114171</vt:i4>
      </vt:variant>
      <vt:variant>
        <vt:i4>1244</vt:i4>
      </vt:variant>
      <vt:variant>
        <vt:i4>0</vt:i4>
      </vt:variant>
      <vt:variant>
        <vt:i4>5</vt:i4>
      </vt:variant>
      <vt:variant>
        <vt:lpwstr/>
      </vt:variant>
      <vt:variant>
        <vt:lpwstr>_Toc354555931</vt:lpwstr>
      </vt:variant>
      <vt:variant>
        <vt:i4>1114171</vt:i4>
      </vt:variant>
      <vt:variant>
        <vt:i4>1238</vt:i4>
      </vt:variant>
      <vt:variant>
        <vt:i4>0</vt:i4>
      </vt:variant>
      <vt:variant>
        <vt:i4>5</vt:i4>
      </vt:variant>
      <vt:variant>
        <vt:lpwstr/>
      </vt:variant>
      <vt:variant>
        <vt:lpwstr>_Toc354555930</vt:lpwstr>
      </vt:variant>
      <vt:variant>
        <vt:i4>1048635</vt:i4>
      </vt:variant>
      <vt:variant>
        <vt:i4>1232</vt:i4>
      </vt:variant>
      <vt:variant>
        <vt:i4>0</vt:i4>
      </vt:variant>
      <vt:variant>
        <vt:i4>5</vt:i4>
      </vt:variant>
      <vt:variant>
        <vt:lpwstr/>
      </vt:variant>
      <vt:variant>
        <vt:lpwstr>_Toc354555929</vt:lpwstr>
      </vt:variant>
      <vt:variant>
        <vt:i4>1048635</vt:i4>
      </vt:variant>
      <vt:variant>
        <vt:i4>1226</vt:i4>
      </vt:variant>
      <vt:variant>
        <vt:i4>0</vt:i4>
      </vt:variant>
      <vt:variant>
        <vt:i4>5</vt:i4>
      </vt:variant>
      <vt:variant>
        <vt:lpwstr/>
      </vt:variant>
      <vt:variant>
        <vt:lpwstr>_Toc354555928</vt:lpwstr>
      </vt:variant>
      <vt:variant>
        <vt:i4>1048635</vt:i4>
      </vt:variant>
      <vt:variant>
        <vt:i4>1220</vt:i4>
      </vt:variant>
      <vt:variant>
        <vt:i4>0</vt:i4>
      </vt:variant>
      <vt:variant>
        <vt:i4>5</vt:i4>
      </vt:variant>
      <vt:variant>
        <vt:lpwstr/>
      </vt:variant>
      <vt:variant>
        <vt:lpwstr>_Toc354555927</vt:lpwstr>
      </vt:variant>
      <vt:variant>
        <vt:i4>1048635</vt:i4>
      </vt:variant>
      <vt:variant>
        <vt:i4>1214</vt:i4>
      </vt:variant>
      <vt:variant>
        <vt:i4>0</vt:i4>
      </vt:variant>
      <vt:variant>
        <vt:i4>5</vt:i4>
      </vt:variant>
      <vt:variant>
        <vt:lpwstr/>
      </vt:variant>
      <vt:variant>
        <vt:lpwstr>_Toc354555926</vt:lpwstr>
      </vt:variant>
      <vt:variant>
        <vt:i4>1048635</vt:i4>
      </vt:variant>
      <vt:variant>
        <vt:i4>1208</vt:i4>
      </vt:variant>
      <vt:variant>
        <vt:i4>0</vt:i4>
      </vt:variant>
      <vt:variant>
        <vt:i4>5</vt:i4>
      </vt:variant>
      <vt:variant>
        <vt:lpwstr/>
      </vt:variant>
      <vt:variant>
        <vt:lpwstr>_Toc354555925</vt:lpwstr>
      </vt:variant>
      <vt:variant>
        <vt:i4>1048635</vt:i4>
      </vt:variant>
      <vt:variant>
        <vt:i4>1202</vt:i4>
      </vt:variant>
      <vt:variant>
        <vt:i4>0</vt:i4>
      </vt:variant>
      <vt:variant>
        <vt:i4>5</vt:i4>
      </vt:variant>
      <vt:variant>
        <vt:lpwstr/>
      </vt:variant>
      <vt:variant>
        <vt:lpwstr>_Toc354555924</vt:lpwstr>
      </vt:variant>
      <vt:variant>
        <vt:i4>1048635</vt:i4>
      </vt:variant>
      <vt:variant>
        <vt:i4>1196</vt:i4>
      </vt:variant>
      <vt:variant>
        <vt:i4>0</vt:i4>
      </vt:variant>
      <vt:variant>
        <vt:i4>5</vt:i4>
      </vt:variant>
      <vt:variant>
        <vt:lpwstr/>
      </vt:variant>
      <vt:variant>
        <vt:lpwstr>_Toc354555923</vt:lpwstr>
      </vt:variant>
      <vt:variant>
        <vt:i4>1048635</vt:i4>
      </vt:variant>
      <vt:variant>
        <vt:i4>1190</vt:i4>
      </vt:variant>
      <vt:variant>
        <vt:i4>0</vt:i4>
      </vt:variant>
      <vt:variant>
        <vt:i4>5</vt:i4>
      </vt:variant>
      <vt:variant>
        <vt:lpwstr/>
      </vt:variant>
      <vt:variant>
        <vt:lpwstr>_Toc354555922</vt:lpwstr>
      </vt:variant>
      <vt:variant>
        <vt:i4>1048635</vt:i4>
      </vt:variant>
      <vt:variant>
        <vt:i4>1184</vt:i4>
      </vt:variant>
      <vt:variant>
        <vt:i4>0</vt:i4>
      </vt:variant>
      <vt:variant>
        <vt:i4>5</vt:i4>
      </vt:variant>
      <vt:variant>
        <vt:lpwstr/>
      </vt:variant>
      <vt:variant>
        <vt:lpwstr>_Toc354555921</vt:lpwstr>
      </vt:variant>
      <vt:variant>
        <vt:i4>1048635</vt:i4>
      </vt:variant>
      <vt:variant>
        <vt:i4>1178</vt:i4>
      </vt:variant>
      <vt:variant>
        <vt:i4>0</vt:i4>
      </vt:variant>
      <vt:variant>
        <vt:i4>5</vt:i4>
      </vt:variant>
      <vt:variant>
        <vt:lpwstr/>
      </vt:variant>
      <vt:variant>
        <vt:lpwstr>_Toc354555920</vt:lpwstr>
      </vt:variant>
      <vt:variant>
        <vt:i4>1245243</vt:i4>
      </vt:variant>
      <vt:variant>
        <vt:i4>1172</vt:i4>
      </vt:variant>
      <vt:variant>
        <vt:i4>0</vt:i4>
      </vt:variant>
      <vt:variant>
        <vt:i4>5</vt:i4>
      </vt:variant>
      <vt:variant>
        <vt:lpwstr/>
      </vt:variant>
      <vt:variant>
        <vt:lpwstr>_Toc354555919</vt:lpwstr>
      </vt:variant>
      <vt:variant>
        <vt:i4>1245243</vt:i4>
      </vt:variant>
      <vt:variant>
        <vt:i4>1166</vt:i4>
      </vt:variant>
      <vt:variant>
        <vt:i4>0</vt:i4>
      </vt:variant>
      <vt:variant>
        <vt:i4>5</vt:i4>
      </vt:variant>
      <vt:variant>
        <vt:lpwstr/>
      </vt:variant>
      <vt:variant>
        <vt:lpwstr>_Toc354555918</vt:lpwstr>
      </vt:variant>
      <vt:variant>
        <vt:i4>1245243</vt:i4>
      </vt:variant>
      <vt:variant>
        <vt:i4>1160</vt:i4>
      </vt:variant>
      <vt:variant>
        <vt:i4>0</vt:i4>
      </vt:variant>
      <vt:variant>
        <vt:i4>5</vt:i4>
      </vt:variant>
      <vt:variant>
        <vt:lpwstr/>
      </vt:variant>
      <vt:variant>
        <vt:lpwstr>_Toc354555917</vt:lpwstr>
      </vt:variant>
      <vt:variant>
        <vt:i4>1245243</vt:i4>
      </vt:variant>
      <vt:variant>
        <vt:i4>1154</vt:i4>
      </vt:variant>
      <vt:variant>
        <vt:i4>0</vt:i4>
      </vt:variant>
      <vt:variant>
        <vt:i4>5</vt:i4>
      </vt:variant>
      <vt:variant>
        <vt:lpwstr/>
      </vt:variant>
      <vt:variant>
        <vt:lpwstr>_Toc354555916</vt:lpwstr>
      </vt:variant>
      <vt:variant>
        <vt:i4>1245243</vt:i4>
      </vt:variant>
      <vt:variant>
        <vt:i4>1148</vt:i4>
      </vt:variant>
      <vt:variant>
        <vt:i4>0</vt:i4>
      </vt:variant>
      <vt:variant>
        <vt:i4>5</vt:i4>
      </vt:variant>
      <vt:variant>
        <vt:lpwstr/>
      </vt:variant>
      <vt:variant>
        <vt:lpwstr>_Toc354555915</vt:lpwstr>
      </vt:variant>
      <vt:variant>
        <vt:i4>1245243</vt:i4>
      </vt:variant>
      <vt:variant>
        <vt:i4>1142</vt:i4>
      </vt:variant>
      <vt:variant>
        <vt:i4>0</vt:i4>
      </vt:variant>
      <vt:variant>
        <vt:i4>5</vt:i4>
      </vt:variant>
      <vt:variant>
        <vt:lpwstr/>
      </vt:variant>
      <vt:variant>
        <vt:lpwstr>_Toc354555914</vt:lpwstr>
      </vt:variant>
      <vt:variant>
        <vt:i4>1245243</vt:i4>
      </vt:variant>
      <vt:variant>
        <vt:i4>1136</vt:i4>
      </vt:variant>
      <vt:variant>
        <vt:i4>0</vt:i4>
      </vt:variant>
      <vt:variant>
        <vt:i4>5</vt:i4>
      </vt:variant>
      <vt:variant>
        <vt:lpwstr/>
      </vt:variant>
      <vt:variant>
        <vt:lpwstr>_Toc354555913</vt:lpwstr>
      </vt:variant>
      <vt:variant>
        <vt:i4>1245243</vt:i4>
      </vt:variant>
      <vt:variant>
        <vt:i4>1130</vt:i4>
      </vt:variant>
      <vt:variant>
        <vt:i4>0</vt:i4>
      </vt:variant>
      <vt:variant>
        <vt:i4>5</vt:i4>
      </vt:variant>
      <vt:variant>
        <vt:lpwstr/>
      </vt:variant>
      <vt:variant>
        <vt:lpwstr>_Toc354555912</vt:lpwstr>
      </vt:variant>
      <vt:variant>
        <vt:i4>1245243</vt:i4>
      </vt:variant>
      <vt:variant>
        <vt:i4>1124</vt:i4>
      </vt:variant>
      <vt:variant>
        <vt:i4>0</vt:i4>
      </vt:variant>
      <vt:variant>
        <vt:i4>5</vt:i4>
      </vt:variant>
      <vt:variant>
        <vt:lpwstr/>
      </vt:variant>
      <vt:variant>
        <vt:lpwstr>_Toc354555911</vt:lpwstr>
      </vt:variant>
      <vt:variant>
        <vt:i4>1245243</vt:i4>
      </vt:variant>
      <vt:variant>
        <vt:i4>1118</vt:i4>
      </vt:variant>
      <vt:variant>
        <vt:i4>0</vt:i4>
      </vt:variant>
      <vt:variant>
        <vt:i4>5</vt:i4>
      </vt:variant>
      <vt:variant>
        <vt:lpwstr/>
      </vt:variant>
      <vt:variant>
        <vt:lpwstr>_Toc354555910</vt:lpwstr>
      </vt:variant>
      <vt:variant>
        <vt:i4>1179707</vt:i4>
      </vt:variant>
      <vt:variant>
        <vt:i4>1112</vt:i4>
      </vt:variant>
      <vt:variant>
        <vt:i4>0</vt:i4>
      </vt:variant>
      <vt:variant>
        <vt:i4>5</vt:i4>
      </vt:variant>
      <vt:variant>
        <vt:lpwstr/>
      </vt:variant>
      <vt:variant>
        <vt:lpwstr>_Toc354555909</vt:lpwstr>
      </vt:variant>
      <vt:variant>
        <vt:i4>1179707</vt:i4>
      </vt:variant>
      <vt:variant>
        <vt:i4>1106</vt:i4>
      </vt:variant>
      <vt:variant>
        <vt:i4>0</vt:i4>
      </vt:variant>
      <vt:variant>
        <vt:i4>5</vt:i4>
      </vt:variant>
      <vt:variant>
        <vt:lpwstr/>
      </vt:variant>
      <vt:variant>
        <vt:lpwstr>_Toc354555908</vt:lpwstr>
      </vt:variant>
      <vt:variant>
        <vt:i4>1179707</vt:i4>
      </vt:variant>
      <vt:variant>
        <vt:i4>1100</vt:i4>
      </vt:variant>
      <vt:variant>
        <vt:i4>0</vt:i4>
      </vt:variant>
      <vt:variant>
        <vt:i4>5</vt:i4>
      </vt:variant>
      <vt:variant>
        <vt:lpwstr/>
      </vt:variant>
      <vt:variant>
        <vt:lpwstr>_Toc354555907</vt:lpwstr>
      </vt:variant>
      <vt:variant>
        <vt:i4>1179707</vt:i4>
      </vt:variant>
      <vt:variant>
        <vt:i4>1094</vt:i4>
      </vt:variant>
      <vt:variant>
        <vt:i4>0</vt:i4>
      </vt:variant>
      <vt:variant>
        <vt:i4>5</vt:i4>
      </vt:variant>
      <vt:variant>
        <vt:lpwstr/>
      </vt:variant>
      <vt:variant>
        <vt:lpwstr>_Toc354555906</vt:lpwstr>
      </vt:variant>
      <vt:variant>
        <vt:i4>1179707</vt:i4>
      </vt:variant>
      <vt:variant>
        <vt:i4>1088</vt:i4>
      </vt:variant>
      <vt:variant>
        <vt:i4>0</vt:i4>
      </vt:variant>
      <vt:variant>
        <vt:i4>5</vt:i4>
      </vt:variant>
      <vt:variant>
        <vt:lpwstr/>
      </vt:variant>
      <vt:variant>
        <vt:lpwstr>_Toc354555905</vt:lpwstr>
      </vt:variant>
      <vt:variant>
        <vt:i4>1179707</vt:i4>
      </vt:variant>
      <vt:variant>
        <vt:i4>1082</vt:i4>
      </vt:variant>
      <vt:variant>
        <vt:i4>0</vt:i4>
      </vt:variant>
      <vt:variant>
        <vt:i4>5</vt:i4>
      </vt:variant>
      <vt:variant>
        <vt:lpwstr/>
      </vt:variant>
      <vt:variant>
        <vt:lpwstr>_Toc354555904</vt:lpwstr>
      </vt:variant>
      <vt:variant>
        <vt:i4>1179707</vt:i4>
      </vt:variant>
      <vt:variant>
        <vt:i4>1076</vt:i4>
      </vt:variant>
      <vt:variant>
        <vt:i4>0</vt:i4>
      </vt:variant>
      <vt:variant>
        <vt:i4>5</vt:i4>
      </vt:variant>
      <vt:variant>
        <vt:lpwstr/>
      </vt:variant>
      <vt:variant>
        <vt:lpwstr>_Toc354555903</vt:lpwstr>
      </vt:variant>
      <vt:variant>
        <vt:i4>1179707</vt:i4>
      </vt:variant>
      <vt:variant>
        <vt:i4>1070</vt:i4>
      </vt:variant>
      <vt:variant>
        <vt:i4>0</vt:i4>
      </vt:variant>
      <vt:variant>
        <vt:i4>5</vt:i4>
      </vt:variant>
      <vt:variant>
        <vt:lpwstr/>
      </vt:variant>
      <vt:variant>
        <vt:lpwstr>_Toc354555902</vt:lpwstr>
      </vt:variant>
      <vt:variant>
        <vt:i4>1179707</vt:i4>
      </vt:variant>
      <vt:variant>
        <vt:i4>1064</vt:i4>
      </vt:variant>
      <vt:variant>
        <vt:i4>0</vt:i4>
      </vt:variant>
      <vt:variant>
        <vt:i4>5</vt:i4>
      </vt:variant>
      <vt:variant>
        <vt:lpwstr/>
      </vt:variant>
      <vt:variant>
        <vt:lpwstr>_Toc354555901</vt:lpwstr>
      </vt:variant>
      <vt:variant>
        <vt:i4>1179707</vt:i4>
      </vt:variant>
      <vt:variant>
        <vt:i4>1058</vt:i4>
      </vt:variant>
      <vt:variant>
        <vt:i4>0</vt:i4>
      </vt:variant>
      <vt:variant>
        <vt:i4>5</vt:i4>
      </vt:variant>
      <vt:variant>
        <vt:lpwstr/>
      </vt:variant>
      <vt:variant>
        <vt:lpwstr>_Toc354555900</vt:lpwstr>
      </vt:variant>
      <vt:variant>
        <vt:i4>1769530</vt:i4>
      </vt:variant>
      <vt:variant>
        <vt:i4>1052</vt:i4>
      </vt:variant>
      <vt:variant>
        <vt:i4>0</vt:i4>
      </vt:variant>
      <vt:variant>
        <vt:i4>5</vt:i4>
      </vt:variant>
      <vt:variant>
        <vt:lpwstr/>
      </vt:variant>
      <vt:variant>
        <vt:lpwstr>_Toc354555899</vt:lpwstr>
      </vt:variant>
      <vt:variant>
        <vt:i4>1769530</vt:i4>
      </vt:variant>
      <vt:variant>
        <vt:i4>1046</vt:i4>
      </vt:variant>
      <vt:variant>
        <vt:i4>0</vt:i4>
      </vt:variant>
      <vt:variant>
        <vt:i4>5</vt:i4>
      </vt:variant>
      <vt:variant>
        <vt:lpwstr/>
      </vt:variant>
      <vt:variant>
        <vt:lpwstr>_Toc354555898</vt:lpwstr>
      </vt:variant>
      <vt:variant>
        <vt:i4>1769530</vt:i4>
      </vt:variant>
      <vt:variant>
        <vt:i4>1040</vt:i4>
      </vt:variant>
      <vt:variant>
        <vt:i4>0</vt:i4>
      </vt:variant>
      <vt:variant>
        <vt:i4>5</vt:i4>
      </vt:variant>
      <vt:variant>
        <vt:lpwstr/>
      </vt:variant>
      <vt:variant>
        <vt:lpwstr>_Toc354555897</vt:lpwstr>
      </vt:variant>
      <vt:variant>
        <vt:i4>1769530</vt:i4>
      </vt:variant>
      <vt:variant>
        <vt:i4>1034</vt:i4>
      </vt:variant>
      <vt:variant>
        <vt:i4>0</vt:i4>
      </vt:variant>
      <vt:variant>
        <vt:i4>5</vt:i4>
      </vt:variant>
      <vt:variant>
        <vt:lpwstr/>
      </vt:variant>
      <vt:variant>
        <vt:lpwstr>_Toc354555896</vt:lpwstr>
      </vt:variant>
      <vt:variant>
        <vt:i4>1769530</vt:i4>
      </vt:variant>
      <vt:variant>
        <vt:i4>1028</vt:i4>
      </vt:variant>
      <vt:variant>
        <vt:i4>0</vt:i4>
      </vt:variant>
      <vt:variant>
        <vt:i4>5</vt:i4>
      </vt:variant>
      <vt:variant>
        <vt:lpwstr/>
      </vt:variant>
      <vt:variant>
        <vt:lpwstr>_Toc354555895</vt:lpwstr>
      </vt:variant>
      <vt:variant>
        <vt:i4>1769530</vt:i4>
      </vt:variant>
      <vt:variant>
        <vt:i4>1022</vt:i4>
      </vt:variant>
      <vt:variant>
        <vt:i4>0</vt:i4>
      </vt:variant>
      <vt:variant>
        <vt:i4>5</vt:i4>
      </vt:variant>
      <vt:variant>
        <vt:lpwstr/>
      </vt:variant>
      <vt:variant>
        <vt:lpwstr>_Toc354555894</vt:lpwstr>
      </vt:variant>
      <vt:variant>
        <vt:i4>1769530</vt:i4>
      </vt:variant>
      <vt:variant>
        <vt:i4>1016</vt:i4>
      </vt:variant>
      <vt:variant>
        <vt:i4>0</vt:i4>
      </vt:variant>
      <vt:variant>
        <vt:i4>5</vt:i4>
      </vt:variant>
      <vt:variant>
        <vt:lpwstr/>
      </vt:variant>
      <vt:variant>
        <vt:lpwstr>_Toc354555893</vt:lpwstr>
      </vt:variant>
      <vt:variant>
        <vt:i4>1769530</vt:i4>
      </vt:variant>
      <vt:variant>
        <vt:i4>1010</vt:i4>
      </vt:variant>
      <vt:variant>
        <vt:i4>0</vt:i4>
      </vt:variant>
      <vt:variant>
        <vt:i4>5</vt:i4>
      </vt:variant>
      <vt:variant>
        <vt:lpwstr/>
      </vt:variant>
      <vt:variant>
        <vt:lpwstr>_Toc354555892</vt:lpwstr>
      </vt:variant>
      <vt:variant>
        <vt:i4>1769530</vt:i4>
      </vt:variant>
      <vt:variant>
        <vt:i4>1004</vt:i4>
      </vt:variant>
      <vt:variant>
        <vt:i4>0</vt:i4>
      </vt:variant>
      <vt:variant>
        <vt:i4>5</vt:i4>
      </vt:variant>
      <vt:variant>
        <vt:lpwstr/>
      </vt:variant>
      <vt:variant>
        <vt:lpwstr>_Toc354555891</vt:lpwstr>
      </vt:variant>
      <vt:variant>
        <vt:i4>1769530</vt:i4>
      </vt:variant>
      <vt:variant>
        <vt:i4>998</vt:i4>
      </vt:variant>
      <vt:variant>
        <vt:i4>0</vt:i4>
      </vt:variant>
      <vt:variant>
        <vt:i4>5</vt:i4>
      </vt:variant>
      <vt:variant>
        <vt:lpwstr/>
      </vt:variant>
      <vt:variant>
        <vt:lpwstr>_Toc354555890</vt:lpwstr>
      </vt:variant>
      <vt:variant>
        <vt:i4>1703994</vt:i4>
      </vt:variant>
      <vt:variant>
        <vt:i4>992</vt:i4>
      </vt:variant>
      <vt:variant>
        <vt:i4>0</vt:i4>
      </vt:variant>
      <vt:variant>
        <vt:i4>5</vt:i4>
      </vt:variant>
      <vt:variant>
        <vt:lpwstr/>
      </vt:variant>
      <vt:variant>
        <vt:lpwstr>_Toc354555889</vt:lpwstr>
      </vt:variant>
      <vt:variant>
        <vt:i4>1703994</vt:i4>
      </vt:variant>
      <vt:variant>
        <vt:i4>986</vt:i4>
      </vt:variant>
      <vt:variant>
        <vt:i4>0</vt:i4>
      </vt:variant>
      <vt:variant>
        <vt:i4>5</vt:i4>
      </vt:variant>
      <vt:variant>
        <vt:lpwstr/>
      </vt:variant>
      <vt:variant>
        <vt:lpwstr>_Toc354555888</vt:lpwstr>
      </vt:variant>
      <vt:variant>
        <vt:i4>1703994</vt:i4>
      </vt:variant>
      <vt:variant>
        <vt:i4>980</vt:i4>
      </vt:variant>
      <vt:variant>
        <vt:i4>0</vt:i4>
      </vt:variant>
      <vt:variant>
        <vt:i4>5</vt:i4>
      </vt:variant>
      <vt:variant>
        <vt:lpwstr/>
      </vt:variant>
      <vt:variant>
        <vt:lpwstr>_Toc354555887</vt:lpwstr>
      </vt:variant>
      <vt:variant>
        <vt:i4>1703994</vt:i4>
      </vt:variant>
      <vt:variant>
        <vt:i4>974</vt:i4>
      </vt:variant>
      <vt:variant>
        <vt:i4>0</vt:i4>
      </vt:variant>
      <vt:variant>
        <vt:i4>5</vt:i4>
      </vt:variant>
      <vt:variant>
        <vt:lpwstr/>
      </vt:variant>
      <vt:variant>
        <vt:lpwstr>_Toc354555886</vt:lpwstr>
      </vt:variant>
      <vt:variant>
        <vt:i4>1703994</vt:i4>
      </vt:variant>
      <vt:variant>
        <vt:i4>968</vt:i4>
      </vt:variant>
      <vt:variant>
        <vt:i4>0</vt:i4>
      </vt:variant>
      <vt:variant>
        <vt:i4>5</vt:i4>
      </vt:variant>
      <vt:variant>
        <vt:lpwstr/>
      </vt:variant>
      <vt:variant>
        <vt:lpwstr>_Toc354555885</vt:lpwstr>
      </vt:variant>
      <vt:variant>
        <vt:i4>1703994</vt:i4>
      </vt:variant>
      <vt:variant>
        <vt:i4>962</vt:i4>
      </vt:variant>
      <vt:variant>
        <vt:i4>0</vt:i4>
      </vt:variant>
      <vt:variant>
        <vt:i4>5</vt:i4>
      </vt:variant>
      <vt:variant>
        <vt:lpwstr/>
      </vt:variant>
      <vt:variant>
        <vt:lpwstr>_Toc354555884</vt:lpwstr>
      </vt:variant>
      <vt:variant>
        <vt:i4>1703994</vt:i4>
      </vt:variant>
      <vt:variant>
        <vt:i4>956</vt:i4>
      </vt:variant>
      <vt:variant>
        <vt:i4>0</vt:i4>
      </vt:variant>
      <vt:variant>
        <vt:i4>5</vt:i4>
      </vt:variant>
      <vt:variant>
        <vt:lpwstr/>
      </vt:variant>
      <vt:variant>
        <vt:lpwstr>_Toc354555883</vt:lpwstr>
      </vt:variant>
      <vt:variant>
        <vt:i4>1703994</vt:i4>
      </vt:variant>
      <vt:variant>
        <vt:i4>950</vt:i4>
      </vt:variant>
      <vt:variant>
        <vt:i4>0</vt:i4>
      </vt:variant>
      <vt:variant>
        <vt:i4>5</vt:i4>
      </vt:variant>
      <vt:variant>
        <vt:lpwstr/>
      </vt:variant>
      <vt:variant>
        <vt:lpwstr>_Toc354555882</vt:lpwstr>
      </vt:variant>
      <vt:variant>
        <vt:i4>1703994</vt:i4>
      </vt:variant>
      <vt:variant>
        <vt:i4>944</vt:i4>
      </vt:variant>
      <vt:variant>
        <vt:i4>0</vt:i4>
      </vt:variant>
      <vt:variant>
        <vt:i4>5</vt:i4>
      </vt:variant>
      <vt:variant>
        <vt:lpwstr/>
      </vt:variant>
      <vt:variant>
        <vt:lpwstr>_Toc354555881</vt:lpwstr>
      </vt:variant>
      <vt:variant>
        <vt:i4>1703994</vt:i4>
      </vt:variant>
      <vt:variant>
        <vt:i4>938</vt:i4>
      </vt:variant>
      <vt:variant>
        <vt:i4>0</vt:i4>
      </vt:variant>
      <vt:variant>
        <vt:i4>5</vt:i4>
      </vt:variant>
      <vt:variant>
        <vt:lpwstr/>
      </vt:variant>
      <vt:variant>
        <vt:lpwstr>_Toc354555880</vt:lpwstr>
      </vt:variant>
      <vt:variant>
        <vt:i4>1376314</vt:i4>
      </vt:variant>
      <vt:variant>
        <vt:i4>932</vt:i4>
      </vt:variant>
      <vt:variant>
        <vt:i4>0</vt:i4>
      </vt:variant>
      <vt:variant>
        <vt:i4>5</vt:i4>
      </vt:variant>
      <vt:variant>
        <vt:lpwstr/>
      </vt:variant>
      <vt:variant>
        <vt:lpwstr>_Toc354555879</vt:lpwstr>
      </vt:variant>
      <vt:variant>
        <vt:i4>1376314</vt:i4>
      </vt:variant>
      <vt:variant>
        <vt:i4>926</vt:i4>
      </vt:variant>
      <vt:variant>
        <vt:i4>0</vt:i4>
      </vt:variant>
      <vt:variant>
        <vt:i4>5</vt:i4>
      </vt:variant>
      <vt:variant>
        <vt:lpwstr/>
      </vt:variant>
      <vt:variant>
        <vt:lpwstr>_Toc354555878</vt:lpwstr>
      </vt:variant>
      <vt:variant>
        <vt:i4>1376314</vt:i4>
      </vt:variant>
      <vt:variant>
        <vt:i4>920</vt:i4>
      </vt:variant>
      <vt:variant>
        <vt:i4>0</vt:i4>
      </vt:variant>
      <vt:variant>
        <vt:i4>5</vt:i4>
      </vt:variant>
      <vt:variant>
        <vt:lpwstr/>
      </vt:variant>
      <vt:variant>
        <vt:lpwstr>_Toc354555877</vt:lpwstr>
      </vt:variant>
      <vt:variant>
        <vt:i4>1376314</vt:i4>
      </vt:variant>
      <vt:variant>
        <vt:i4>914</vt:i4>
      </vt:variant>
      <vt:variant>
        <vt:i4>0</vt:i4>
      </vt:variant>
      <vt:variant>
        <vt:i4>5</vt:i4>
      </vt:variant>
      <vt:variant>
        <vt:lpwstr/>
      </vt:variant>
      <vt:variant>
        <vt:lpwstr>_Toc354555876</vt:lpwstr>
      </vt:variant>
      <vt:variant>
        <vt:i4>1376314</vt:i4>
      </vt:variant>
      <vt:variant>
        <vt:i4>908</vt:i4>
      </vt:variant>
      <vt:variant>
        <vt:i4>0</vt:i4>
      </vt:variant>
      <vt:variant>
        <vt:i4>5</vt:i4>
      </vt:variant>
      <vt:variant>
        <vt:lpwstr/>
      </vt:variant>
      <vt:variant>
        <vt:lpwstr>_Toc354555875</vt:lpwstr>
      </vt:variant>
      <vt:variant>
        <vt:i4>1376314</vt:i4>
      </vt:variant>
      <vt:variant>
        <vt:i4>902</vt:i4>
      </vt:variant>
      <vt:variant>
        <vt:i4>0</vt:i4>
      </vt:variant>
      <vt:variant>
        <vt:i4>5</vt:i4>
      </vt:variant>
      <vt:variant>
        <vt:lpwstr/>
      </vt:variant>
      <vt:variant>
        <vt:lpwstr>_Toc354555874</vt:lpwstr>
      </vt:variant>
      <vt:variant>
        <vt:i4>1376314</vt:i4>
      </vt:variant>
      <vt:variant>
        <vt:i4>896</vt:i4>
      </vt:variant>
      <vt:variant>
        <vt:i4>0</vt:i4>
      </vt:variant>
      <vt:variant>
        <vt:i4>5</vt:i4>
      </vt:variant>
      <vt:variant>
        <vt:lpwstr/>
      </vt:variant>
      <vt:variant>
        <vt:lpwstr>_Toc354555873</vt:lpwstr>
      </vt:variant>
      <vt:variant>
        <vt:i4>1376314</vt:i4>
      </vt:variant>
      <vt:variant>
        <vt:i4>890</vt:i4>
      </vt:variant>
      <vt:variant>
        <vt:i4>0</vt:i4>
      </vt:variant>
      <vt:variant>
        <vt:i4>5</vt:i4>
      </vt:variant>
      <vt:variant>
        <vt:lpwstr/>
      </vt:variant>
      <vt:variant>
        <vt:lpwstr>_Toc354555872</vt:lpwstr>
      </vt:variant>
      <vt:variant>
        <vt:i4>1376314</vt:i4>
      </vt:variant>
      <vt:variant>
        <vt:i4>884</vt:i4>
      </vt:variant>
      <vt:variant>
        <vt:i4>0</vt:i4>
      </vt:variant>
      <vt:variant>
        <vt:i4>5</vt:i4>
      </vt:variant>
      <vt:variant>
        <vt:lpwstr/>
      </vt:variant>
      <vt:variant>
        <vt:lpwstr>_Toc354555871</vt:lpwstr>
      </vt:variant>
      <vt:variant>
        <vt:i4>1376314</vt:i4>
      </vt:variant>
      <vt:variant>
        <vt:i4>878</vt:i4>
      </vt:variant>
      <vt:variant>
        <vt:i4>0</vt:i4>
      </vt:variant>
      <vt:variant>
        <vt:i4>5</vt:i4>
      </vt:variant>
      <vt:variant>
        <vt:lpwstr/>
      </vt:variant>
      <vt:variant>
        <vt:lpwstr>_Toc354555870</vt:lpwstr>
      </vt:variant>
      <vt:variant>
        <vt:i4>1310778</vt:i4>
      </vt:variant>
      <vt:variant>
        <vt:i4>872</vt:i4>
      </vt:variant>
      <vt:variant>
        <vt:i4>0</vt:i4>
      </vt:variant>
      <vt:variant>
        <vt:i4>5</vt:i4>
      </vt:variant>
      <vt:variant>
        <vt:lpwstr/>
      </vt:variant>
      <vt:variant>
        <vt:lpwstr>_Toc354555869</vt:lpwstr>
      </vt:variant>
      <vt:variant>
        <vt:i4>1310778</vt:i4>
      </vt:variant>
      <vt:variant>
        <vt:i4>866</vt:i4>
      </vt:variant>
      <vt:variant>
        <vt:i4>0</vt:i4>
      </vt:variant>
      <vt:variant>
        <vt:i4>5</vt:i4>
      </vt:variant>
      <vt:variant>
        <vt:lpwstr/>
      </vt:variant>
      <vt:variant>
        <vt:lpwstr>_Toc354555868</vt:lpwstr>
      </vt:variant>
      <vt:variant>
        <vt:i4>1310778</vt:i4>
      </vt:variant>
      <vt:variant>
        <vt:i4>860</vt:i4>
      </vt:variant>
      <vt:variant>
        <vt:i4>0</vt:i4>
      </vt:variant>
      <vt:variant>
        <vt:i4>5</vt:i4>
      </vt:variant>
      <vt:variant>
        <vt:lpwstr/>
      </vt:variant>
      <vt:variant>
        <vt:lpwstr>_Toc354555867</vt:lpwstr>
      </vt:variant>
      <vt:variant>
        <vt:i4>1310778</vt:i4>
      </vt:variant>
      <vt:variant>
        <vt:i4>854</vt:i4>
      </vt:variant>
      <vt:variant>
        <vt:i4>0</vt:i4>
      </vt:variant>
      <vt:variant>
        <vt:i4>5</vt:i4>
      </vt:variant>
      <vt:variant>
        <vt:lpwstr/>
      </vt:variant>
      <vt:variant>
        <vt:lpwstr>_Toc354555866</vt:lpwstr>
      </vt:variant>
      <vt:variant>
        <vt:i4>1310778</vt:i4>
      </vt:variant>
      <vt:variant>
        <vt:i4>848</vt:i4>
      </vt:variant>
      <vt:variant>
        <vt:i4>0</vt:i4>
      </vt:variant>
      <vt:variant>
        <vt:i4>5</vt:i4>
      </vt:variant>
      <vt:variant>
        <vt:lpwstr/>
      </vt:variant>
      <vt:variant>
        <vt:lpwstr>_Toc354555865</vt:lpwstr>
      </vt:variant>
      <vt:variant>
        <vt:i4>1310778</vt:i4>
      </vt:variant>
      <vt:variant>
        <vt:i4>842</vt:i4>
      </vt:variant>
      <vt:variant>
        <vt:i4>0</vt:i4>
      </vt:variant>
      <vt:variant>
        <vt:i4>5</vt:i4>
      </vt:variant>
      <vt:variant>
        <vt:lpwstr/>
      </vt:variant>
      <vt:variant>
        <vt:lpwstr>_Toc354555864</vt:lpwstr>
      </vt:variant>
      <vt:variant>
        <vt:i4>1310778</vt:i4>
      </vt:variant>
      <vt:variant>
        <vt:i4>836</vt:i4>
      </vt:variant>
      <vt:variant>
        <vt:i4>0</vt:i4>
      </vt:variant>
      <vt:variant>
        <vt:i4>5</vt:i4>
      </vt:variant>
      <vt:variant>
        <vt:lpwstr/>
      </vt:variant>
      <vt:variant>
        <vt:lpwstr>_Toc354555863</vt:lpwstr>
      </vt:variant>
      <vt:variant>
        <vt:i4>1310778</vt:i4>
      </vt:variant>
      <vt:variant>
        <vt:i4>830</vt:i4>
      </vt:variant>
      <vt:variant>
        <vt:i4>0</vt:i4>
      </vt:variant>
      <vt:variant>
        <vt:i4>5</vt:i4>
      </vt:variant>
      <vt:variant>
        <vt:lpwstr/>
      </vt:variant>
      <vt:variant>
        <vt:lpwstr>_Toc354555862</vt:lpwstr>
      </vt:variant>
      <vt:variant>
        <vt:i4>1310778</vt:i4>
      </vt:variant>
      <vt:variant>
        <vt:i4>824</vt:i4>
      </vt:variant>
      <vt:variant>
        <vt:i4>0</vt:i4>
      </vt:variant>
      <vt:variant>
        <vt:i4>5</vt:i4>
      </vt:variant>
      <vt:variant>
        <vt:lpwstr/>
      </vt:variant>
      <vt:variant>
        <vt:lpwstr>_Toc354555861</vt:lpwstr>
      </vt:variant>
      <vt:variant>
        <vt:i4>1310778</vt:i4>
      </vt:variant>
      <vt:variant>
        <vt:i4>818</vt:i4>
      </vt:variant>
      <vt:variant>
        <vt:i4>0</vt:i4>
      </vt:variant>
      <vt:variant>
        <vt:i4>5</vt:i4>
      </vt:variant>
      <vt:variant>
        <vt:lpwstr/>
      </vt:variant>
      <vt:variant>
        <vt:lpwstr>_Toc354555860</vt:lpwstr>
      </vt:variant>
      <vt:variant>
        <vt:i4>1507386</vt:i4>
      </vt:variant>
      <vt:variant>
        <vt:i4>812</vt:i4>
      </vt:variant>
      <vt:variant>
        <vt:i4>0</vt:i4>
      </vt:variant>
      <vt:variant>
        <vt:i4>5</vt:i4>
      </vt:variant>
      <vt:variant>
        <vt:lpwstr/>
      </vt:variant>
      <vt:variant>
        <vt:lpwstr>_Toc354555859</vt:lpwstr>
      </vt:variant>
      <vt:variant>
        <vt:i4>1507386</vt:i4>
      </vt:variant>
      <vt:variant>
        <vt:i4>806</vt:i4>
      </vt:variant>
      <vt:variant>
        <vt:i4>0</vt:i4>
      </vt:variant>
      <vt:variant>
        <vt:i4>5</vt:i4>
      </vt:variant>
      <vt:variant>
        <vt:lpwstr/>
      </vt:variant>
      <vt:variant>
        <vt:lpwstr>_Toc354555858</vt:lpwstr>
      </vt:variant>
      <vt:variant>
        <vt:i4>1507386</vt:i4>
      </vt:variant>
      <vt:variant>
        <vt:i4>800</vt:i4>
      </vt:variant>
      <vt:variant>
        <vt:i4>0</vt:i4>
      </vt:variant>
      <vt:variant>
        <vt:i4>5</vt:i4>
      </vt:variant>
      <vt:variant>
        <vt:lpwstr/>
      </vt:variant>
      <vt:variant>
        <vt:lpwstr>_Toc354555857</vt:lpwstr>
      </vt:variant>
      <vt:variant>
        <vt:i4>1507386</vt:i4>
      </vt:variant>
      <vt:variant>
        <vt:i4>794</vt:i4>
      </vt:variant>
      <vt:variant>
        <vt:i4>0</vt:i4>
      </vt:variant>
      <vt:variant>
        <vt:i4>5</vt:i4>
      </vt:variant>
      <vt:variant>
        <vt:lpwstr/>
      </vt:variant>
      <vt:variant>
        <vt:lpwstr>_Toc354555856</vt:lpwstr>
      </vt:variant>
      <vt:variant>
        <vt:i4>1507386</vt:i4>
      </vt:variant>
      <vt:variant>
        <vt:i4>788</vt:i4>
      </vt:variant>
      <vt:variant>
        <vt:i4>0</vt:i4>
      </vt:variant>
      <vt:variant>
        <vt:i4>5</vt:i4>
      </vt:variant>
      <vt:variant>
        <vt:lpwstr/>
      </vt:variant>
      <vt:variant>
        <vt:lpwstr>_Toc354555855</vt:lpwstr>
      </vt:variant>
      <vt:variant>
        <vt:i4>1507386</vt:i4>
      </vt:variant>
      <vt:variant>
        <vt:i4>782</vt:i4>
      </vt:variant>
      <vt:variant>
        <vt:i4>0</vt:i4>
      </vt:variant>
      <vt:variant>
        <vt:i4>5</vt:i4>
      </vt:variant>
      <vt:variant>
        <vt:lpwstr/>
      </vt:variant>
      <vt:variant>
        <vt:lpwstr>_Toc354555854</vt:lpwstr>
      </vt:variant>
      <vt:variant>
        <vt:i4>1507386</vt:i4>
      </vt:variant>
      <vt:variant>
        <vt:i4>776</vt:i4>
      </vt:variant>
      <vt:variant>
        <vt:i4>0</vt:i4>
      </vt:variant>
      <vt:variant>
        <vt:i4>5</vt:i4>
      </vt:variant>
      <vt:variant>
        <vt:lpwstr/>
      </vt:variant>
      <vt:variant>
        <vt:lpwstr>_Toc354555853</vt:lpwstr>
      </vt:variant>
      <vt:variant>
        <vt:i4>1507386</vt:i4>
      </vt:variant>
      <vt:variant>
        <vt:i4>770</vt:i4>
      </vt:variant>
      <vt:variant>
        <vt:i4>0</vt:i4>
      </vt:variant>
      <vt:variant>
        <vt:i4>5</vt:i4>
      </vt:variant>
      <vt:variant>
        <vt:lpwstr/>
      </vt:variant>
      <vt:variant>
        <vt:lpwstr>_Toc354555852</vt:lpwstr>
      </vt:variant>
      <vt:variant>
        <vt:i4>1507386</vt:i4>
      </vt:variant>
      <vt:variant>
        <vt:i4>764</vt:i4>
      </vt:variant>
      <vt:variant>
        <vt:i4>0</vt:i4>
      </vt:variant>
      <vt:variant>
        <vt:i4>5</vt:i4>
      </vt:variant>
      <vt:variant>
        <vt:lpwstr/>
      </vt:variant>
      <vt:variant>
        <vt:lpwstr>_Toc354555851</vt:lpwstr>
      </vt:variant>
      <vt:variant>
        <vt:i4>1507386</vt:i4>
      </vt:variant>
      <vt:variant>
        <vt:i4>758</vt:i4>
      </vt:variant>
      <vt:variant>
        <vt:i4>0</vt:i4>
      </vt:variant>
      <vt:variant>
        <vt:i4>5</vt:i4>
      </vt:variant>
      <vt:variant>
        <vt:lpwstr/>
      </vt:variant>
      <vt:variant>
        <vt:lpwstr>_Toc354555850</vt:lpwstr>
      </vt:variant>
      <vt:variant>
        <vt:i4>1441850</vt:i4>
      </vt:variant>
      <vt:variant>
        <vt:i4>752</vt:i4>
      </vt:variant>
      <vt:variant>
        <vt:i4>0</vt:i4>
      </vt:variant>
      <vt:variant>
        <vt:i4>5</vt:i4>
      </vt:variant>
      <vt:variant>
        <vt:lpwstr/>
      </vt:variant>
      <vt:variant>
        <vt:lpwstr>_Toc354555849</vt:lpwstr>
      </vt:variant>
      <vt:variant>
        <vt:i4>1441850</vt:i4>
      </vt:variant>
      <vt:variant>
        <vt:i4>746</vt:i4>
      </vt:variant>
      <vt:variant>
        <vt:i4>0</vt:i4>
      </vt:variant>
      <vt:variant>
        <vt:i4>5</vt:i4>
      </vt:variant>
      <vt:variant>
        <vt:lpwstr/>
      </vt:variant>
      <vt:variant>
        <vt:lpwstr>_Toc354555848</vt:lpwstr>
      </vt:variant>
      <vt:variant>
        <vt:i4>1441850</vt:i4>
      </vt:variant>
      <vt:variant>
        <vt:i4>740</vt:i4>
      </vt:variant>
      <vt:variant>
        <vt:i4>0</vt:i4>
      </vt:variant>
      <vt:variant>
        <vt:i4>5</vt:i4>
      </vt:variant>
      <vt:variant>
        <vt:lpwstr/>
      </vt:variant>
      <vt:variant>
        <vt:lpwstr>_Toc354555847</vt:lpwstr>
      </vt:variant>
      <vt:variant>
        <vt:i4>1441850</vt:i4>
      </vt:variant>
      <vt:variant>
        <vt:i4>734</vt:i4>
      </vt:variant>
      <vt:variant>
        <vt:i4>0</vt:i4>
      </vt:variant>
      <vt:variant>
        <vt:i4>5</vt:i4>
      </vt:variant>
      <vt:variant>
        <vt:lpwstr/>
      </vt:variant>
      <vt:variant>
        <vt:lpwstr>_Toc354555846</vt:lpwstr>
      </vt:variant>
      <vt:variant>
        <vt:i4>1441850</vt:i4>
      </vt:variant>
      <vt:variant>
        <vt:i4>728</vt:i4>
      </vt:variant>
      <vt:variant>
        <vt:i4>0</vt:i4>
      </vt:variant>
      <vt:variant>
        <vt:i4>5</vt:i4>
      </vt:variant>
      <vt:variant>
        <vt:lpwstr/>
      </vt:variant>
      <vt:variant>
        <vt:lpwstr>_Toc354555845</vt:lpwstr>
      </vt:variant>
      <vt:variant>
        <vt:i4>1441850</vt:i4>
      </vt:variant>
      <vt:variant>
        <vt:i4>722</vt:i4>
      </vt:variant>
      <vt:variant>
        <vt:i4>0</vt:i4>
      </vt:variant>
      <vt:variant>
        <vt:i4>5</vt:i4>
      </vt:variant>
      <vt:variant>
        <vt:lpwstr/>
      </vt:variant>
      <vt:variant>
        <vt:lpwstr>_Toc354555844</vt:lpwstr>
      </vt:variant>
      <vt:variant>
        <vt:i4>1441850</vt:i4>
      </vt:variant>
      <vt:variant>
        <vt:i4>716</vt:i4>
      </vt:variant>
      <vt:variant>
        <vt:i4>0</vt:i4>
      </vt:variant>
      <vt:variant>
        <vt:i4>5</vt:i4>
      </vt:variant>
      <vt:variant>
        <vt:lpwstr/>
      </vt:variant>
      <vt:variant>
        <vt:lpwstr>_Toc354555843</vt:lpwstr>
      </vt:variant>
      <vt:variant>
        <vt:i4>1441850</vt:i4>
      </vt:variant>
      <vt:variant>
        <vt:i4>710</vt:i4>
      </vt:variant>
      <vt:variant>
        <vt:i4>0</vt:i4>
      </vt:variant>
      <vt:variant>
        <vt:i4>5</vt:i4>
      </vt:variant>
      <vt:variant>
        <vt:lpwstr/>
      </vt:variant>
      <vt:variant>
        <vt:lpwstr>_Toc354555842</vt:lpwstr>
      </vt:variant>
      <vt:variant>
        <vt:i4>1441850</vt:i4>
      </vt:variant>
      <vt:variant>
        <vt:i4>704</vt:i4>
      </vt:variant>
      <vt:variant>
        <vt:i4>0</vt:i4>
      </vt:variant>
      <vt:variant>
        <vt:i4>5</vt:i4>
      </vt:variant>
      <vt:variant>
        <vt:lpwstr/>
      </vt:variant>
      <vt:variant>
        <vt:lpwstr>_Toc354555841</vt:lpwstr>
      </vt:variant>
      <vt:variant>
        <vt:i4>1441850</vt:i4>
      </vt:variant>
      <vt:variant>
        <vt:i4>698</vt:i4>
      </vt:variant>
      <vt:variant>
        <vt:i4>0</vt:i4>
      </vt:variant>
      <vt:variant>
        <vt:i4>5</vt:i4>
      </vt:variant>
      <vt:variant>
        <vt:lpwstr/>
      </vt:variant>
      <vt:variant>
        <vt:lpwstr>_Toc354555840</vt:lpwstr>
      </vt:variant>
      <vt:variant>
        <vt:i4>1114170</vt:i4>
      </vt:variant>
      <vt:variant>
        <vt:i4>692</vt:i4>
      </vt:variant>
      <vt:variant>
        <vt:i4>0</vt:i4>
      </vt:variant>
      <vt:variant>
        <vt:i4>5</vt:i4>
      </vt:variant>
      <vt:variant>
        <vt:lpwstr/>
      </vt:variant>
      <vt:variant>
        <vt:lpwstr>_Toc354555839</vt:lpwstr>
      </vt:variant>
      <vt:variant>
        <vt:i4>1114170</vt:i4>
      </vt:variant>
      <vt:variant>
        <vt:i4>686</vt:i4>
      </vt:variant>
      <vt:variant>
        <vt:i4>0</vt:i4>
      </vt:variant>
      <vt:variant>
        <vt:i4>5</vt:i4>
      </vt:variant>
      <vt:variant>
        <vt:lpwstr/>
      </vt:variant>
      <vt:variant>
        <vt:lpwstr>_Toc354555838</vt:lpwstr>
      </vt:variant>
      <vt:variant>
        <vt:i4>1114170</vt:i4>
      </vt:variant>
      <vt:variant>
        <vt:i4>680</vt:i4>
      </vt:variant>
      <vt:variant>
        <vt:i4>0</vt:i4>
      </vt:variant>
      <vt:variant>
        <vt:i4>5</vt:i4>
      </vt:variant>
      <vt:variant>
        <vt:lpwstr/>
      </vt:variant>
      <vt:variant>
        <vt:lpwstr>_Toc354555837</vt:lpwstr>
      </vt:variant>
      <vt:variant>
        <vt:i4>1114170</vt:i4>
      </vt:variant>
      <vt:variant>
        <vt:i4>674</vt:i4>
      </vt:variant>
      <vt:variant>
        <vt:i4>0</vt:i4>
      </vt:variant>
      <vt:variant>
        <vt:i4>5</vt:i4>
      </vt:variant>
      <vt:variant>
        <vt:lpwstr/>
      </vt:variant>
      <vt:variant>
        <vt:lpwstr>_Toc354555836</vt:lpwstr>
      </vt:variant>
      <vt:variant>
        <vt:i4>1114170</vt:i4>
      </vt:variant>
      <vt:variant>
        <vt:i4>668</vt:i4>
      </vt:variant>
      <vt:variant>
        <vt:i4>0</vt:i4>
      </vt:variant>
      <vt:variant>
        <vt:i4>5</vt:i4>
      </vt:variant>
      <vt:variant>
        <vt:lpwstr/>
      </vt:variant>
      <vt:variant>
        <vt:lpwstr>_Toc354555835</vt:lpwstr>
      </vt:variant>
      <vt:variant>
        <vt:i4>1114170</vt:i4>
      </vt:variant>
      <vt:variant>
        <vt:i4>662</vt:i4>
      </vt:variant>
      <vt:variant>
        <vt:i4>0</vt:i4>
      </vt:variant>
      <vt:variant>
        <vt:i4>5</vt:i4>
      </vt:variant>
      <vt:variant>
        <vt:lpwstr/>
      </vt:variant>
      <vt:variant>
        <vt:lpwstr>_Toc354555834</vt:lpwstr>
      </vt:variant>
      <vt:variant>
        <vt:i4>1114170</vt:i4>
      </vt:variant>
      <vt:variant>
        <vt:i4>656</vt:i4>
      </vt:variant>
      <vt:variant>
        <vt:i4>0</vt:i4>
      </vt:variant>
      <vt:variant>
        <vt:i4>5</vt:i4>
      </vt:variant>
      <vt:variant>
        <vt:lpwstr/>
      </vt:variant>
      <vt:variant>
        <vt:lpwstr>_Toc354555833</vt:lpwstr>
      </vt:variant>
      <vt:variant>
        <vt:i4>1114170</vt:i4>
      </vt:variant>
      <vt:variant>
        <vt:i4>650</vt:i4>
      </vt:variant>
      <vt:variant>
        <vt:i4>0</vt:i4>
      </vt:variant>
      <vt:variant>
        <vt:i4>5</vt:i4>
      </vt:variant>
      <vt:variant>
        <vt:lpwstr/>
      </vt:variant>
      <vt:variant>
        <vt:lpwstr>_Toc354555832</vt:lpwstr>
      </vt:variant>
      <vt:variant>
        <vt:i4>1114170</vt:i4>
      </vt:variant>
      <vt:variant>
        <vt:i4>644</vt:i4>
      </vt:variant>
      <vt:variant>
        <vt:i4>0</vt:i4>
      </vt:variant>
      <vt:variant>
        <vt:i4>5</vt:i4>
      </vt:variant>
      <vt:variant>
        <vt:lpwstr/>
      </vt:variant>
      <vt:variant>
        <vt:lpwstr>_Toc354555831</vt:lpwstr>
      </vt:variant>
      <vt:variant>
        <vt:i4>1114170</vt:i4>
      </vt:variant>
      <vt:variant>
        <vt:i4>638</vt:i4>
      </vt:variant>
      <vt:variant>
        <vt:i4>0</vt:i4>
      </vt:variant>
      <vt:variant>
        <vt:i4>5</vt:i4>
      </vt:variant>
      <vt:variant>
        <vt:lpwstr/>
      </vt:variant>
      <vt:variant>
        <vt:lpwstr>_Toc354555830</vt:lpwstr>
      </vt:variant>
      <vt:variant>
        <vt:i4>1048634</vt:i4>
      </vt:variant>
      <vt:variant>
        <vt:i4>632</vt:i4>
      </vt:variant>
      <vt:variant>
        <vt:i4>0</vt:i4>
      </vt:variant>
      <vt:variant>
        <vt:i4>5</vt:i4>
      </vt:variant>
      <vt:variant>
        <vt:lpwstr/>
      </vt:variant>
      <vt:variant>
        <vt:lpwstr>_Toc354555829</vt:lpwstr>
      </vt:variant>
      <vt:variant>
        <vt:i4>1048634</vt:i4>
      </vt:variant>
      <vt:variant>
        <vt:i4>626</vt:i4>
      </vt:variant>
      <vt:variant>
        <vt:i4>0</vt:i4>
      </vt:variant>
      <vt:variant>
        <vt:i4>5</vt:i4>
      </vt:variant>
      <vt:variant>
        <vt:lpwstr/>
      </vt:variant>
      <vt:variant>
        <vt:lpwstr>_Toc354555828</vt:lpwstr>
      </vt:variant>
      <vt:variant>
        <vt:i4>1048634</vt:i4>
      </vt:variant>
      <vt:variant>
        <vt:i4>620</vt:i4>
      </vt:variant>
      <vt:variant>
        <vt:i4>0</vt:i4>
      </vt:variant>
      <vt:variant>
        <vt:i4>5</vt:i4>
      </vt:variant>
      <vt:variant>
        <vt:lpwstr/>
      </vt:variant>
      <vt:variant>
        <vt:lpwstr>_Toc354555827</vt:lpwstr>
      </vt:variant>
      <vt:variant>
        <vt:i4>1048634</vt:i4>
      </vt:variant>
      <vt:variant>
        <vt:i4>614</vt:i4>
      </vt:variant>
      <vt:variant>
        <vt:i4>0</vt:i4>
      </vt:variant>
      <vt:variant>
        <vt:i4>5</vt:i4>
      </vt:variant>
      <vt:variant>
        <vt:lpwstr/>
      </vt:variant>
      <vt:variant>
        <vt:lpwstr>_Toc354555826</vt:lpwstr>
      </vt:variant>
      <vt:variant>
        <vt:i4>1048634</vt:i4>
      </vt:variant>
      <vt:variant>
        <vt:i4>608</vt:i4>
      </vt:variant>
      <vt:variant>
        <vt:i4>0</vt:i4>
      </vt:variant>
      <vt:variant>
        <vt:i4>5</vt:i4>
      </vt:variant>
      <vt:variant>
        <vt:lpwstr/>
      </vt:variant>
      <vt:variant>
        <vt:lpwstr>_Toc354555825</vt:lpwstr>
      </vt:variant>
      <vt:variant>
        <vt:i4>1048634</vt:i4>
      </vt:variant>
      <vt:variant>
        <vt:i4>602</vt:i4>
      </vt:variant>
      <vt:variant>
        <vt:i4>0</vt:i4>
      </vt:variant>
      <vt:variant>
        <vt:i4>5</vt:i4>
      </vt:variant>
      <vt:variant>
        <vt:lpwstr/>
      </vt:variant>
      <vt:variant>
        <vt:lpwstr>_Toc354555824</vt:lpwstr>
      </vt:variant>
      <vt:variant>
        <vt:i4>1048634</vt:i4>
      </vt:variant>
      <vt:variant>
        <vt:i4>596</vt:i4>
      </vt:variant>
      <vt:variant>
        <vt:i4>0</vt:i4>
      </vt:variant>
      <vt:variant>
        <vt:i4>5</vt:i4>
      </vt:variant>
      <vt:variant>
        <vt:lpwstr/>
      </vt:variant>
      <vt:variant>
        <vt:lpwstr>_Toc354555823</vt:lpwstr>
      </vt:variant>
      <vt:variant>
        <vt:i4>1048634</vt:i4>
      </vt:variant>
      <vt:variant>
        <vt:i4>590</vt:i4>
      </vt:variant>
      <vt:variant>
        <vt:i4>0</vt:i4>
      </vt:variant>
      <vt:variant>
        <vt:i4>5</vt:i4>
      </vt:variant>
      <vt:variant>
        <vt:lpwstr/>
      </vt:variant>
      <vt:variant>
        <vt:lpwstr>_Toc354555822</vt:lpwstr>
      </vt:variant>
      <vt:variant>
        <vt:i4>1048634</vt:i4>
      </vt:variant>
      <vt:variant>
        <vt:i4>584</vt:i4>
      </vt:variant>
      <vt:variant>
        <vt:i4>0</vt:i4>
      </vt:variant>
      <vt:variant>
        <vt:i4>5</vt:i4>
      </vt:variant>
      <vt:variant>
        <vt:lpwstr/>
      </vt:variant>
      <vt:variant>
        <vt:lpwstr>_Toc354555821</vt:lpwstr>
      </vt:variant>
      <vt:variant>
        <vt:i4>1048634</vt:i4>
      </vt:variant>
      <vt:variant>
        <vt:i4>578</vt:i4>
      </vt:variant>
      <vt:variant>
        <vt:i4>0</vt:i4>
      </vt:variant>
      <vt:variant>
        <vt:i4>5</vt:i4>
      </vt:variant>
      <vt:variant>
        <vt:lpwstr/>
      </vt:variant>
      <vt:variant>
        <vt:lpwstr>_Toc354555820</vt:lpwstr>
      </vt:variant>
      <vt:variant>
        <vt:i4>1245242</vt:i4>
      </vt:variant>
      <vt:variant>
        <vt:i4>572</vt:i4>
      </vt:variant>
      <vt:variant>
        <vt:i4>0</vt:i4>
      </vt:variant>
      <vt:variant>
        <vt:i4>5</vt:i4>
      </vt:variant>
      <vt:variant>
        <vt:lpwstr/>
      </vt:variant>
      <vt:variant>
        <vt:lpwstr>_Toc354555819</vt:lpwstr>
      </vt:variant>
      <vt:variant>
        <vt:i4>1245242</vt:i4>
      </vt:variant>
      <vt:variant>
        <vt:i4>566</vt:i4>
      </vt:variant>
      <vt:variant>
        <vt:i4>0</vt:i4>
      </vt:variant>
      <vt:variant>
        <vt:i4>5</vt:i4>
      </vt:variant>
      <vt:variant>
        <vt:lpwstr/>
      </vt:variant>
      <vt:variant>
        <vt:lpwstr>_Toc354555818</vt:lpwstr>
      </vt:variant>
      <vt:variant>
        <vt:i4>1245242</vt:i4>
      </vt:variant>
      <vt:variant>
        <vt:i4>560</vt:i4>
      </vt:variant>
      <vt:variant>
        <vt:i4>0</vt:i4>
      </vt:variant>
      <vt:variant>
        <vt:i4>5</vt:i4>
      </vt:variant>
      <vt:variant>
        <vt:lpwstr/>
      </vt:variant>
      <vt:variant>
        <vt:lpwstr>_Toc354555817</vt:lpwstr>
      </vt:variant>
      <vt:variant>
        <vt:i4>1245242</vt:i4>
      </vt:variant>
      <vt:variant>
        <vt:i4>554</vt:i4>
      </vt:variant>
      <vt:variant>
        <vt:i4>0</vt:i4>
      </vt:variant>
      <vt:variant>
        <vt:i4>5</vt:i4>
      </vt:variant>
      <vt:variant>
        <vt:lpwstr/>
      </vt:variant>
      <vt:variant>
        <vt:lpwstr>_Toc354555816</vt:lpwstr>
      </vt:variant>
      <vt:variant>
        <vt:i4>1245242</vt:i4>
      </vt:variant>
      <vt:variant>
        <vt:i4>548</vt:i4>
      </vt:variant>
      <vt:variant>
        <vt:i4>0</vt:i4>
      </vt:variant>
      <vt:variant>
        <vt:i4>5</vt:i4>
      </vt:variant>
      <vt:variant>
        <vt:lpwstr/>
      </vt:variant>
      <vt:variant>
        <vt:lpwstr>_Toc354555815</vt:lpwstr>
      </vt:variant>
      <vt:variant>
        <vt:i4>1245242</vt:i4>
      </vt:variant>
      <vt:variant>
        <vt:i4>542</vt:i4>
      </vt:variant>
      <vt:variant>
        <vt:i4>0</vt:i4>
      </vt:variant>
      <vt:variant>
        <vt:i4>5</vt:i4>
      </vt:variant>
      <vt:variant>
        <vt:lpwstr/>
      </vt:variant>
      <vt:variant>
        <vt:lpwstr>_Toc354555814</vt:lpwstr>
      </vt:variant>
      <vt:variant>
        <vt:i4>1245242</vt:i4>
      </vt:variant>
      <vt:variant>
        <vt:i4>536</vt:i4>
      </vt:variant>
      <vt:variant>
        <vt:i4>0</vt:i4>
      </vt:variant>
      <vt:variant>
        <vt:i4>5</vt:i4>
      </vt:variant>
      <vt:variant>
        <vt:lpwstr/>
      </vt:variant>
      <vt:variant>
        <vt:lpwstr>_Toc354555813</vt:lpwstr>
      </vt:variant>
      <vt:variant>
        <vt:i4>1245242</vt:i4>
      </vt:variant>
      <vt:variant>
        <vt:i4>530</vt:i4>
      </vt:variant>
      <vt:variant>
        <vt:i4>0</vt:i4>
      </vt:variant>
      <vt:variant>
        <vt:i4>5</vt:i4>
      </vt:variant>
      <vt:variant>
        <vt:lpwstr/>
      </vt:variant>
      <vt:variant>
        <vt:lpwstr>_Toc354555812</vt:lpwstr>
      </vt:variant>
      <vt:variant>
        <vt:i4>1245242</vt:i4>
      </vt:variant>
      <vt:variant>
        <vt:i4>524</vt:i4>
      </vt:variant>
      <vt:variant>
        <vt:i4>0</vt:i4>
      </vt:variant>
      <vt:variant>
        <vt:i4>5</vt:i4>
      </vt:variant>
      <vt:variant>
        <vt:lpwstr/>
      </vt:variant>
      <vt:variant>
        <vt:lpwstr>_Toc354555811</vt:lpwstr>
      </vt:variant>
      <vt:variant>
        <vt:i4>1245242</vt:i4>
      </vt:variant>
      <vt:variant>
        <vt:i4>518</vt:i4>
      </vt:variant>
      <vt:variant>
        <vt:i4>0</vt:i4>
      </vt:variant>
      <vt:variant>
        <vt:i4>5</vt:i4>
      </vt:variant>
      <vt:variant>
        <vt:lpwstr/>
      </vt:variant>
      <vt:variant>
        <vt:lpwstr>_Toc354555810</vt:lpwstr>
      </vt:variant>
      <vt:variant>
        <vt:i4>1179706</vt:i4>
      </vt:variant>
      <vt:variant>
        <vt:i4>512</vt:i4>
      </vt:variant>
      <vt:variant>
        <vt:i4>0</vt:i4>
      </vt:variant>
      <vt:variant>
        <vt:i4>5</vt:i4>
      </vt:variant>
      <vt:variant>
        <vt:lpwstr/>
      </vt:variant>
      <vt:variant>
        <vt:lpwstr>_Toc354555809</vt:lpwstr>
      </vt:variant>
      <vt:variant>
        <vt:i4>1179706</vt:i4>
      </vt:variant>
      <vt:variant>
        <vt:i4>506</vt:i4>
      </vt:variant>
      <vt:variant>
        <vt:i4>0</vt:i4>
      </vt:variant>
      <vt:variant>
        <vt:i4>5</vt:i4>
      </vt:variant>
      <vt:variant>
        <vt:lpwstr/>
      </vt:variant>
      <vt:variant>
        <vt:lpwstr>_Toc354555808</vt:lpwstr>
      </vt:variant>
      <vt:variant>
        <vt:i4>1179706</vt:i4>
      </vt:variant>
      <vt:variant>
        <vt:i4>500</vt:i4>
      </vt:variant>
      <vt:variant>
        <vt:i4>0</vt:i4>
      </vt:variant>
      <vt:variant>
        <vt:i4>5</vt:i4>
      </vt:variant>
      <vt:variant>
        <vt:lpwstr/>
      </vt:variant>
      <vt:variant>
        <vt:lpwstr>_Toc354555807</vt:lpwstr>
      </vt:variant>
      <vt:variant>
        <vt:i4>1179706</vt:i4>
      </vt:variant>
      <vt:variant>
        <vt:i4>494</vt:i4>
      </vt:variant>
      <vt:variant>
        <vt:i4>0</vt:i4>
      </vt:variant>
      <vt:variant>
        <vt:i4>5</vt:i4>
      </vt:variant>
      <vt:variant>
        <vt:lpwstr/>
      </vt:variant>
      <vt:variant>
        <vt:lpwstr>_Toc354555806</vt:lpwstr>
      </vt:variant>
      <vt:variant>
        <vt:i4>1179706</vt:i4>
      </vt:variant>
      <vt:variant>
        <vt:i4>488</vt:i4>
      </vt:variant>
      <vt:variant>
        <vt:i4>0</vt:i4>
      </vt:variant>
      <vt:variant>
        <vt:i4>5</vt:i4>
      </vt:variant>
      <vt:variant>
        <vt:lpwstr/>
      </vt:variant>
      <vt:variant>
        <vt:lpwstr>_Toc354555805</vt:lpwstr>
      </vt:variant>
      <vt:variant>
        <vt:i4>1179706</vt:i4>
      </vt:variant>
      <vt:variant>
        <vt:i4>482</vt:i4>
      </vt:variant>
      <vt:variant>
        <vt:i4>0</vt:i4>
      </vt:variant>
      <vt:variant>
        <vt:i4>5</vt:i4>
      </vt:variant>
      <vt:variant>
        <vt:lpwstr/>
      </vt:variant>
      <vt:variant>
        <vt:lpwstr>_Toc354555804</vt:lpwstr>
      </vt:variant>
      <vt:variant>
        <vt:i4>1179706</vt:i4>
      </vt:variant>
      <vt:variant>
        <vt:i4>476</vt:i4>
      </vt:variant>
      <vt:variant>
        <vt:i4>0</vt:i4>
      </vt:variant>
      <vt:variant>
        <vt:i4>5</vt:i4>
      </vt:variant>
      <vt:variant>
        <vt:lpwstr/>
      </vt:variant>
      <vt:variant>
        <vt:lpwstr>_Toc354555803</vt:lpwstr>
      </vt:variant>
      <vt:variant>
        <vt:i4>1179706</vt:i4>
      </vt:variant>
      <vt:variant>
        <vt:i4>470</vt:i4>
      </vt:variant>
      <vt:variant>
        <vt:i4>0</vt:i4>
      </vt:variant>
      <vt:variant>
        <vt:i4>5</vt:i4>
      </vt:variant>
      <vt:variant>
        <vt:lpwstr/>
      </vt:variant>
      <vt:variant>
        <vt:lpwstr>_Toc354555802</vt:lpwstr>
      </vt:variant>
      <vt:variant>
        <vt:i4>1179706</vt:i4>
      </vt:variant>
      <vt:variant>
        <vt:i4>464</vt:i4>
      </vt:variant>
      <vt:variant>
        <vt:i4>0</vt:i4>
      </vt:variant>
      <vt:variant>
        <vt:i4>5</vt:i4>
      </vt:variant>
      <vt:variant>
        <vt:lpwstr/>
      </vt:variant>
      <vt:variant>
        <vt:lpwstr>_Toc354555801</vt:lpwstr>
      </vt:variant>
      <vt:variant>
        <vt:i4>1179706</vt:i4>
      </vt:variant>
      <vt:variant>
        <vt:i4>458</vt:i4>
      </vt:variant>
      <vt:variant>
        <vt:i4>0</vt:i4>
      </vt:variant>
      <vt:variant>
        <vt:i4>5</vt:i4>
      </vt:variant>
      <vt:variant>
        <vt:lpwstr/>
      </vt:variant>
      <vt:variant>
        <vt:lpwstr>_Toc354555800</vt:lpwstr>
      </vt:variant>
      <vt:variant>
        <vt:i4>1769525</vt:i4>
      </vt:variant>
      <vt:variant>
        <vt:i4>452</vt:i4>
      </vt:variant>
      <vt:variant>
        <vt:i4>0</vt:i4>
      </vt:variant>
      <vt:variant>
        <vt:i4>5</vt:i4>
      </vt:variant>
      <vt:variant>
        <vt:lpwstr/>
      </vt:variant>
      <vt:variant>
        <vt:lpwstr>_Toc354555799</vt:lpwstr>
      </vt:variant>
      <vt:variant>
        <vt:i4>1769525</vt:i4>
      </vt:variant>
      <vt:variant>
        <vt:i4>446</vt:i4>
      </vt:variant>
      <vt:variant>
        <vt:i4>0</vt:i4>
      </vt:variant>
      <vt:variant>
        <vt:i4>5</vt:i4>
      </vt:variant>
      <vt:variant>
        <vt:lpwstr/>
      </vt:variant>
      <vt:variant>
        <vt:lpwstr>_Toc354555798</vt:lpwstr>
      </vt:variant>
      <vt:variant>
        <vt:i4>1769525</vt:i4>
      </vt:variant>
      <vt:variant>
        <vt:i4>440</vt:i4>
      </vt:variant>
      <vt:variant>
        <vt:i4>0</vt:i4>
      </vt:variant>
      <vt:variant>
        <vt:i4>5</vt:i4>
      </vt:variant>
      <vt:variant>
        <vt:lpwstr/>
      </vt:variant>
      <vt:variant>
        <vt:lpwstr>_Toc354555797</vt:lpwstr>
      </vt:variant>
      <vt:variant>
        <vt:i4>1769525</vt:i4>
      </vt:variant>
      <vt:variant>
        <vt:i4>434</vt:i4>
      </vt:variant>
      <vt:variant>
        <vt:i4>0</vt:i4>
      </vt:variant>
      <vt:variant>
        <vt:i4>5</vt:i4>
      </vt:variant>
      <vt:variant>
        <vt:lpwstr/>
      </vt:variant>
      <vt:variant>
        <vt:lpwstr>_Toc354555796</vt:lpwstr>
      </vt:variant>
      <vt:variant>
        <vt:i4>1769525</vt:i4>
      </vt:variant>
      <vt:variant>
        <vt:i4>428</vt:i4>
      </vt:variant>
      <vt:variant>
        <vt:i4>0</vt:i4>
      </vt:variant>
      <vt:variant>
        <vt:i4>5</vt:i4>
      </vt:variant>
      <vt:variant>
        <vt:lpwstr/>
      </vt:variant>
      <vt:variant>
        <vt:lpwstr>_Toc354555795</vt:lpwstr>
      </vt:variant>
      <vt:variant>
        <vt:i4>1769525</vt:i4>
      </vt:variant>
      <vt:variant>
        <vt:i4>422</vt:i4>
      </vt:variant>
      <vt:variant>
        <vt:i4>0</vt:i4>
      </vt:variant>
      <vt:variant>
        <vt:i4>5</vt:i4>
      </vt:variant>
      <vt:variant>
        <vt:lpwstr/>
      </vt:variant>
      <vt:variant>
        <vt:lpwstr>_Toc354555794</vt:lpwstr>
      </vt:variant>
      <vt:variant>
        <vt:i4>1769525</vt:i4>
      </vt:variant>
      <vt:variant>
        <vt:i4>416</vt:i4>
      </vt:variant>
      <vt:variant>
        <vt:i4>0</vt:i4>
      </vt:variant>
      <vt:variant>
        <vt:i4>5</vt:i4>
      </vt:variant>
      <vt:variant>
        <vt:lpwstr/>
      </vt:variant>
      <vt:variant>
        <vt:lpwstr>_Toc354555793</vt:lpwstr>
      </vt:variant>
      <vt:variant>
        <vt:i4>1769525</vt:i4>
      </vt:variant>
      <vt:variant>
        <vt:i4>410</vt:i4>
      </vt:variant>
      <vt:variant>
        <vt:i4>0</vt:i4>
      </vt:variant>
      <vt:variant>
        <vt:i4>5</vt:i4>
      </vt:variant>
      <vt:variant>
        <vt:lpwstr/>
      </vt:variant>
      <vt:variant>
        <vt:lpwstr>_Toc354555792</vt:lpwstr>
      </vt:variant>
      <vt:variant>
        <vt:i4>1769525</vt:i4>
      </vt:variant>
      <vt:variant>
        <vt:i4>404</vt:i4>
      </vt:variant>
      <vt:variant>
        <vt:i4>0</vt:i4>
      </vt:variant>
      <vt:variant>
        <vt:i4>5</vt:i4>
      </vt:variant>
      <vt:variant>
        <vt:lpwstr/>
      </vt:variant>
      <vt:variant>
        <vt:lpwstr>_Toc354555791</vt:lpwstr>
      </vt:variant>
      <vt:variant>
        <vt:i4>1769525</vt:i4>
      </vt:variant>
      <vt:variant>
        <vt:i4>398</vt:i4>
      </vt:variant>
      <vt:variant>
        <vt:i4>0</vt:i4>
      </vt:variant>
      <vt:variant>
        <vt:i4>5</vt:i4>
      </vt:variant>
      <vt:variant>
        <vt:lpwstr/>
      </vt:variant>
      <vt:variant>
        <vt:lpwstr>_Toc354555790</vt:lpwstr>
      </vt:variant>
      <vt:variant>
        <vt:i4>1703989</vt:i4>
      </vt:variant>
      <vt:variant>
        <vt:i4>392</vt:i4>
      </vt:variant>
      <vt:variant>
        <vt:i4>0</vt:i4>
      </vt:variant>
      <vt:variant>
        <vt:i4>5</vt:i4>
      </vt:variant>
      <vt:variant>
        <vt:lpwstr/>
      </vt:variant>
      <vt:variant>
        <vt:lpwstr>_Toc354555789</vt:lpwstr>
      </vt:variant>
      <vt:variant>
        <vt:i4>1703989</vt:i4>
      </vt:variant>
      <vt:variant>
        <vt:i4>386</vt:i4>
      </vt:variant>
      <vt:variant>
        <vt:i4>0</vt:i4>
      </vt:variant>
      <vt:variant>
        <vt:i4>5</vt:i4>
      </vt:variant>
      <vt:variant>
        <vt:lpwstr/>
      </vt:variant>
      <vt:variant>
        <vt:lpwstr>_Toc354555788</vt:lpwstr>
      </vt:variant>
      <vt:variant>
        <vt:i4>1703989</vt:i4>
      </vt:variant>
      <vt:variant>
        <vt:i4>380</vt:i4>
      </vt:variant>
      <vt:variant>
        <vt:i4>0</vt:i4>
      </vt:variant>
      <vt:variant>
        <vt:i4>5</vt:i4>
      </vt:variant>
      <vt:variant>
        <vt:lpwstr/>
      </vt:variant>
      <vt:variant>
        <vt:lpwstr>_Toc354555787</vt:lpwstr>
      </vt:variant>
      <vt:variant>
        <vt:i4>1703989</vt:i4>
      </vt:variant>
      <vt:variant>
        <vt:i4>374</vt:i4>
      </vt:variant>
      <vt:variant>
        <vt:i4>0</vt:i4>
      </vt:variant>
      <vt:variant>
        <vt:i4>5</vt:i4>
      </vt:variant>
      <vt:variant>
        <vt:lpwstr/>
      </vt:variant>
      <vt:variant>
        <vt:lpwstr>_Toc354555786</vt:lpwstr>
      </vt:variant>
      <vt:variant>
        <vt:i4>1703989</vt:i4>
      </vt:variant>
      <vt:variant>
        <vt:i4>368</vt:i4>
      </vt:variant>
      <vt:variant>
        <vt:i4>0</vt:i4>
      </vt:variant>
      <vt:variant>
        <vt:i4>5</vt:i4>
      </vt:variant>
      <vt:variant>
        <vt:lpwstr/>
      </vt:variant>
      <vt:variant>
        <vt:lpwstr>_Toc354555785</vt:lpwstr>
      </vt:variant>
      <vt:variant>
        <vt:i4>1703989</vt:i4>
      </vt:variant>
      <vt:variant>
        <vt:i4>362</vt:i4>
      </vt:variant>
      <vt:variant>
        <vt:i4>0</vt:i4>
      </vt:variant>
      <vt:variant>
        <vt:i4>5</vt:i4>
      </vt:variant>
      <vt:variant>
        <vt:lpwstr/>
      </vt:variant>
      <vt:variant>
        <vt:lpwstr>_Toc354555784</vt:lpwstr>
      </vt:variant>
      <vt:variant>
        <vt:i4>1703989</vt:i4>
      </vt:variant>
      <vt:variant>
        <vt:i4>356</vt:i4>
      </vt:variant>
      <vt:variant>
        <vt:i4>0</vt:i4>
      </vt:variant>
      <vt:variant>
        <vt:i4>5</vt:i4>
      </vt:variant>
      <vt:variant>
        <vt:lpwstr/>
      </vt:variant>
      <vt:variant>
        <vt:lpwstr>_Toc354555783</vt:lpwstr>
      </vt:variant>
      <vt:variant>
        <vt:i4>1703989</vt:i4>
      </vt:variant>
      <vt:variant>
        <vt:i4>350</vt:i4>
      </vt:variant>
      <vt:variant>
        <vt:i4>0</vt:i4>
      </vt:variant>
      <vt:variant>
        <vt:i4>5</vt:i4>
      </vt:variant>
      <vt:variant>
        <vt:lpwstr/>
      </vt:variant>
      <vt:variant>
        <vt:lpwstr>_Toc354555782</vt:lpwstr>
      </vt:variant>
      <vt:variant>
        <vt:i4>1703989</vt:i4>
      </vt:variant>
      <vt:variant>
        <vt:i4>344</vt:i4>
      </vt:variant>
      <vt:variant>
        <vt:i4>0</vt:i4>
      </vt:variant>
      <vt:variant>
        <vt:i4>5</vt:i4>
      </vt:variant>
      <vt:variant>
        <vt:lpwstr/>
      </vt:variant>
      <vt:variant>
        <vt:lpwstr>_Toc354555781</vt:lpwstr>
      </vt:variant>
      <vt:variant>
        <vt:i4>1703989</vt:i4>
      </vt:variant>
      <vt:variant>
        <vt:i4>338</vt:i4>
      </vt:variant>
      <vt:variant>
        <vt:i4>0</vt:i4>
      </vt:variant>
      <vt:variant>
        <vt:i4>5</vt:i4>
      </vt:variant>
      <vt:variant>
        <vt:lpwstr/>
      </vt:variant>
      <vt:variant>
        <vt:lpwstr>_Toc354555780</vt:lpwstr>
      </vt:variant>
      <vt:variant>
        <vt:i4>1376309</vt:i4>
      </vt:variant>
      <vt:variant>
        <vt:i4>332</vt:i4>
      </vt:variant>
      <vt:variant>
        <vt:i4>0</vt:i4>
      </vt:variant>
      <vt:variant>
        <vt:i4>5</vt:i4>
      </vt:variant>
      <vt:variant>
        <vt:lpwstr/>
      </vt:variant>
      <vt:variant>
        <vt:lpwstr>_Toc354555779</vt:lpwstr>
      </vt:variant>
      <vt:variant>
        <vt:i4>1376309</vt:i4>
      </vt:variant>
      <vt:variant>
        <vt:i4>326</vt:i4>
      </vt:variant>
      <vt:variant>
        <vt:i4>0</vt:i4>
      </vt:variant>
      <vt:variant>
        <vt:i4>5</vt:i4>
      </vt:variant>
      <vt:variant>
        <vt:lpwstr/>
      </vt:variant>
      <vt:variant>
        <vt:lpwstr>_Toc354555778</vt:lpwstr>
      </vt:variant>
      <vt:variant>
        <vt:i4>1376309</vt:i4>
      </vt:variant>
      <vt:variant>
        <vt:i4>320</vt:i4>
      </vt:variant>
      <vt:variant>
        <vt:i4>0</vt:i4>
      </vt:variant>
      <vt:variant>
        <vt:i4>5</vt:i4>
      </vt:variant>
      <vt:variant>
        <vt:lpwstr/>
      </vt:variant>
      <vt:variant>
        <vt:lpwstr>_Toc354555777</vt:lpwstr>
      </vt:variant>
      <vt:variant>
        <vt:i4>1376309</vt:i4>
      </vt:variant>
      <vt:variant>
        <vt:i4>314</vt:i4>
      </vt:variant>
      <vt:variant>
        <vt:i4>0</vt:i4>
      </vt:variant>
      <vt:variant>
        <vt:i4>5</vt:i4>
      </vt:variant>
      <vt:variant>
        <vt:lpwstr/>
      </vt:variant>
      <vt:variant>
        <vt:lpwstr>_Toc354555776</vt:lpwstr>
      </vt:variant>
      <vt:variant>
        <vt:i4>1376309</vt:i4>
      </vt:variant>
      <vt:variant>
        <vt:i4>308</vt:i4>
      </vt:variant>
      <vt:variant>
        <vt:i4>0</vt:i4>
      </vt:variant>
      <vt:variant>
        <vt:i4>5</vt:i4>
      </vt:variant>
      <vt:variant>
        <vt:lpwstr/>
      </vt:variant>
      <vt:variant>
        <vt:lpwstr>_Toc354555775</vt:lpwstr>
      </vt:variant>
      <vt:variant>
        <vt:i4>1376309</vt:i4>
      </vt:variant>
      <vt:variant>
        <vt:i4>302</vt:i4>
      </vt:variant>
      <vt:variant>
        <vt:i4>0</vt:i4>
      </vt:variant>
      <vt:variant>
        <vt:i4>5</vt:i4>
      </vt:variant>
      <vt:variant>
        <vt:lpwstr/>
      </vt:variant>
      <vt:variant>
        <vt:lpwstr>_Toc354555774</vt:lpwstr>
      </vt:variant>
      <vt:variant>
        <vt:i4>1376309</vt:i4>
      </vt:variant>
      <vt:variant>
        <vt:i4>296</vt:i4>
      </vt:variant>
      <vt:variant>
        <vt:i4>0</vt:i4>
      </vt:variant>
      <vt:variant>
        <vt:i4>5</vt:i4>
      </vt:variant>
      <vt:variant>
        <vt:lpwstr/>
      </vt:variant>
      <vt:variant>
        <vt:lpwstr>_Toc354555773</vt:lpwstr>
      </vt:variant>
      <vt:variant>
        <vt:i4>1376309</vt:i4>
      </vt:variant>
      <vt:variant>
        <vt:i4>290</vt:i4>
      </vt:variant>
      <vt:variant>
        <vt:i4>0</vt:i4>
      </vt:variant>
      <vt:variant>
        <vt:i4>5</vt:i4>
      </vt:variant>
      <vt:variant>
        <vt:lpwstr/>
      </vt:variant>
      <vt:variant>
        <vt:lpwstr>_Toc354555772</vt:lpwstr>
      </vt:variant>
      <vt:variant>
        <vt:i4>1376309</vt:i4>
      </vt:variant>
      <vt:variant>
        <vt:i4>284</vt:i4>
      </vt:variant>
      <vt:variant>
        <vt:i4>0</vt:i4>
      </vt:variant>
      <vt:variant>
        <vt:i4>5</vt:i4>
      </vt:variant>
      <vt:variant>
        <vt:lpwstr/>
      </vt:variant>
      <vt:variant>
        <vt:lpwstr>_Toc354555771</vt:lpwstr>
      </vt:variant>
      <vt:variant>
        <vt:i4>1376309</vt:i4>
      </vt:variant>
      <vt:variant>
        <vt:i4>278</vt:i4>
      </vt:variant>
      <vt:variant>
        <vt:i4>0</vt:i4>
      </vt:variant>
      <vt:variant>
        <vt:i4>5</vt:i4>
      </vt:variant>
      <vt:variant>
        <vt:lpwstr/>
      </vt:variant>
      <vt:variant>
        <vt:lpwstr>_Toc354555770</vt:lpwstr>
      </vt:variant>
      <vt:variant>
        <vt:i4>1310773</vt:i4>
      </vt:variant>
      <vt:variant>
        <vt:i4>272</vt:i4>
      </vt:variant>
      <vt:variant>
        <vt:i4>0</vt:i4>
      </vt:variant>
      <vt:variant>
        <vt:i4>5</vt:i4>
      </vt:variant>
      <vt:variant>
        <vt:lpwstr/>
      </vt:variant>
      <vt:variant>
        <vt:lpwstr>_Toc354555769</vt:lpwstr>
      </vt:variant>
      <vt:variant>
        <vt:i4>1310773</vt:i4>
      </vt:variant>
      <vt:variant>
        <vt:i4>266</vt:i4>
      </vt:variant>
      <vt:variant>
        <vt:i4>0</vt:i4>
      </vt:variant>
      <vt:variant>
        <vt:i4>5</vt:i4>
      </vt:variant>
      <vt:variant>
        <vt:lpwstr/>
      </vt:variant>
      <vt:variant>
        <vt:lpwstr>_Toc354555768</vt:lpwstr>
      </vt:variant>
      <vt:variant>
        <vt:i4>1310773</vt:i4>
      </vt:variant>
      <vt:variant>
        <vt:i4>260</vt:i4>
      </vt:variant>
      <vt:variant>
        <vt:i4>0</vt:i4>
      </vt:variant>
      <vt:variant>
        <vt:i4>5</vt:i4>
      </vt:variant>
      <vt:variant>
        <vt:lpwstr/>
      </vt:variant>
      <vt:variant>
        <vt:lpwstr>_Toc354555767</vt:lpwstr>
      </vt:variant>
      <vt:variant>
        <vt:i4>1310773</vt:i4>
      </vt:variant>
      <vt:variant>
        <vt:i4>254</vt:i4>
      </vt:variant>
      <vt:variant>
        <vt:i4>0</vt:i4>
      </vt:variant>
      <vt:variant>
        <vt:i4>5</vt:i4>
      </vt:variant>
      <vt:variant>
        <vt:lpwstr/>
      </vt:variant>
      <vt:variant>
        <vt:lpwstr>_Toc354555766</vt:lpwstr>
      </vt:variant>
      <vt:variant>
        <vt:i4>1310773</vt:i4>
      </vt:variant>
      <vt:variant>
        <vt:i4>248</vt:i4>
      </vt:variant>
      <vt:variant>
        <vt:i4>0</vt:i4>
      </vt:variant>
      <vt:variant>
        <vt:i4>5</vt:i4>
      </vt:variant>
      <vt:variant>
        <vt:lpwstr/>
      </vt:variant>
      <vt:variant>
        <vt:lpwstr>_Toc354555765</vt:lpwstr>
      </vt:variant>
      <vt:variant>
        <vt:i4>1310773</vt:i4>
      </vt:variant>
      <vt:variant>
        <vt:i4>242</vt:i4>
      </vt:variant>
      <vt:variant>
        <vt:i4>0</vt:i4>
      </vt:variant>
      <vt:variant>
        <vt:i4>5</vt:i4>
      </vt:variant>
      <vt:variant>
        <vt:lpwstr/>
      </vt:variant>
      <vt:variant>
        <vt:lpwstr>_Toc354555764</vt:lpwstr>
      </vt:variant>
      <vt:variant>
        <vt:i4>1310773</vt:i4>
      </vt:variant>
      <vt:variant>
        <vt:i4>236</vt:i4>
      </vt:variant>
      <vt:variant>
        <vt:i4>0</vt:i4>
      </vt:variant>
      <vt:variant>
        <vt:i4>5</vt:i4>
      </vt:variant>
      <vt:variant>
        <vt:lpwstr/>
      </vt:variant>
      <vt:variant>
        <vt:lpwstr>_Toc354555763</vt:lpwstr>
      </vt:variant>
      <vt:variant>
        <vt:i4>1310773</vt:i4>
      </vt:variant>
      <vt:variant>
        <vt:i4>230</vt:i4>
      </vt:variant>
      <vt:variant>
        <vt:i4>0</vt:i4>
      </vt:variant>
      <vt:variant>
        <vt:i4>5</vt:i4>
      </vt:variant>
      <vt:variant>
        <vt:lpwstr/>
      </vt:variant>
      <vt:variant>
        <vt:lpwstr>_Toc354555762</vt:lpwstr>
      </vt:variant>
      <vt:variant>
        <vt:i4>1310773</vt:i4>
      </vt:variant>
      <vt:variant>
        <vt:i4>224</vt:i4>
      </vt:variant>
      <vt:variant>
        <vt:i4>0</vt:i4>
      </vt:variant>
      <vt:variant>
        <vt:i4>5</vt:i4>
      </vt:variant>
      <vt:variant>
        <vt:lpwstr/>
      </vt:variant>
      <vt:variant>
        <vt:lpwstr>_Toc354555761</vt:lpwstr>
      </vt:variant>
      <vt:variant>
        <vt:i4>1310773</vt:i4>
      </vt:variant>
      <vt:variant>
        <vt:i4>218</vt:i4>
      </vt:variant>
      <vt:variant>
        <vt:i4>0</vt:i4>
      </vt:variant>
      <vt:variant>
        <vt:i4>5</vt:i4>
      </vt:variant>
      <vt:variant>
        <vt:lpwstr/>
      </vt:variant>
      <vt:variant>
        <vt:lpwstr>_Toc354555760</vt:lpwstr>
      </vt:variant>
      <vt:variant>
        <vt:i4>1507381</vt:i4>
      </vt:variant>
      <vt:variant>
        <vt:i4>212</vt:i4>
      </vt:variant>
      <vt:variant>
        <vt:i4>0</vt:i4>
      </vt:variant>
      <vt:variant>
        <vt:i4>5</vt:i4>
      </vt:variant>
      <vt:variant>
        <vt:lpwstr/>
      </vt:variant>
      <vt:variant>
        <vt:lpwstr>_Toc354555759</vt:lpwstr>
      </vt:variant>
      <vt:variant>
        <vt:i4>1507381</vt:i4>
      </vt:variant>
      <vt:variant>
        <vt:i4>206</vt:i4>
      </vt:variant>
      <vt:variant>
        <vt:i4>0</vt:i4>
      </vt:variant>
      <vt:variant>
        <vt:i4>5</vt:i4>
      </vt:variant>
      <vt:variant>
        <vt:lpwstr/>
      </vt:variant>
      <vt:variant>
        <vt:lpwstr>_Toc354555758</vt:lpwstr>
      </vt:variant>
      <vt:variant>
        <vt:i4>1507381</vt:i4>
      </vt:variant>
      <vt:variant>
        <vt:i4>200</vt:i4>
      </vt:variant>
      <vt:variant>
        <vt:i4>0</vt:i4>
      </vt:variant>
      <vt:variant>
        <vt:i4>5</vt:i4>
      </vt:variant>
      <vt:variant>
        <vt:lpwstr/>
      </vt:variant>
      <vt:variant>
        <vt:lpwstr>_Toc354555757</vt:lpwstr>
      </vt:variant>
      <vt:variant>
        <vt:i4>1507381</vt:i4>
      </vt:variant>
      <vt:variant>
        <vt:i4>194</vt:i4>
      </vt:variant>
      <vt:variant>
        <vt:i4>0</vt:i4>
      </vt:variant>
      <vt:variant>
        <vt:i4>5</vt:i4>
      </vt:variant>
      <vt:variant>
        <vt:lpwstr/>
      </vt:variant>
      <vt:variant>
        <vt:lpwstr>_Toc354555756</vt:lpwstr>
      </vt:variant>
      <vt:variant>
        <vt:i4>1507381</vt:i4>
      </vt:variant>
      <vt:variant>
        <vt:i4>188</vt:i4>
      </vt:variant>
      <vt:variant>
        <vt:i4>0</vt:i4>
      </vt:variant>
      <vt:variant>
        <vt:i4>5</vt:i4>
      </vt:variant>
      <vt:variant>
        <vt:lpwstr/>
      </vt:variant>
      <vt:variant>
        <vt:lpwstr>_Toc354555755</vt:lpwstr>
      </vt:variant>
      <vt:variant>
        <vt:i4>1507381</vt:i4>
      </vt:variant>
      <vt:variant>
        <vt:i4>182</vt:i4>
      </vt:variant>
      <vt:variant>
        <vt:i4>0</vt:i4>
      </vt:variant>
      <vt:variant>
        <vt:i4>5</vt:i4>
      </vt:variant>
      <vt:variant>
        <vt:lpwstr/>
      </vt:variant>
      <vt:variant>
        <vt:lpwstr>_Toc354555754</vt:lpwstr>
      </vt:variant>
      <vt:variant>
        <vt:i4>1507381</vt:i4>
      </vt:variant>
      <vt:variant>
        <vt:i4>176</vt:i4>
      </vt:variant>
      <vt:variant>
        <vt:i4>0</vt:i4>
      </vt:variant>
      <vt:variant>
        <vt:i4>5</vt:i4>
      </vt:variant>
      <vt:variant>
        <vt:lpwstr/>
      </vt:variant>
      <vt:variant>
        <vt:lpwstr>_Toc354555753</vt:lpwstr>
      </vt:variant>
      <vt:variant>
        <vt:i4>1507381</vt:i4>
      </vt:variant>
      <vt:variant>
        <vt:i4>170</vt:i4>
      </vt:variant>
      <vt:variant>
        <vt:i4>0</vt:i4>
      </vt:variant>
      <vt:variant>
        <vt:i4>5</vt:i4>
      </vt:variant>
      <vt:variant>
        <vt:lpwstr/>
      </vt:variant>
      <vt:variant>
        <vt:lpwstr>_Toc354555752</vt:lpwstr>
      </vt:variant>
      <vt:variant>
        <vt:i4>1507381</vt:i4>
      </vt:variant>
      <vt:variant>
        <vt:i4>164</vt:i4>
      </vt:variant>
      <vt:variant>
        <vt:i4>0</vt:i4>
      </vt:variant>
      <vt:variant>
        <vt:i4>5</vt:i4>
      </vt:variant>
      <vt:variant>
        <vt:lpwstr/>
      </vt:variant>
      <vt:variant>
        <vt:lpwstr>_Toc354555751</vt:lpwstr>
      </vt:variant>
      <vt:variant>
        <vt:i4>1507381</vt:i4>
      </vt:variant>
      <vt:variant>
        <vt:i4>158</vt:i4>
      </vt:variant>
      <vt:variant>
        <vt:i4>0</vt:i4>
      </vt:variant>
      <vt:variant>
        <vt:i4>5</vt:i4>
      </vt:variant>
      <vt:variant>
        <vt:lpwstr/>
      </vt:variant>
      <vt:variant>
        <vt:lpwstr>_Toc354555750</vt:lpwstr>
      </vt:variant>
      <vt:variant>
        <vt:i4>1441845</vt:i4>
      </vt:variant>
      <vt:variant>
        <vt:i4>152</vt:i4>
      </vt:variant>
      <vt:variant>
        <vt:i4>0</vt:i4>
      </vt:variant>
      <vt:variant>
        <vt:i4>5</vt:i4>
      </vt:variant>
      <vt:variant>
        <vt:lpwstr/>
      </vt:variant>
      <vt:variant>
        <vt:lpwstr>_Toc354555749</vt:lpwstr>
      </vt:variant>
      <vt:variant>
        <vt:i4>1441845</vt:i4>
      </vt:variant>
      <vt:variant>
        <vt:i4>146</vt:i4>
      </vt:variant>
      <vt:variant>
        <vt:i4>0</vt:i4>
      </vt:variant>
      <vt:variant>
        <vt:i4>5</vt:i4>
      </vt:variant>
      <vt:variant>
        <vt:lpwstr/>
      </vt:variant>
      <vt:variant>
        <vt:lpwstr>_Toc354555748</vt:lpwstr>
      </vt:variant>
      <vt:variant>
        <vt:i4>1441845</vt:i4>
      </vt:variant>
      <vt:variant>
        <vt:i4>140</vt:i4>
      </vt:variant>
      <vt:variant>
        <vt:i4>0</vt:i4>
      </vt:variant>
      <vt:variant>
        <vt:i4>5</vt:i4>
      </vt:variant>
      <vt:variant>
        <vt:lpwstr/>
      </vt:variant>
      <vt:variant>
        <vt:lpwstr>_Toc354555747</vt:lpwstr>
      </vt:variant>
      <vt:variant>
        <vt:i4>1441845</vt:i4>
      </vt:variant>
      <vt:variant>
        <vt:i4>134</vt:i4>
      </vt:variant>
      <vt:variant>
        <vt:i4>0</vt:i4>
      </vt:variant>
      <vt:variant>
        <vt:i4>5</vt:i4>
      </vt:variant>
      <vt:variant>
        <vt:lpwstr/>
      </vt:variant>
      <vt:variant>
        <vt:lpwstr>_Toc354555746</vt:lpwstr>
      </vt:variant>
      <vt:variant>
        <vt:i4>1441845</vt:i4>
      </vt:variant>
      <vt:variant>
        <vt:i4>128</vt:i4>
      </vt:variant>
      <vt:variant>
        <vt:i4>0</vt:i4>
      </vt:variant>
      <vt:variant>
        <vt:i4>5</vt:i4>
      </vt:variant>
      <vt:variant>
        <vt:lpwstr/>
      </vt:variant>
      <vt:variant>
        <vt:lpwstr>_Toc354555745</vt:lpwstr>
      </vt:variant>
      <vt:variant>
        <vt:i4>1441845</vt:i4>
      </vt:variant>
      <vt:variant>
        <vt:i4>122</vt:i4>
      </vt:variant>
      <vt:variant>
        <vt:i4>0</vt:i4>
      </vt:variant>
      <vt:variant>
        <vt:i4>5</vt:i4>
      </vt:variant>
      <vt:variant>
        <vt:lpwstr/>
      </vt:variant>
      <vt:variant>
        <vt:lpwstr>_Toc354555744</vt:lpwstr>
      </vt:variant>
      <vt:variant>
        <vt:i4>1441845</vt:i4>
      </vt:variant>
      <vt:variant>
        <vt:i4>116</vt:i4>
      </vt:variant>
      <vt:variant>
        <vt:i4>0</vt:i4>
      </vt:variant>
      <vt:variant>
        <vt:i4>5</vt:i4>
      </vt:variant>
      <vt:variant>
        <vt:lpwstr/>
      </vt:variant>
      <vt:variant>
        <vt:lpwstr>_Toc354555743</vt:lpwstr>
      </vt:variant>
      <vt:variant>
        <vt:i4>1441845</vt:i4>
      </vt:variant>
      <vt:variant>
        <vt:i4>110</vt:i4>
      </vt:variant>
      <vt:variant>
        <vt:i4>0</vt:i4>
      </vt:variant>
      <vt:variant>
        <vt:i4>5</vt:i4>
      </vt:variant>
      <vt:variant>
        <vt:lpwstr/>
      </vt:variant>
      <vt:variant>
        <vt:lpwstr>_Toc354555742</vt:lpwstr>
      </vt:variant>
      <vt:variant>
        <vt:i4>1441845</vt:i4>
      </vt:variant>
      <vt:variant>
        <vt:i4>104</vt:i4>
      </vt:variant>
      <vt:variant>
        <vt:i4>0</vt:i4>
      </vt:variant>
      <vt:variant>
        <vt:i4>5</vt:i4>
      </vt:variant>
      <vt:variant>
        <vt:lpwstr/>
      </vt:variant>
      <vt:variant>
        <vt:lpwstr>_Toc354555741</vt:lpwstr>
      </vt:variant>
      <vt:variant>
        <vt:i4>1441845</vt:i4>
      </vt:variant>
      <vt:variant>
        <vt:i4>98</vt:i4>
      </vt:variant>
      <vt:variant>
        <vt:i4>0</vt:i4>
      </vt:variant>
      <vt:variant>
        <vt:i4>5</vt:i4>
      </vt:variant>
      <vt:variant>
        <vt:lpwstr/>
      </vt:variant>
      <vt:variant>
        <vt:lpwstr>_Toc354555740</vt:lpwstr>
      </vt:variant>
      <vt:variant>
        <vt:i4>1114165</vt:i4>
      </vt:variant>
      <vt:variant>
        <vt:i4>92</vt:i4>
      </vt:variant>
      <vt:variant>
        <vt:i4>0</vt:i4>
      </vt:variant>
      <vt:variant>
        <vt:i4>5</vt:i4>
      </vt:variant>
      <vt:variant>
        <vt:lpwstr/>
      </vt:variant>
      <vt:variant>
        <vt:lpwstr>_Toc354555739</vt:lpwstr>
      </vt:variant>
      <vt:variant>
        <vt:i4>1114165</vt:i4>
      </vt:variant>
      <vt:variant>
        <vt:i4>86</vt:i4>
      </vt:variant>
      <vt:variant>
        <vt:i4>0</vt:i4>
      </vt:variant>
      <vt:variant>
        <vt:i4>5</vt:i4>
      </vt:variant>
      <vt:variant>
        <vt:lpwstr/>
      </vt:variant>
      <vt:variant>
        <vt:lpwstr>_Toc354555738</vt:lpwstr>
      </vt:variant>
      <vt:variant>
        <vt:i4>1114165</vt:i4>
      </vt:variant>
      <vt:variant>
        <vt:i4>80</vt:i4>
      </vt:variant>
      <vt:variant>
        <vt:i4>0</vt:i4>
      </vt:variant>
      <vt:variant>
        <vt:i4>5</vt:i4>
      </vt:variant>
      <vt:variant>
        <vt:lpwstr/>
      </vt:variant>
      <vt:variant>
        <vt:lpwstr>_Toc354555737</vt:lpwstr>
      </vt:variant>
      <vt:variant>
        <vt:i4>1114165</vt:i4>
      </vt:variant>
      <vt:variant>
        <vt:i4>74</vt:i4>
      </vt:variant>
      <vt:variant>
        <vt:i4>0</vt:i4>
      </vt:variant>
      <vt:variant>
        <vt:i4>5</vt:i4>
      </vt:variant>
      <vt:variant>
        <vt:lpwstr/>
      </vt:variant>
      <vt:variant>
        <vt:lpwstr>_Toc354555736</vt:lpwstr>
      </vt:variant>
      <vt:variant>
        <vt:i4>1114165</vt:i4>
      </vt:variant>
      <vt:variant>
        <vt:i4>68</vt:i4>
      </vt:variant>
      <vt:variant>
        <vt:i4>0</vt:i4>
      </vt:variant>
      <vt:variant>
        <vt:i4>5</vt:i4>
      </vt:variant>
      <vt:variant>
        <vt:lpwstr/>
      </vt:variant>
      <vt:variant>
        <vt:lpwstr>_Toc354555735</vt:lpwstr>
      </vt:variant>
      <vt:variant>
        <vt:i4>1114165</vt:i4>
      </vt:variant>
      <vt:variant>
        <vt:i4>62</vt:i4>
      </vt:variant>
      <vt:variant>
        <vt:i4>0</vt:i4>
      </vt:variant>
      <vt:variant>
        <vt:i4>5</vt:i4>
      </vt:variant>
      <vt:variant>
        <vt:lpwstr/>
      </vt:variant>
      <vt:variant>
        <vt:lpwstr>_Toc354555734</vt:lpwstr>
      </vt:variant>
      <vt:variant>
        <vt:i4>1114165</vt:i4>
      </vt:variant>
      <vt:variant>
        <vt:i4>56</vt:i4>
      </vt:variant>
      <vt:variant>
        <vt:i4>0</vt:i4>
      </vt:variant>
      <vt:variant>
        <vt:i4>5</vt:i4>
      </vt:variant>
      <vt:variant>
        <vt:lpwstr/>
      </vt:variant>
      <vt:variant>
        <vt:lpwstr>_Toc354555733</vt:lpwstr>
      </vt:variant>
      <vt:variant>
        <vt:i4>1114165</vt:i4>
      </vt:variant>
      <vt:variant>
        <vt:i4>50</vt:i4>
      </vt:variant>
      <vt:variant>
        <vt:i4>0</vt:i4>
      </vt:variant>
      <vt:variant>
        <vt:i4>5</vt:i4>
      </vt:variant>
      <vt:variant>
        <vt:lpwstr/>
      </vt:variant>
      <vt:variant>
        <vt:lpwstr>_Toc354555732</vt:lpwstr>
      </vt:variant>
      <vt:variant>
        <vt:i4>1114165</vt:i4>
      </vt:variant>
      <vt:variant>
        <vt:i4>44</vt:i4>
      </vt:variant>
      <vt:variant>
        <vt:i4>0</vt:i4>
      </vt:variant>
      <vt:variant>
        <vt:i4>5</vt:i4>
      </vt:variant>
      <vt:variant>
        <vt:lpwstr/>
      </vt:variant>
      <vt:variant>
        <vt:lpwstr>_Toc354555731</vt:lpwstr>
      </vt:variant>
      <vt:variant>
        <vt:i4>1114165</vt:i4>
      </vt:variant>
      <vt:variant>
        <vt:i4>38</vt:i4>
      </vt:variant>
      <vt:variant>
        <vt:i4>0</vt:i4>
      </vt:variant>
      <vt:variant>
        <vt:i4>5</vt:i4>
      </vt:variant>
      <vt:variant>
        <vt:lpwstr/>
      </vt:variant>
      <vt:variant>
        <vt:lpwstr>_Toc354555730</vt:lpwstr>
      </vt:variant>
      <vt:variant>
        <vt:i4>1048629</vt:i4>
      </vt:variant>
      <vt:variant>
        <vt:i4>32</vt:i4>
      </vt:variant>
      <vt:variant>
        <vt:i4>0</vt:i4>
      </vt:variant>
      <vt:variant>
        <vt:i4>5</vt:i4>
      </vt:variant>
      <vt:variant>
        <vt:lpwstr/>
      </vt:variant>
      <vt:variant>
        <vt:lpwstr>_Toc354555729</vt:lpwstr>
      </vt:variant>
      <vt:variant>
        <vt:i4>1048629</vt:i4>
      </vt:variant>
      <vt:variant>
        <vt:i4>26</vt:i4>
      </vt:variant>
      <vt:variant>
        <vt:i4>0</vt:i4>
      </vt:variant>
      <vt:variant>
        <vt:i4>5</vt:i4>
      </vt:variant>
      <vt:variant>
        <vt:lpwstr/>
      </vt:variant>
      <vt:variant>
        <vt:lpwstr>_Toc354555728</vt:lpwstr>
      </vt:variant>
      <vt:variant>
        <vt:i4>1048629</vt:i4>
      </vt:variant>
      <vt:variant>
        <vt:i4>20</vt:i4>
      </vt:variant>
      <vt:variant>
        <vt:i4>0</vt:i4>
      </vt:variant>
      <vt:variant>
        <vt:i4>5</vt:i4>
      </vt:variant>
      <vt:variant>
        <vt:lpwstr/>
      </vt:variant>
      <vt:variant>
        <vt:lpwstr>_Toc354555727</vt:lpwstr>
      </vt:variant>
      <vt:variant>
        <vt:i4>1048629</vt:i4>
      </vt:variant>
      <vt:variant>
        <vt:i4>14</vt:i4>
      </vt:variant>
      <vt:variant>
        <vt:i4>0</vt:i4>
      </vt:variant>
      <vt:variant>
        <vt:i4>5</vt:i4>
      </vt:variant>
      <vt:variant>
        <vt:lpwstr/>
      </vt:variant>
      <vt:variant>
        <vt:lpwstr>_Toc354555726</vt:lpwstr>
      </vt:variant>
      <vt:variant>
        <vt:i4>1048629</vt:i4>
      </vt:variant>
      <vt:variant>
        <vt:i4>8</vt:i4>
      </vt:variant>
      <vt:variant>
        <vt:i4>0</vt:i4>
      </vt:variant>
      <vt:variant>
        <vt:i4>5</vt:i4>
      </vt:variant>
      <vt:variant>
        <vt:lpwstr/>
      </vt:variant>
      <vt:variant>
        <vt:lpwstr>_Toc354555725</vt:lpwstr>
      </vt:variant>
      <vt:variant>
        <vt:i4>1048629</vt:i4>
      </vt:variant>
      <vt:variant>
        <vt:i4>2</vt:i4>
      </vt:variant>
      <vt:variant>
        <vt:i4>0</vt:i4>
      </vt:variant>
      <vt:variant>
        <vt:i4>5</vt:i4>
      </vt:variant>
      <vt:variant>
        <vt:lpwstr/>
      </vt:variant>
      <vt:variant>
        <vt:lpwstr>_Toc354555724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creator>DMH</dc:creator>
  <cp:lastModifiedBy>Mona Barbieru</cp:lastModifiedBy>
  <cp:revision>40</cp:revision>
  <cp:lastPrinted>2014-06-12T11:00:00Z</cp:lastPrinted>
  <dcterms:created xsi:type="dcterms:W3CDTF">2013-09-13T07:14:00Z</dcterms:created>
  <dcterms:modified xsi:type="dcterms:W3CDTF">2014-06-14T12:12:00Z</dcterms:modified>
</cp:coreProperties>
</file>